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>проведена проверка исполнения законодательства в сфере охраны атмосферного воздуха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BF58F3" w:rsidRDefault="008E50EB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В ходе проверки</w:t>
      </w:r>
      <w:r>
        <w:rPr>
          <w:rFonts w:ascii="Times New Roman" w:hAnsi="Times New Roman" w:cs="Times New Roman"/>
          <w:sz w:val="26"/>
          <w:szCs w:val="26"/>
        </w:rPr>
        <w:t xml:space="preserve">, проведенной прокуратурой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1D44A2">
        <w:rPr>
          <w:rFonts w:ascii="Times New Roman" w:hAnsi="Times New Roman" w:cs="Times New Roman"/>
          <w:sz w:val="26"/>
          <w:szCs w:val="26"/>
        </w:rPr>
        <w:t>одно из казенных учреждений</w:t>
      </w:r>
      <w:r w:rsidR="001D44A2" w:rsidRPr="001D44A2">
        <w:rPr>
          <w:rFonts w:ascii="Times New Roman" w:hAnsi="Times New Roman" w:cs="Times New Roman"/>
          <w:sz w:val="26"/>
          <w:szCs w:val="26"/>
        </w:rPr>
        <w:t xml:space="preserve"> поселка Солнцево  в нарушение ч. 3 ст. 19 Федерального закона от 04.05.1999 № 96-ФЗ «Об охране атмосферного воздуха», п. 11 Порядка представления информации о неблагоприятных метеорологических условиях, требования к составу и содержанию такой информации, порядок ее опубликования и предоставления заинтересованным лицам, утвержден Приказом Минприроды России  от 17.11.2011 № 899, п. 5 Постановления Правительства РФ от 15.11.1997 № 1425 «Об информационных услугах в области гидрометеорологии и мониторинга загрязнения окружающей природной среды» договор о предоставлении специализированной информации о неблагоприятных метеорологических условиях не заключен, в истекшем периоде 2024 года обязанность по согласованию мероприятий по уменьшению выбросов загрязняющих веществ в атмосферный воздух в периоды неблагоприятных метеоусловий не выполнялась, а также </w:t>
      </w:r>
      <w:r w:rsidR="001D44A2">
        <w:rPr>
          <w:rFonts w:ascii="Times New Roman" w:hAnsi="Times New Roman" w:cs="Times New Roman"/>
          <w:sz w:val="26"/>
          <w:szCs w:val="26"/>
        </w:rPr>
        <w:t>отсутствует</w:t>
      </w:r>
      <w:r w:rsidR="001D44A2" w:rsidRPr="001D44A2">
        <w:rPr>
          <w:rFonts w:ascii="Times New Roman" w:hAnsi="Times New Roman" w:cs="Times New Roman"/>
          <w:sz w:val="26"/>
          <w:szCs w:val="26"/>
        </w:rPr>
        <w:t xml:space="preserve"> программа производственного экологического контроля.</w:t>
      </w:r>
    </w:p>
    <w:p w:rsidR="008E50EB" w:rsidRPr="008E50EB" w:rsidRDefault="008E50EB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устранения выявленных нарушений, в адрес руководител</w:t>
      </w:r>
      <w:r w:rsidR="001D44A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4A2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внесен</w:t>
      </w:r>
      <w:r w:rsidR="001D44A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1D44A2">
        <w:rPr>
          <w:rFonts w:ascii="Times New Roman" w:hAnsi="Times New Roman" w:cs="Times New Roman"/>
          <w:sz w:val="26"/>
          <w:szCs w:val="26"/>
        </w:rPr>
        <w:t>е о</w:t>
      </w:r>
      <w:r w:rsidR="001D44A2" w:rsidRPr="001D44A2">
        <w:rPr>
          <w:rFonts w:ascii="Times New Roman" w:hAnsi="Times New Roman" w:cs="Times New Roman"/>
          <w:sz w:val="26"/>
          <w:szCs w:val="26"/>
        </w:rPr>
        <w:t>б устранении нарушений законодательства об охране</w:t>
      </w:r>
      <w:r w:rsidR="001D44A2">
        <w:rPr>
          <w:rFonts w:ascii="Times New Roman" w:hAnsi="Times New Roman" w:cs="Times New Roman"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sz w:val="26"/>
          <w:szCs w:val="26"/>
        </w:rPr>
        <w:t>атмосферного воздуха</w:t>
      </w:r>
      <w:r>
        <w:rPr>
          <w:rFonts w:ascii="Times New Roman" w:hAnsi="Times New Roman" w:cs="Times New Roman"/>
          <w:sz w:val="26"/>
          <w:szCs w:val="26"/>
        </w:rPr>
        <w:t xml:space="preserve">. В настоящее время </w:t>
      </w:r>
      <w:r w:rsidR="001D44A2">
        <w:rPr>
          <w:rFonts w:ascii="Times New Roman" w:hAnsi="Times New Roman" w:cs="Times New Roman"/>
          <w:sz w:val="26"/>
          <w:szCs w:val="26"/>
        </w:rPr>
        <w:t>учреждением принимаются меры с целью устранения нарушений, выявленных прокуратурой.</w:t>
      </w:r>
      <w:bookmarkStart w:id="0" w:name="_GoBack"/>
      <w:bookmarkEnd w:id="0"/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2F" w:rsidRDefault="009F742F" w:rsidP="007212FD">
      <w:pPr>
        <w:spacing w:after="0" w:line="240" w:lineRule="auto"/>
      </w:pPr>
      <w:r>
        <w:separator/>
      </w:r>
    </w:p>
  </w:endnote>
  <w:endnote w:type="continuationSeparator" w:id="0">
    <w:p w:rsidR="009F742F" w:rsidRDefault="009F742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2F" w:rsidRDefault="009F742F" w:rsidP="007212FD">
      <w:pPr>
        <w:spacing w:after="0" w:line="240" w:lineRule="auto"/>
      </w:pPr>
      <w:r>
        <w:separator/>
      </w:r>
    </w:p>
  </w:footnote>
  <w:footnote w:type="continuationSeparator" w:id="0">
    <w:p w:rsidR="009F742F" w:rsidRDefault="009F742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9F742F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CD2B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0ABF-7500-449B-A2A2-3F2ADEA5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3</cp:revision>
  <cp:lastPrinted>2022-07-20T08:58:00Z</cp:lastPrinted>
  <dcterms:created xsi:type="dcterms:W3CDTF">2024-06-28T07:54:00Z</dcterms:created>
  <dcterms:modified xsi:type="dcterms:W3CDTF">2024-06-28T07:58:00Z</dcterms:modified>
</cp:coreProperties>
</file>