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692" w:rsidRPr="00B97C54" w:rsidRDefault="00332692" w:rsidP="00332692">
      <w:pPr>
        <w:pStyle w:val="a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97C54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Пояснительная записка к Р</w:t>
      </w:r>
      <w:r w:rsidR="005A4F4E" w:rsidRPr="00B97C54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ешению Собрания депутатов </w:t>
      </w:r>
      <w:r w:rsidR="00B97C54" w:rsidRPr="00B97C54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Зуевского</w:t>
      </w:r>
      <w:r w:rsidR="005A4F4E" w:rsidRPr="00B97C54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сельсовета Солнцевского района Курской области «О бюджете </w:t>
      </w:r>
      <w:r w:rsidRPr="00B97C5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муниципального образования «</w:t>
      </w:r>
      <w:r w:rsidR="00B97C54" w:rsidRPr="00B97C5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Зуевский</w:t>
      </w:r>
      <w:r w:rsidRPr="00B97C5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сельсовет» Солнцевского района Курской области</w:t>
      </w:r>
      <w:r w:rsidR="00B0706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 2025 год и на плановый период 2026</w:t>
      </w:r>
      <w:r w:rsidRPr="00B97C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202</w:t>
      </w:r>
      <w:r w:rsidR="00B07062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B97C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:rsidR="005A4F4E" w:rsidRPr="005A4F4E" w:rsidRDefault="005A4F4E" w:rsidP="00202B62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0605A2" w:rsidRPr="00DE035A" w:rsidRDefault="005A4F4E" w:rsidP="00202B62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DE035A">
        <w:rPr>
          <w:rFonts w:ascii="Times New Roman" w:eastAsia="Times New Roman" w:hAnsi="Times New Roman" w:cs="Times New Roman"/>
          <w:sz w:val="28"/>
          <w:szCs w:val="28"/>
        </w:rPr>
        <w:t>        </w:t>
      </w:r>
      <w:r w:rsidR="000605A2" w:rsidRPr="00DE035A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="000605A2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Собрания депутатов </w:t>
      </w:r>
      <w:r w:rsidR="00890D8F">
        <w:rPr>
          <w:rFonts w:ascii="Times New Roman" w:eastAsia="Times New Roman" w:hAnsi="Times New Roman" w:cs="Times New Roman"/>
          <w:kern w:val="36"/>
          <w:sz w:val="28"/>
          <w:szCs w:val="28"/>
        </w:rPr>
        <w:t>Зуевского</w:t>
      </w:r>
      <w:r w:rsidR="000605A2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сельсовета Солнцевского района Курской области «О бюджете муниципального образования «</w:t>
      </w:r>
      <w:r w:rsidR="00890D8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Зуевский</w:t>
      </w:r>
      <w:r w:rsidR="000605A2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сельсовет» </w:t>
      </w:r>
      <w:r w:rsidR="00B0706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на 2025 год и на плановый период 2026 и 2027</w:t>
      </w:r>
      <w:r w:rsidR="00332692" w:rsidRPr="0033269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годов</w:t>
      </w:r>
      <w:r w:rsidR="000605A2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>»</w:t>
      </w:r>
      <w:r w:rsidR="005F58A0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(далее - бюджет поселения)</w:t>
      </w:r>
      <w:r w:rsidR="0016019E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</w:t>
      </w:r>
      <w:r w:rsidR="000605A2" w:rsidRPr="00DE035A">
        <w:rPr>
          <w:rFonts w:ascii="Times New Roman" w:hAnsi="Times New Roman" w:cs="Times New Roman"/>
          <w:sz w:val="28"/>
          <w:szCs w:val="28"/>
        </w:rPr>
        <w:t xml:space="preserve">сформирован на основе требований федерального,  регионального    бюджетного законодательства  и нормативно правовых актов в сфере бюджетного законодательства  </w:t>
      </w:r>
      <w:r w:rsidR="000605A2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>муниципального образования «</w:t>
      </w:r>
      <w:r w:rsidR="00890D8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Зуевский</w:t>
      </w:r>
      <w:r w:rsidR="000605A2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сельсовет» Солнцевского района Курской области</w:t>
      </w:r>
      <w:r w:rsidR="000605A2" w:rsidRPr="00DE035A">
        <w:rPr>
          <w:rFonts w:ascii="Times New Roman" w:hAnsi="Times New Roman" w:cs="Times New Roman"/>
          <w:sz w:val="28"/>
          <w:szCs w:val="28"/>
        </w:rPr>
        <w:t>, основных направлений бюджетной и налоговой политики</w:t>
      </w:r>
      <w:r w:rsidR="000605A2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>муниципального образования «</w:t>
      </w:r>
      <w:r w:rsidR="00890D8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Зуевский</w:t>
      </w:r>
      <w:r w:rsidR="000605A2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сельсовет» Солнцевского района Курской области</w:t>
      </w:r>
      <w:r w:rsidR="00D92DE3">
        <w:rPr>
          <w:rFonts w:ascii="Times New Roman" w:hAnsi="Times New Roman" w:cs="Times New Roman"/>
          <w:sz w:val="28"/>
          <w:szCs w:val="28"/>
        </w:rPr>
        <w:t xml:space="preserve"> на</w:t>
      </w:r>
      <w:r w:rsidR="00B07062">
        <w:rPr>
          <w:rFonts w:ascii="Times New Roman" w:hAnsi="Times New Roman" w:cs="Times New Roman"/>
          <w:bCs/>
          <w:sz w:val="28"/>
          <w:szCs w:val="28"/>
        </w:rPr>
        <w:t xml:space="preserve"> 2025 год и на плановый период 2026</w:t>
      </w:r>
      <w:r w:rsidR="00D92DE3" w:rsidRPr="00D92DE3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B07062">
        <w:rPr>
          <w:rFonts w:ascii="Times New Roman" w:hAnsi="Times New Roman" w:cs="Times New Roman"/>
          <w:bCs/>
          <w:sz w:val="28"/>
          <w:szCs w:val="28"/>
        </w:rPr>
        <w:t>7</w:t>
      </w:r>
      <w:r w:rsidR="00D92DE3" w:rsidRPr="00D92DE3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 w:rsidR="000605A2" w:rsidRPr="00DE035A">
        <w:rPr>
          <w:rFonts w:ascii="Times New Roman" w:hAnsi="Times New Roman" w:cs="Times New Roman"/>
          <w:sz w:val="28"/>
          <w:szCs w:val="28"/>
        </w:rPr>
        <w:t>.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  <w:lang w:eastAsia="en-US"/>
        </w:rPr>
        <w:t>Базовым принципом бюджетной и налоговой политики является обеспечение  сбалансированности   бюджета поселения. Основные цели бюджетной и налоговой политики  сельского поселения  – увеличение доходной части бюджета за счет налоговых и неналоговых поступлений, решение текущих задач и задач развития.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="00890D8F">
        <w:rPr>
          <w:rFonts w:ascii="Times New Roman" w:hAnsi="Times New Roman" w:cs="Times New Roman"/>
          <w:sz w:val="28"/>
          <w:szCs w:val="28"/>
        </w:rPr>
        <w:t xml:space="preserve">приоритетами при формировании </w:t>
      </w:r>
      <w:r w:rsidR="000605A2" w:rsidRPr="00DE035A">
        <w:rPr>
          <w:rFonts w:ascii="Times New Roman" w:hAnsi="Times New Roman" w:cs="Times New Roman"/>
          <w:sz w:val="28"/>
          <w:szCs w:val="28"/>
        </w:rPr>
        <w:t>бюджета поселения  являются: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</w:rPr>
        <w:t xml:space="preserve">– </w:t>
      </w:r>
      <w:r w:rsidR="000605A2" w:rsidRPr="00F67A68">
        <w:rPr>
          <w:rFonts w:ascii="Times New Roman" w:hAnsi="Times New Roman" w:cs="Times New Roman"/>
          <w:sz w:val="28"/>
          <w:szCs w:val="28"/>
        </w:rPr>
        <w:t xml:space="preserve">реализация региональных проектов в рамках реализации национальных и федеральных проектов, обеспечивающих достижение целей и решение задач, определенных </w:t>
      </w:r>
      <w:hyperlink r:id="rId4" w:history="1">
        <w:r w:rsidR="000605A2" w:rsidRPr="00F67A68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0605A2" w:rsidRPr="00F67A68">
        <w:rPr>
          <w:rFonts w:ascii="Times New Roman" w:hAnsi="Times New Roman" w:cs="Times New Roman"/>
          <w:sz w:val="28"/>
          <w:szCs w:val="28"/>
        </w:rPr>
        <w:t xml:space="preserve"> Президента Ро</w:t>
      </w:r>
      <w:r w:rsidR="00F67A68" w:rsidRPr="00F67A68">
        <w:rPr>
          <w:rFonts w:ascii="Times New Roman" w:hAnsi="Times New Roman" w:cs="Times New Roman"/>
          <w:sz w:val="28"/>
          <w:szCs w:val="28"/>
        </w:rPr>
        <w:t>ссийской Федерации от 7 мая 2024 года № 309</w:t>
      </w:r>
      <w:r w:rsidR="000605A2" w:rsidRPr="00F67A68">
        <w:rPr>
          <w:rFonts w:ascii="Times New Roman" w:hAnsi="Times New Roman" w:cs="Times New Roman"/>
          <w:sz w:val="28"/>
          <w:szCs w:val="28"/>
        </w:rPr>
        <w:t xml:space="preserve"> «О национальных целях развития Россий</w:t>
      </w:r>
      <w:r w:rsidR="00F67A68" w:rsidRPr="00F67A68">
        <w:rPr>
          <w:rFonts w:ascii="Times New Roman" w:hAnsi="Times New Roman" w:cs="Times New Roman"/>
          <w:sz w:val="28"/>
          <w:szCs w:val="28"/>
        </w:rPr>
        <w:t>ской Федерации на период до 2030</w:t>
      </w:r>
      <w:r w:rsidR="000605A2" w:rsidRPr="00F67A68">
        <w:rPr>
          <w:rFonts w:ascii="Times New Roman" w:hAnsi="Times New Roman" w:cs="Times New Roman"/>
          <w:sz w:val="28"/>
          <w:szCs w:val="28"/>
        </w:rPr>
        <w:t xml:space="preserve"> года</w:t>
      </w:r>
      <w:r w:rsidR="00F67A68" w:rsidRPr="00F67A68">
        <w:rPr>
          <w:rFonts w:ascii="Times New Roman" w:hAnsi="Times New Roman" w:cs="Times New Roman"/>
          <w:sz w:val="28"/>
          <w:szCs w:val="28"/>
        </w:rPr>
        <w:t xml:space="preserve"> и на перспективу до 2036 года</w:t>
      </w:r>
      <w:r w:rsidR="000605A2" w:rsidRPr="00F67A68">
        <w:rPr>
          <w:rFonts w:ascii="Times New Roman" w:hAnsi="Times New Roman" w:cs="Times New Roman"/>
          <w:sz w:val="28"/>
          <w:szCs w:val="28"/>
        </w:rPr>
        <w:t>»;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</w:rPr>
        <w:t>– реализация указов Президента Российской Федерации;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</w:rPr>
        <w:t>– увеличение доходной части;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</w:rPr>
        <w:t>– недопущение образования кредиторской задолженности;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</w:rPr>
        <w:t>Целью налоговой политики остается сохранение бюджетной устойчивости, получение необходимого объема бюджетных доходов.   Расширение налоговой базы должно происходить также за счет привлечения новых налогоплательщиков и проведения активной работы с уже имеющ</w:t>
      </w:r>
      <w:bookmarkStart w:id="0" w:name="_GoBack"/>
      <w:bookmarkEnd w:id="0"/>
      <w:r w:rsidR="000605A2" w:rsidRPr="00DE035A">
        <w:rPr>
          <w:rFonts w:ascii="Times New Roman" w:hAnsi="Times New Roman" w:cs="Times New Roman"/>
          <w:sz w:val="28"/>
          <w:szCs w:val="28"/>
        </w:rPr>
        <w:t>имися. Актуальными остаются вопросы повышения собираемости налогов и качества налогового администрирования.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  <w:lang w:eastAsia="en-US"/>
        </w:rPr>
        <w:t xml:space="preserve">Одним из главных инструментов, который призван обеспечить повышение результативности и эффективности бюджетных расходов, ориентированность на достижение целей муниципальной политики, являются </w:t>
      </w:r>
      <w:r w:rsidR="000605A2" w:rsidRPr="00DE035A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муниципальные программы, а также участие муниципального поселения  в реализации национальных проектов. 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</w:rPr>
        <w:t>Основной задачей является обеспечение и достижение максимальной эффективности расходов  бюджета поселения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</w:rPr>
        <w:t>В современных условиях  сохраняются задачи повышения эффективности расходов на действующие обязательства, минимизации бюджетных рисков, оптимизации и сдерживания расходов на основе повышения их адресности.</w:t>
      </w:r>
    </w:p>
    <w:p w:rsidR="000605A2" w:rsidRPr="000605A2" w:rsidRDefault="000605A2" w:rsidP="00202B62">
      <w:pPr>
        <w:pStyle w:val="consplusnormal"/>
        <w:spacing w:line="276" w:lineRule="auto"/>
        <w:jc w:val="both"/>
        <w:rPr>
          <w:i/>
          <w:sz w:val="28"/>
          <w:szCs w:val="28"/>
          <w:u w:val="single"/>
        </w:rPr>
      </w:pPr>
      <w:r w:rsidRPr="000605A2">
        <w:rPr>
          <w:i/>
          <w:sz w:val="28"/>
          <w:szCs w:val="28"/>
          <w:u w:val="single"/>
        </w:rPr>
        <w:t>Осно</w:t>
      </w:r>
      <w:r w:rsidR="00601CFD">
        <w:rPr>
          <w:i/>
          <w:sz w:val="28"/>
          <w:szCs w:val="28"/>
          <w:u w:val="single"/>
        </w:rPr>
        <w:t xml:space="preserve">вные характеристики бюджета 2025 – 2027 </w:t>
      </w:r>
      <w:r w:rsidRPr="000605A2">
        <w:rPr>
          <w:i/>
          <w:sz w:val="28"/>
          <w:szCs w:val="28"/>
          <w:u w:val="single"/>
        </w:rPr>
        <w:t>годов:</w:t>
      </w:r>
    </w:p>
    <w:p w:rsidR="000605A2" w:rsidRPr="00190EC3" w:rsidRDefault="00027589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0EC3">
        <w:rPr>
          <w:rFonts w:ascii="Times New Roman" w:hAnsi="Times New Roman" w:cs="Times New Roman"/>
          <w:sz w:val="28"/>
          <w:szCs w:val="28"/>
        </w:rPr>
        <w:t>Прогнозируемый объем</w:t>
      </w:r>
      <w:r w:rsidR="000605A2" w:rsidRPr="00190EC3">
        <w:rPr>
          <w:rFonts w:ascii="Times New Roman" w:hAnsi="Times New Roman" w:cs="Times New Roman"/>
          <w:sz w:val="28"/>
          <w:szCs w:val="28"/>
        </w:rPr>
        <w:t xml:space="preserve"> дох</w:t>
      </w:r>
      <w:r w:rsidRPr="00190EC3">
        <w:rPr>
          <w:rFonts w:ascii="Times New Roman" w:hAnsi="Times New Roman" w:cs="Times New Roman"/>
          <w:sz w:val="28"/>
          <w:szCs w:val="28"/>
        </w:rPr>
        <w:t>о</w:t>
      </w:r>
      <w:r w:rsidR="00601CFD">
        <w:rPr>
          <w:rFonts w:ascii="Times New Roman" w:hAnsi="Times New Roman" w:cs="Times New Roman"/>
          <w:sz w:val="28"/>
          <w:szCs w:val="28"/>
        </w:rPr>
        <w:t>дов   бюджета  поселения на 2025</w:t>
      </w:r>
      <w:r w:rsidRPr="00190EC3">
        <w:rPr>
          <w:rFonts w:ascii="Times New Roman" w:hAnsi="Times New Roman" w:cs="Times New Roman"/>
          <w:sz w:val="28"/>
          <w:szCs w:val="28"/>
        </w:rPr>
        <w:t xml:space="preserve"> год</w:t>
      </w:r>
      <w:r w:rsidR="000605A2" w:rsidRPr="00190EC3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8B75D5">
        <w:rPr>
          <w:rFonts w:ascii="Times New Roman" w:hAnsi="Times New Roman" w:cs="Times New Roman"/>
          <w:sz w:val="28"/>
          <w:szCs w:val="28"/>
        </w:rPr>
        <w:t>8 335 239</w:t>
      </w:r>
      <w:r w:rsidR="00890D8F" w:rsidRPr="00190EC3">
        <w:rPr>
          <w:rFonts w:ascii="Times New Roman" w:hAnsi="Times New Roman" w:cs="Times New Roman"/>
          <w:sz w:val="28"/>
          <w:szCs w:val="28"/>
        </w:rPr>
        <w:t xml:space="preserve"> </w:t>
      </w:r>
      <w:r w:rsidR="002C1EE9" w:rsidRPr="00190EC3">
        <w:rPr>
          <w:rFonts w:ascii="Times New Roman" w:hAnsi="Times New Roman" w:cs="Times New Roman"/>
          <w:sz w:val="28"/>
          <w:szCs w:val="28"/>
        </w:rPr>
        <w:t>руб., на 202</w:t>
      </w:r>
      <w:r w:rsidR="00601CFD">
        <w:rPr>
          <w:rFonts w:ascii="Times New Roman" w:hAnsi="Times New Roman" w:cs="Times New Roman"/>
          <w:sz w:val="28"/>
          <w:szCs w:val="28"/>
        </w:rPr>
        <w:t>6</w:t>
      </w:r>
      <w:r w:rsidRPr="00190EC3">
        <w:rPr>
          <w:rFonts w:ascii="Times New Roman" w:hAnsi="Times New Roman" w:cs="Times New Roman"/>
          <w:sz w:val="28"/>
          <w:szCs w:val="28"/>
        </w:rPr>
        <w:t xml:space="preserve"> год</w:t>
      </w:r>
      <w:r w:rsidR="000605A2" w:rsidRPr="00190EC3">
        <w:rPr>
          <w:rFonts w:ascii="Times New Roman" w:hAnsi="Times New Roman" w:cs="Times New Roman"/>
          <w:sz w:val="28"/>
          <w:szCs w:val="28"/>
        </w:rPr>
        <w:t xml:space="preserve"> – </w:t>
      </w:r>
      <w:r w:rsidR="00AD7DA2">
        <w:rPr>
          <w:rFonts w:ascii="Times New Roman" w:hAnsi="Times New Roman" w:cs="Times New Roman"/>
          <w:sz w:val="28"/>
          <w:szCs w:val="28"/>
        </w:rPr>
        <w:t>6 708 526</w:t>
      </w:r>
      <w:r w:rsidR="000605A2" w:rsidRPr="00190EC3">
        <w:rPr>
          <w:rFonts w:ascii="Times New Roman" w:hAnsi="Times New Roman" w:cs="Times New Roman"/>
          <w:sz w:val="28"/>
          <w:szCs w:val="28"/>
        </w:rPr>
        <w:t xml:space="preserve"> руб.</w:t>
      </w:r>
      <w:r w:rsidRPr="00190EC3">
        <w:rPr>
          <w:rFonts w:ascii="Times New Roman" w:hAnsi="Times New Roman" w:cs="Times New Roman"/>
          <w:sz w:val="28"/>
          <w:szCs w:val="28"/>
        </w:rPr>
        <w:t xml:space="preserve"> и на </w:t>
      </w:r>
      <w:r w:rsidR="00601CFD">
        <w:rPr>
          <w:rFonts w:ascii="Times New Roman" w:hAnsi="Times New Roman" w:cs="Times New Roman"/>
          <w:sz w:val="28"/>
          <w:szCs w:val="28"/>
        </w:rPr>
        <w:t xml:space="preserve"> 2027</w:t>
      </w:r>
      <w:r w:rsidRPr="00190EC3">
        <w:rPr>
          <w:rFonts w:ascii="Times New Roman" w:hAnsi="Times New Roman" w:cs="Times New Roman"/>
          <w:sz w:val="28"/>
          <w:szCs w:val="28"/>
        </w:rPr>
        <w:t xml:space="preserve"> год</w:t>
      </w:r>
      <w:r w:rsidR="000605A2" w:rsidRPr="00190EC3">
        <w:rPr>
          <w:rFonts w:ascii="Times New Roman" w:hAnsi="Times New Roman" w:cs="Times New Roman"/>
          <w:sz w:val="28"/>
          <w:szCs w:val="28"/>
        </w:rPr>
        <w:t xml:space="preserve"> – </w:t>
      </w:r>
      <w:r w:rsidR="00AD7DA2">
        <w:rPr>
          <w:rFonts w:ascii="Times New Roman" w:hAnsi="Times New Roman" w:cs="Times New Roman"/>
          <w:sz w:val="28"/>
          <w:szCs w:val="28"/>
        </w:rPr>
        <w:t>6 778 910</w:t>
      </w:r>
      <w:r w:rsidR="00890D8F" w:rsidRPr="00190EC3">
        <w:rPr>
          <w:rFonts w:ascii="Times New Roman" w:hAnsi="Times New Roman" w:cs="Times New Roman"/>
          <w:sz w:val="28"/>
          <w:szCs w:val="28"/>
        </w:rPr>
        <w:t xml:space="preserve"> </w:t>
      </w:r>
      <w:r w:rsidR="000605A2" w:rsidRPr="00190EC3">
        <w:rPr>
          <w:rFonts w:ascii="Times New Roman" w:hAnsi="Times New Roman" w:cs="Times New Roman"/>
          <w:sz w:val="28"/>
          <w:szCs w:val="28"/>
        </w:rPr>
        <w:t>руб., в том числе собственные доходы  бюджета   поселения</w:t>
      </w:r>
      <w:r w:rsidR="00601CFD">
        <w:rPr>
          <w:rFonts w:ascii="Times New Roman" w:hAnsi="Times New Roman" w:cs="Times New Roman"/>
          <w:sz w:val="28"/>
          <w:szCs w:val="28"/>
        </w:rPr>
        <w:t xml:space="preserve">  прогнозируются на 2025</w:t>
      </w:r>
      <w:r w:rsidRPr="00190EC3">
        <w:rPr>
          <w:rFonts w:ascii="Times New Roman" w:hAnsi="Times New Roman" w:cs="Times New Roman"/>
          <w:sz w:val="28"/>
          <w:szCs w:val="28"/>
        </w:rPr>
        <w:t xml:space="preserve"> год</w:t>
      </w:r>
      <w:r w:rsidR="000605A2" w:rsidRPr="00190EC3"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AD7DA2">
        <w:rPr>
          <w:rFonts w:ascii="Times New Roman" w:hAnsi="Times New Roman" w:cs="Times New Roman"/>
          <w:sz w:val="28"/>
          <w:szCs w:val="28"/>
        </w:rPr>
        <w:t>4 845 689</w:t>
      </w:r>
      <w:r w:rsidR="00F67A68">
        <w:rPr>
          <w:rFonts w:ascii="Times New Roman" w:hAnsi="Times New Roman" w:cs="Times New Roman"/>
          <w:sz w:val="28"/>
          <w:szCs w:val="28"/>
        </w:rPr>
        <w:t xml:space="preserve"> </w:t>
      </w:r>
      <w:r w:rsidR="00601CFD">
        <w:rPr>
          <w:rFonts w:ascii="Times New Roman" w:hAnsi="Times New Roman" w:cs="Times New Roman"/>
          <w:sz w:val="28"/>
          <w:szCs w:val="28"/>
        </w:rPr>
        <w:t>руб., на 2026</w:t>
      </w:r>
      <w:r w:rsidRPr="00190EC3">
        <w:rPr>
          <w:rFonts w:ascii="Times New Roman" w:hAnsi="Times New Roman" w:cs="Times New Roman"/>
          <w:sz w:val="28"/>
          <w:szCs w:val="28"/>
        </w:rPr>
        <w:t xml:space="preserve"> год</w:t>
      </w:r>
      <w:r w:rsidR="000605A2" w:rsidRPr="00190EC3">
        <w:rPr>
          <w:rFonts w:ascii="Times New Roman" w:hAnsi="Times New Roman" w:cs="Times New Roman"/>
          <w:sz w:val="28"/>
          <w:szCs w:val="28"/>
        </w:rPr>
        <w:t xml:space="preserve"> –</w:t>
      </w:r>
      <w:r w:rsidR="00890D8F" w:rsidRPr="00190EC3">
        <w:rPr>
          <w:rFonts w:ascii="Times New Roman" w:hAnsi="Times New Roman" w:cs="Times New Roman"/>
          <w:sz w:val="28"/>
          <w:szCs w:val="28"/>
        </w:rPr>
        <w:t xml:space="preserve"> </w:t>
      </w:r>
      <w:r w:rsidR="00AD7DA2">
        <w:rPr>
          <w:rFonts w:ascii="Times New Roman" w:hAnsi="Times New Roman" w:cs="Times New Roman"/>
          <w:sz w:val="28"/>
          <w:szCs w:val="28"/>
        </w:rPr>
        <w:t>4 998 367</w:t>
      </w:r>
      <w:r w:rsidR="00B60827">
        <w:rPr>
          <w:rFonts w:ascii="Times New Roman" w:hAnsi="Times New Roman" w:cs="Times New Roman"/>
          <w:sz w:val="28"/>
          <w:szCs w:val="28"/>
        </w:rPr>
        <w:t xml:space="preserve"> </w:t>
      </w:r>
      <w:r w:rsidR="00601CFD">
        <w:rPr>
          <w:rFonts w:ascii="Times New Roman" w:hAnsi="Times New Roman" w:cs="Times New Roman"/>
          <w:sz w:val="28"/>
          <w:szCs w:val="28"/>
        </w:rPr>
        <w:t>руб. и на  2027</w:t>
      </w:r>
      <w:r w:rsidRPr="00190EC3">
        <w:rPr>
          <w:rFonts w:ascii="Times New Roman" w:hAnsi="Times New Roman" w:cs="Times New Roman"/>
          <w:sz w:val="28"/>
          <w:szCs w:val="28"/>
        </w:rPr>
        <w:t xml:space="preserve"> год</w:t>
      </w:r>
      <w:r w:rsidR="000605A2" w:rsidRPr="00190EC3">
        <w:rPr>
          <w:rFonts w:ascii="Times New Roman" w:hAnsi="Times New Roman" w:cs="Times New Roman"/>
          <w:sz w:val="28"/>
          <w:szCs w:val="28"/>
        </w:rPr>
        <w:t xml:space="preserve"> – </w:t>
      </w:r>
      <w:r w:rsidR="00AD7DA2">
        <w:rPr>
          <w:rFonts w:ascii="Times New Roman" w:hAnsi="Times New Roman" w:cs="Times New Roman"/>
          <w:sz w:val="28"/>
          <w:szCs w:val="28"/>
        </w:rPr>
        <w:t>5 128 602</w:t>
      </w:r>
      <w:r w:rsidR="000605A2" w:rsidRPr="00190EC3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0605A2" w:rsidRDefault="000605A2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0EC3">
        <w:rPr>
          <w:rFonts w:ascii="Times New Roman" w:hAnsi="Times New Roman" w:cs="Times New Roman"/>
          <w:sz w:val="28"/>
          <w:szCs w:val="28"/>
        </w:rPr>
        <w:t>Расходы  бю</w:t>
      </w:r>
      <w:r w:rsidR="00601CFD">
        <w:rPr>
          <w:rFonts w:ascii="Times New Roman" w:hAnsi="Times New Roman" w:cs="Times New Roman"/>
          <w:sz w:val="28"/>
          <w:szCs w:val="28"/>
        </w:rPr>
        <w:t>джета поселения  составят в 2025</w:t>
      </w:r>
      <w:r w:rsidRPr="00190EC3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90D8F" w:rsidRPr="00190EC3">
        <w:rPr>
          <w:rFonts w:ascii="Times New Roman" w:hAnsi="Times New Roman" w:cs="Times New Roman"/>
          <w:sz w:val="28"/>
          <w:szCs w:val="28"/>
        </w:rPr>
        <w:t xml:space="preserve"> </w:t>
      </w:r>
      <w:r w:rsidR="008B75D5">
        <w:rPr>
          <w:rFonts w:ascii="Times New Roman" w:hAnsi="Times New Roman" w:cs="Times New Roman"/>
          <w:sz w:val="28"/>
          <w:szCs w:val="28"/>
        </w:rPr>
        <w:t>8 658 239</w:t>
      </w:r>
      <w:r w:rsidR="00601CFD">
        <w:rPr>
          <w:rFonts w:ascii="Times New Roman" w:hAnsi="Times New Roman" w:cs="Times New Roman"/>
          <w:sz w:val="28"/>
          <w:szCs w:val="28"/>
        </w:rPr>
        <w:t xml:space="preserve"> руб., в 2026</w:t>
      </w:r>
      <w:r w:rsidRPr="00190EC3">
        <w:rPr>
          <w:rFonts w:ascii="Times New Roman" w:hAnsi="Times New Roman" w:cs="Times New Roman"/>
          <w:sz w:val="28"/>
          <w:szCs w:val="28"/>
        </w:rPr>
        <w:t xml:space="preserve"> году в сумме  </w:t>
      </w:r>
      <w:r w:rsidR="00AD7DA2">
        <w:rPr>
          <w:rFonts w:ascii="Times New Roman" w:hAnsi="Times New Roman" w:cs="Times New Roman"/>
          <w:sz w:val="28"/>
          <w:szCs w:val="28"/>
        </w:rPr>
        <w:t>6 708 526</w:t>
      </w:r>
      <w:r w:rsidR="00190EC3" w:rsidRPr="00190EC3">
        <w:rPr>
          <w:rFonts w:ascii="Times New Roman" w:hAnsi="Times New Roman" w:cs="Times New Roman"/>
          <w:sz w:val="28"/>
          <w:szCs w:val="28"/>
        </w:rPr>
        <w:t xml:space="preserve"> </w:t>
      </w:r>
      <w:r w:rsidR="00027589" w:rsidRPr="00190EC3">
        <w:rPr>
          <w:rFonts w:ascii="Times New Roman" w:hAnsi="Times New Roman" w:cs="Times New Roman"/>
          <w:sz w:val="28"/>
          <w:szCs w:val="28"/>
        </w:rPr>
        <w:t>руб.</w:t>
      </w:r>
      <w:r w:rsidR="00DE035A" w:rsidRPr="00190EC3">
        <w:rPr>
          <w:rFonts w:ascii="Times New Roman" w:hAnsi="Times New Roman" w:cs="Times New Roman"/>
          <w:sz w:val="28"/>
          <w:szCs w:val="28"/>
        </w:rPr>
        <w:t>,</w:t>
      </w:r>
      <w:r w:rsidR="00601CFD">
        <w:rPr>
          <w:rFonts w:ascii="Times New Roman" w:hAnsi="Times New Roman" w:cs="Times New Roman"/>
          <w:sz w:val="28"/>
          <w:szCs w:val="28"/>
        </w:rPr>
        <w:t xml:space="preserve">  в 2027</w:t>
      </w:r>
      <w:r w:rsidRPr="00190EC3">
        <w:rPr>
          <w:rFonts w:ascii="Times New Roman" w:hAnsi="Times New Roman" w:cs="Times New Roman"/>
          <w:sz w:val="28"/>
          <w:szCs w:val="28"/>
        </w:rPr>
        <w:t xml:space="preserve"> год</w:t>
      </w:r>
      <w:r w:rsidR="00027589" w:rsidRPr="00190EC3">
        <w:rPr>
          <w:rFonts w:ascii="Times New Roman" w:hAnsi="Times New Roman" w:cs="Times New Roman"/>
          <w:sz w:val="28"/>
          <w:szCs w:val="28"/>
        </w:rPr>
        <w:t>у</w:t>
      </w:r>
      <w:r w:rsidRPr="00190EC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AD7DA2">
        <w:rPr>
          <w:rFonts w:ascii="Times New Roman" w:hAnsi="Times New Roman" w:cs="Times New Roman"/>
          <w:sz w:val="28"/>
          <w:szCs w:val="28"/>
        </w:rPr>
        <w:t>6 778 910</w:t>
      </w:r>
      <w:r w:rsidR="00190EC3" w:rsidRPr="00190EC3">
        <w:rPr>
          <w:rFonts w:ascii="Times New Roman" w:hAnsi="Times New Roman" w:cs="Times New Roman"/>
          <w:sz w:val="28"/>
          <w:szCs w:val="28"/>
        </w:rPr>
        <w:t xml:space="preserve"> </w:t>
      </w:r>
      <w:r w:rsidR="00027589" w:rsidRPr="00190EC3">
        <w:rPr>
          <w:rFonts w:ascii="Times New Roman" w:hAnsi="Times New Roman" w:cs="Times New Roman"/>
          <w:sz w:val="28"/>
          <w:szCs w:val="28"/>
        </w:rPr>
        <w:t>руб.</w:t>
      </w:r>
      <w:r w:rsidRPr="00190EC3">
        <w:rPr>
          <w:rFonts w:ascii="Times New Roman" w:hAnsi="Times New Roman" w:cs="Times New Roman"/>
          <w:sz w:val="28"/>
          <w:szCs w:val="28"/>
        </w:rPr>
        <w:t>.</w:t>
      </w:r>
    </w:p>
    <w:p w:rsidR="00AD7DA2" w:rsidRPr="00190EC3" w:rsidRDefault="00AD7DA2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поселения на 2025 </w:t>
      </w:r>
      <w:r w:rsidRPr="00AD7DA2">
        <w:rPr>
          <w:rFonts w:ascii="Times New Roman" w:hAnsi="Times New Roman" w:cs="Times New Roman"/>
          <w:sz w:val="28"/>
          <w:szCs w:val="28"/>
        </w:rPr>
        <w:t xml:space="preserve">годы </w:t>
      </w:r>
      <w:r>
        <w:rPr>
          <w:rFonts w:ascii="Times New Roman" w:hAnsi="Times New Roman" w:cs="Times New Roman"/>
          <w:sz w:val="28"/>
          <w:szCs w:val="28"/>
        </w:rPr>
        <w:t>дефицитный</w:t>
      </w:r>
      <w:r w:rsidR="002E7B6C">
        <w:rPr>
          <w:rFonts w:ascii="Times New Roman" w:hAnsi="Times New Roman" w:cs="Times New Roman"/>
          <w:sz w:val="28"/>
          <w:szCs w:val="28"/>
        </w:rPr>
        <w:t>. Дефицит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7DA2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323 000</w:t>
      </w:r>
      <w:r w:rsidRPr="00AD7DA2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AD7DA2" w:rsidRDefault="00890D8F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0EC3">
        <w:rPr>
          <w:rFonts w:ascii="Times New Roman" w:hAnsi="Times New Roman" w:cs="Times New Roman"/>
          <w:sz w:val="28"/>
          <w:szCs w:val="28"/>
        </w:rPr>
        <w:t>Бюджет</w:t>
      </w:r>
      <w:r w:rsidR="00190EC3" w:rsidRPr="00190EC3">
        <w:rPr>
          <w:rFonts w:ascii="Times New Roman" w:hAnsi="Times New Roman" w:cs="Times New Roman"/>
          <w:sz w:val="28"/>
          <w:szCs w:val="28"/>
        </w:rPr>
        <w:t xml:space="preserve"> поселения на 202</w:t>
      </w:r>
      <w:r w:rsidR="00AD7DA2">
        <w:rPr>
          <w:rFonts w:ascii="Times New Roman" w:hAnsi="Times New Roman" w:cs="Times New Roman"/>
          <w:sz w:val="28"/>
          <w:szCs w:val="28"/>
        </w:rPr>
        <w:t>6</w:t>
      </w:r>
      <w:r w:rsidR="00601CFD">
        <w:rPr>
          <w:rFonts w:ascii="Times New Roman" w:hAnsi="Times New Roman" w:cs="Times New Roman"/>
          <w:sz w:val="28"/>
          <w:szCs w:val="28"/>
        </w:rPr>
        <w:t>-2027</w:t>
      </w:r>
      <w:r w:rsidR="00DE035A" w:rsidRPr="00190EC3">
        <w:rPr>
          <w:rFonts w:ascii="Times New Roman" w:hAnsi="Times New Roman" w:cs="Times New Roman"/>
          <w:sz w:val="28"/>
          <w:szCs w:val="28"/>
        </w:rPr>
        <w:t xml:space="preserve"> годы</w:t>
      </w:r>
      <w:r w:rsidR="00E21912" w:rsidRPr="00190EC3">
        <w:rPr>
          <w:rFonts w:ascii="Times New Roman" w:hAnsi="Times New Roman" w:cs="Times New Roman"/>
          <w:sz w:val="28"/>
          <w:szCs w:val="28"/>
        </w:rPr>
        <w:t xml:space="preserve">  </w:t>
      </w:r>
      <w:r w:rsidRPr="00190EC3">
        <w:rPr>
          <w:rFonts w:ascii="Times New Roman" w:hAnsi="Times New Roman" w:cs="Times New Roman"/>
          <w:sz w:val="28"/>
          <w:szCs w:val="28"/>
        </w:rPr>
        <w:t>бездефицитный</w:t>
      </w:r>
      <w:r w:rsidR="000605A2" w:rsidRPr="00190EC3">
        <w:rPr>
          <w:rFonts w:ascii="Times New Roman" w:hAnsi="Times New Roman" w:cs="Times New Roman"/>
          <w:sz w:val="28"/>
          <w:szCs w:val="28"/>
        </w:rPr>
        <w:t>.</w:t>
      </w:r>
    </w:p>
    <w:p w:rsidR="00BD641E" w:rsidRPr="0097719B" w:rsidRDefault="002A73FC" w:rsidP="00202B62">
      <w:pPr>
        <w:pStyle w:val="1"/>
        <w:spacing w:line="276" w:lineRule="auto"/>
        <w:ind w:firstLine="567"/>
        <w:jc w:val="center"/>
        <w:rPr>
          <w:sz w:val="28"/>
          <w:szCs w:val="28"/>
        </w:rPr>
      </w:pPr>
      <w:r w:rsidRPr="0097719B">
        <w:rPr>
          <w:sz w:val="28"/>
          <w:szCs w:val="28"/>
        </w:rPr>
        <w:t>Доходы</w:t>
      </w:r>
    </w:p>
    <w:p w:rsidR="00BD641E" w:rsidRPr="0097719B" w:rsidRDefault="00BD641E" w:rsidP="00202B6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719B">
        <w:rPr>
          <w:rFonts w:ascii="Times New Roman" w:hAnsi="Times New Roman" w:cs="Times New Roman"/>
          <w:sz w:val="28"/>
          <w:szCs w:val="28"/>
        </w:rPr>
        <w:t>Налог</w:t>
      </w:r>
      <w:r w:rsidR="00601CFD">
        <w:rPr>
          <w:rFonts w:ascii="Times New Roman" w:hAnsi="Times New Roman" w:cs="Times New Roman"/>
          <w:sz w:val="28"/>
          <w:szCs w:val="28"/>
        </w:rPr>
        <w:t>овые и неналоговые доходы в 2025</w:t>
      </w:r>
      <w:r w:rsidRPr="0097719B">
        <w:rPr>
          <w:rFonts w:ascii="Times New Roman" w:hAnsi="Times New Roman" w:cs="Times New Roman"/>
          <w:sz w:val="28"/>
          <w:szCs w:val="28"/>
        </w:rPr>
        <w:t xml:space="preserve"> году составляют в общих доходах  бюджета  поселения  </w:t>
      </w:r>
      <w:r w:rsidR="008B75D5">
        <w:rPr>
          <w:rFonts w:ascii="Times New Roman" w:hAnsi="Times New Roman" w:cs="Times New Roman"/>
          <w:sz w:val="28"/>
          <w:szCs w:val="28"/>
        </w:rPr>
        <w:t>58,13</w:t>
      </w:r>
      <w:r w:rsidRPr="00D320A8">
        <w:rPr>
          <w:rFonts w:ascii="Times New Roman" w:hAnsi="Times New Roman" w:cs="Times New Roman"/>
          <w:sz w:val="28"/>
          <w:szCs w:val="28"/>
        </w:rPr>
        <w:t xml:space="preserve"> %,</w:t>
      </w:r>
      <w:r w:rsidRPr="0097719B">
        <w:rPr>
          <w:rFonts w:ascii="Times New Roman" w:hAnsi="Times New Roman" w:cs="Times New Roman"/>
          <w:sz w:val="28"/>
          <w:szCs w:val="28"/>
        </w:rPr>
        <w:t xml:space="preserve"> остальные </w:t>
      </w:r>
      <w:r w:rsidR="008B75D5">
        <w:rPr>
          <w:rFonts w:ascii="Times New Roman" w:hAnsi="Times New Roman" w:cs="Times New Roman"/>
          <w:sz w:val="28"/>
          <w:szCs w:val="28"/>
        </w:rPr>
        <w:t>41,87</w:t>
      </w:r>
      <w:r w:rsidR="00427D31" w:rsidRPr="00D320A8">
        <w:rPr>
          <w:rFonts w:ascii="Times New Roman" w:hAnsi="Times New Roman" w:cs="Times New Roman"/>
          <w:sz w:val="28"/>
          <w:szCs w:val="28"/>
        </w:rPr>
        <w:t xml:space="preserve"> </w:t>
      </w:r>
      <w:r w:rsidRPr="00D320A8">
        <w:rPr>
          <w:rFonts w:ascii="Times New Roman" w:hAnsi="Times New Roman" w:cs="Times New Roman"/>
          <w:sz w:val="28"/>
          <w:szCs w:val="28"/>
        </w:rPr>
        <w:t>%</w:t>
      </w:r>
      <w:r w:rsidRPr="0097719B">
        <w:rPr>
          <w:rFonts w:ascii="Times New Roman" w:hAnsi="Times New Roman" w:cs="Times New Roman"/>
          <w:sz w:val="28"/>
          <w:szCs w:val="28"/>
        </w:rPr>
        <w:t xml:space="preserve"> - средства областного</w:t>
      </w:r>
      <w:r w:rsidR="00601CFD">
        <w:rPr>
          <w:rFonts w:ascii="Times New Roman" w:hAnsi="Times New Roman" w:cs="Times New Roman"/>
          <w:sz w:val="28"/>
          <w:szCs w:val="28"/>
        </w:rPr>
        <w:t xml:space="preserve"> и федерального  бюджета, в 2026</w:t>
      </w:r>
      <w:r w:rsidRPr="0097719B">
        <w:rPr>
          <w:rFonts w:ascii="Times New Roman" w:hAnsi="Times New Roman" w:cs="Times New Roman"/>
          <w:sz w:val="28"/>
          <w:szCs w:val="28"/>
        </w:rPr>
        <w:t xml:space="preserve"> году составляют в общих доходах  бюджета  поселе</w:t>
      </w:r>
      <w:r w:rsidR="00427D31" w:rsidRPr="0097719B">
        <w:rPr>
          <w:rFonts w:ascii="Times New Roman" w:hAnsi="Times New Roman" w:cs="Times New Roman"/>
          <w:sz w:val="28"/>
          <w:szCs w:val="28"/>
        </w:rPr>
        <w:t xml:space="preserve">ния  </w:t>
      </w:r>
      <w:r w:rsidR="002E7B6C">
        <w:rPr>
          <w:rFonts w:ascii="Times New Roman" w:hAnsi="Times New Roman" w:cs="Times New Roman"/>
          <w:sz w:val="28"/>
          <w:szCs w:val="28"/>
        </w:rPr>
        <w:t>74,51</w:t>
      </w:r>
      <w:r w:rsidR="0097719B" w:rsidRPr="00D320A8">
        <w:rPr>
          <w:rFonts w:ascii="Times New Roman" w:hAnsi="Times New Roman" w:cs="Times New Roman"/>
          <w:sz w:val="28"/>
          <w:szCs w:val="28"/>
        </w:rPr>
        <w:t xml:space="preserve"> </w:t>
      </w:r>
      <w:r w:rsidR="002415D7" w:rsidRPr="00D320A8">
        <w:rPr>
          <w:rFonts w:ascii="Times New Roman" w:hAnsi="Times New Roman" w:cs="Times New Roman"/>
          <w:sz w:val="28"/>
          <w:szCs w:val="28"/>
        </w:rPr>
        <w:t>%,</w:t>
      </w:r>
      <w:r w:rsidR="002415D7" w:rsidRPr="0097719B">
        <w:rPr>
          <w:rFonts w:ascii="Times New Roman" w:hAnsi="Times New Roman" w:cs="Times New Roman"/>
          <w:sz w:val="28"/>
          <w:szCs w:val="28"/>
        </w:rPr>
        <w:t xml:space="preserve"> остальные </w:t>
      </w:r>
      <w:r w:rsidR="002E7B6C">
        <w:rPr>
          <w:rFonts w:ascii="Times New Roman" w:hAnsi="Times New Roman" w:cs="Times New Roman"/>
          <w:sz w:val="28"/>
          <w:szCs w:val="28"/>
        </w:rPr>
        <w:t>25,49</w:t>
      </w:r>
      <w:r w:rsidR="0097719B" w:rsidRPr="00D320A8">
        <w:rPr>
          <w:rFonts w:ascii="Times New Roman" w:hAnsi="Times New Roman" w:cs="Times New Roman"/>
          <w:sz w:val="28"/>
          <w:szCs w:val="28"/>
        </w:rPr>
        <w:t xml:space="preserve"> </w:t>
      </w:r>
      <w:r w:rsidRPr="00D320A8">
        <w:rPr>
          <w:rFonts w:ascii="Times New Roman" w:hAnsi="Times New Roman" w:cs="Times New Roman"/>
          <w:sz w:val="28"/>
          <w:szCs w:val="28"/>
        </w:rPr>
        <w:t>%</w:t>
      </w:r>
      <w:r w:rsidRPr="0097719B">
        <w:rPr>
          <w:rFonts w:ascii="Times New Roman" w:hAnsi="Times New Roman" w:cs="Times New Roman"/>
          <w:sz w:val="28"/>
          <w:szCs w:val="28"/>
        </w:rPr>
        <w:t xml:space="preserve"> - средства областного</w:t>
      </w:r>
      <w:r w:rsidR="00601CFD">
        <w:rPr>
          <w:rFonts w:ascii="Times New Roman" w:hAnsi="Times New Roman" w:cs="Times New Roman"/>
          <w:sz w:val="28"/>
          <w:szCs w:val="28"/>
        </w:rPr>
        <w:t>, федерального  бюджета и в 2027</w:t>
      </w:r>
      <w:r w:rsidRPr="0097719B">
        <w:rPr>
          <w:rFonts w:ascii="Times New Roman" w:hAnsi="Times New Roman" w:cs="Times New Roman"/>
          <w:sz w:val="28"/>
          <w:szCs w:val="28"/>
        </w:rPr>
        <w:t xml:space="preserve"> году составляют в общих доходах  бюджета  поселения  </w:t>
      </w:r>
      <w:r w:rsidR="002E7B6C">
        <w:rPr>
          <w:rFonts w:ascii="Times New Roman" w:hAnsi="Times New Roman" w:cs="Times New Roman"/>
          <w:sz w:val="28"/>
          <w:szCs w:val="28"/>
        </w:rPr>
        <w:t>75,66</w:t>
      </w:r>
      <w:r w:rsidR="00D320A8" w:rsidRPr="00D320A8">
        <w:rPr>
          <w:rFonts w:ascii="Times New Roman" w:hAnsi="Times New Roman" w:cs="Times New Roman"/>
          <w:sz w:val="28"/>
          <w:szCs w:val="28"/>
        </w:rPr>
        <w:t xml:space="preserve"> </w:t>
      </w:r>
      <w:r w:rsidRPr="00D320A8">
        <w:rPr>
          <w:rFonts w:ascii="Times New Roman" w:hAnsi="Times New Roman" w:cs="Times New Roman"/>
          <w:sz w:val="28"/>
          <w:szCs w:val="28"/>
        </w:rPr>
        <w:t>%,</w:t>
      </w:r>
      <w:r w:rsidRPr="0097719B">
        <w:rPr>
          <w:rFonts w:ascii="Times New Roman" w:hAnsi="Times New Roman" w:cs="Times New Roman"/>
          <w:sz w:val="28"/>
          <w:szCs w:val="28"/>
        </w:rPr>
        <w:t xml:space="preserve"> остальные </w:t>
      </w:r>
      <w:r w:rsidR="002E7B6C">
        <w:rPr>
          <w:rFonts w:ascii="Times New Roman" w:hAnsi="Times New Roman" w:cs="Times New Roman"/>
          <w:sz w:val="28"/>
          <w:szCs w:val="28"/>
        </w:rPr>
        <w:t>24,34</w:t>
      </w:r>
      <w:r w:rsidR="0097719B" w:rsidRPr="00D320A8">
        <w:rPr>
          <w:rFonts w:ascii="Times New Roman" w:hAnsi="Times New Roman" w:cs="Times New Roman"/>
          <w:sz w:val="28"/>
          <w:szCs w:val="28"/>
        </w:rPr>
        <w:t xml:space="preserve"> </w:t>
      </w:r>
      <w:r w:rsidRPr="00D320A8">
        <w:rPr>
          <w:rFonts w:ascii="Times New Roman" w:hAnsi="Times New Roman" w:cs="Times New Roman"/>
          <w:sz w:val="28"/>
          <w:szCs w:val="28"/>
        </w:rPr>
        <w:t>%</w:t>
      </w:r>
      <w:r w:rsidRPr="0097719B">
        <w:rPr>
          <w:rFonts w:ascii="Times New Roman" w:hAnsi="Times New Roman" w:cs="Times New Roman"/>
          <w:sz w:val="28"/>
          <w:szCs w:val="28"/>
        </w:rPr>
        <w:t xml:space="preserve"> - средства областного и федерального  бюджета</w:t>
      </w:r>
    </w:p>
    <w:p w:rsidR="00BD641E" w:rsidRPr="007C501E" w:rsidRDefault="00BD641E" w:rsidP="00202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0EDB">
        <w:rPr>
          <w:rFonts w:ascii="Times New Roman" w:hAnsi="Times New Roman" w:cs="Times New Roman"/>
          <w:bCs/>
          <w:color w:val="0070C0"/>
          <w:sz w:val="28"/>
          <w:szCs w:val="28"/>
        </w:rPr>
        <w:tab/>
      </w:r>
      <w:r w:rsidRPr="007C501E">
        <w:rPr>
          <w:rFonts w:ascii="Times New Roman" w:hAnsi="Times New Roman" w:cs="Times New Roman"/>
          <w:bCs/>
          <w:sz w:val="28"/>
          <w:szCs w:val="28"/>
        </w:rPr>
        <w:t>Прогноз поступления налого</w:t>
      </w:r>
      <w:r w:rsidR="00601CFD">
        <w:rPr>
          <w:rFonts w:ascii="Times New Roman" w:hAnsi="Times New Roman" w:cs="Times New Roman"/>
          <w:bCs/>
          <w:sz w:val="28"/>
          <w:szCs w:val="28"/>
        </w:rPr>
        <w:t>вых и неналоговых доходов в 2025</w:t>
      </w:r>
      <w:r w:rsidRPr="007C501E">
        <w:rPr>
          <w:rFonts w:ascii="Times New Roman" w:hAnsi="Times New Roman" w:cs="Times New Roman"/>
          <w:bCs/>
          <w:sz w:val="28"/>
          <w:szCs w:val="28"/>
        </w:rPr>
        <w:t xml:space="preserve"> году – </w:t>
      </w:r>
      <w:r w:rsidR="002E7B6C">
        <w:rPr>
          <w:rFonts w:ascii="Times New Roman" w:hAnsi="Times New Roman" w:cs="Times New Roman"/>
          <w:sz w:val="28"/>
          <w:szCs w:val="28"/>
        </w:rPr>
        <w:t>4 845 689</w:t>
      </w:r>
      <w:r w:rsidR="001955B7" w:rsidRPr="00D320A8">
        <w:rPr>
          <w:rFonts w:ascii="Times New Roman" w:hAnsi="Times New Roman" w:cs="Times New Roman"/>
          <w:sz w:val="28"/>
          <w:szCs w:val="28"/>
        </w:rPr>
        <w:t xml:space="preserve"> </w:t>
      </w:r>
      <w:r w:rsidRPr="00D320A8">
        <w:rPr>
          <w:rFonts w:ascii="Times New Roman" w:hAnsi="Times New Roman" w:cs="Times New Roman"/>
          <w:sz w:val="28"/>
          <w:szCs w:val="28"/>
        </w:rPr>
        <w:t>руб</w:t>
      </w:r>
      <w:r w:rsidR="001955B7" w:rsidRPr="00D320A8">
        <w:rPr>
          <w:rFonts w:ascii="Times New Roman" w:hAnsi="Times New Roman" w:cs="Times New Roman"/>
          <w:bCs/>
          <w:sz w:val="28"/>
          <w:szCs w:val="28"/>
        </w:rPr>
        <w:t>.,</w:t>
      </w:r>
      <w:r w:rsidR="00601CFD">
        <w:rPr>
          <w:rFonts w:ascii="Times New Roman" w:hAnsi="Times New Roman" w:cs="Times New Roman"/>
          <w:bCs/>
          <w:sz w:val="28"/>
          <w:szCs w:val="28"/>
        </w:rPr>
        <w:t xml:space="preserve"> в 2026</w:t>
      </w:r>
      <w:r w:rsidRPr="007C501E">
        <w:rPr>
          <w:rFonts w:ascii="Times New Roman" w:hAnsi="Times New Roman" w:cs="Times New Roman"/>
          <w:bCs/>
          <w:sz w:val="28"/>
          <w:szCs w:val="28"/>
        </w:rPr>
        <w:t xml:space="preserve"> году –   </w:t>
      </w:r>
      <w:r w:rsidR="002E7B6C">
        <w:rPr>
          <w:rFonts w:ascii="Times New Roman" w:hAnsi="Times New Roman" w:cs="Times New Roman"/>
          <w:bCs/>
          <w:sz w:val="28"/>
          <w:szCs w:val="28"/>
        </w:rPr>
        <w:t>4 998 367</w:t>
      </w:r>
      <w:r w:rsidR="001955B7" w:rsidRPr="00D320A8">
        <w:rPr>
          <w:rFonts w:ascii="Times New Roman" w:hAnsi="Times New Roman" w:cs="Times New Roman"/>
          <w:sz w:val="28"/>
          <w:szCs w:val="28"/>
        </w:rPr>
        <w:t xml:space="preserve"> </w:t>
      </w:r>
      <w:r w:rsidR="001955B7" w:rsidRPr="00D320A8">
        <w:rPr>
          <w:rFonts w:ascii="Times New Roman" w:hAnsi="Times New Roman" w:cs="Times New Roman"/>
          <w:bCs/>
          <w:sz w:val="28"/>
          <w:szCs w:val="28"/>
        </w:rPr>
        <w:t>руб.,</w:t>
      </w:r>
      <w:r w:rsidR="00601CFD">
        <w:rPr>
          <w:rFonts w:ascii="Times New Roman" w:hAnsi="Times New Roman" w:cs="Times New Roman"/>
          <w:bCs/>
          <w:sz w:val="28"/>
          <w:szCs w:val="28"/>
        </w:rPr>
        <w:t xml:space="preserve"> в 2027</w:t>
      </w:r>
      <w:r w:rsidRPr="007C501E">
        <w:rPr>
          <w:rFonts w:ascii="Times New Roman" w:hAnsi="Times New Roman" w:cs="Times New Roman"/>
          <w:bCs/>
          <w:sz w:val="28"/>
          <w:szCs w:val="28"/>
        </w:rPr>
        <w:t xml:space="preserve"> году –  </w:t>
      </w:r>
      <w:r w:rsidR="002E7B6C">
        <w:rPr>
          <w:rFonts w:ascii="Times New Roman" w:hAnsi="Times New Roman" w:cs="Times New Roman"/>
          <w:bCs/>
          <w:sz w:val="28"/>
          <w:szCs w:val="28"/>
        </w:rPr>
        <w:t>5 128 602</w:t>
      </w:r>
      <w:r w:rsidR="001955B7" w:rsidRPr="00D320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320A8">
        <w:rPr>
          <w:rFonts w:ascii="Times New Roman" w:hAnsi="Times New Roman" w:cs="Times New Roman"/>
          <w:bCs/>
          <w:sz w:val="28"/>
          <w:szCs w:val="28"/>
        </w:rPr>
        <w:t>руб.</w:t>
      </w:r>
      <w:r w:rsidR="001955B7" w:rsidRPr="00D320A8">
        <w:rPr>
          <w:rFonts w:ascii="Times New Roman" w:hAnsi="Times New Roman" w:cs="Times New Roman"/>
          <w:bCs/>
          <w:sz w:val="28"/>
          <w:szCs w:val="28"/>
        </w:rPr>
        <w:t>.</w:t>
      </w:r>
    </w:p>
    <w:p w:rsidR="004F28B4" w:rsidRPr="00AF790E" w:rsidRDefault="002A73FC" w:rsidP="00202B62">
      <w:pPr>
        <w:autoSpaceDE w:val="0"/>
        <w:autoSpaceDN w:val="0"/>
        <w:adjustRightInd w:val="0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F790E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4F28B4" w:rsidRPr="00AF790E" w:rsidRDefault="00FF7A93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бюджета поселения в 2025</w:t>
      </w:r>
      <w:r w:rsidR="004F28B4" w:rsidRPr="00AF790E">
        <w:rPr>
          <w:rFonts w:ascii="Times New Roman" w:hAnsi="Times New Roman" w:cs="Times New Roman"/>
          <w:sz w:val="28"/>
          <w:szCs w:val="28"/>
        </w:rPr>
        <w:t xml:space="preserve"> году составят  </w:t>
      </w:r>
      <w:r w:rsidR="008B75D5">
        <w:rPr>
          <w:rFonts w:ascii="Times New Roman" w:hAnsi="Times New Roman" w:cs="Times New Roman"/>
          <w:sz w:val="28"/>
          <w:szCs w:val="28"/>
        </w:rPr>
        <w:t>8 658 239</w:t>
      </w:r>
      <w:r w:rsidR="00104AB7" w:rsidRPr="00481AAD">
        <w:rPr>
          <w:rFonts w:ascii="Times New Roman" w:hAnsi="Times New Roman" w:cs="Times New Roman"/>
          <w:sz w:val="28"/>
          <w:szCs w:val="28"/>
        </w:rPr>
        <w:t xml:space="preserve"> </w:t>
      </w:r>
      <w:r w:rsidR="004F28B4" w:rsidRPr="00481AAD">
        <w:rPr>
          <w:rFonts w:ascii="Times New Roman" w:hAnsi="Times New Roman" w:cs="Times New Roman"/>
          <w:sz w:val="28"/>
          <w:szCs w:val="28"/>
        </w:rPr>
        <w:t>руб., в</w:t>
      </w:r>
      <w:r w:rsidR="004F28B4" w:rsidRPr="00AF790E">
        <w:rPr>
          <w:rFonts w:ascii="Times New Roman" w:hAnsi="Times New Roman" w:cs="Times New Roman"/>
          <w:sz w:val="28"/>
          <w:szCs w:val="28"/>
        </w:rPr>
        <w:t xml:space="preserve"> </w:t>
      </w:r>
      <w:r w:rsidR="00601CFD">
        <w:rPr>
          <w:rFonts w:ascii="Times New Roman" w:hAnsi="Times New Roman" w:cs="Times New Roman"/>
          <w:sz w:val="28"/>
          <w:szCs w:val="28"/>
        </w:rPr>
        <w:t>2026</w:t>
      </w:r>
      <w:r w:rsidR="004F28B4" w:rsidRPr="00AF790E">
        <w:rPr>
          <w:rFonts w:ascii="Times New Roman" w:hAnsi="Times New Roman" w:cs="Times New Roman"/>
          <w:sz w:val="28"/>
          <w:szCs w:val="28"/>
        </w:rPr>
        <w:t xml:space="preserve"> году в сумме  </w:t>
      </w:r>
      <w:r w:rsidR="001A1CE3">
        <w:rPr>
          <w:rFonts w:ascii="Times New Roman" w:hAnsi="Times New Roman" w:cs="Times New Roman"/>
          <w:sz w:val="28"/>
          <w:szCs w:val="28"/>
        </w:rPr>
        <w:t>6 708 526</w:t>
      </w:r>
      <w:r w:rsidR="00104AB7" w:rsidRPr="005F08DF">
        <w:rPr>
          <w:rFonts w:ascii="Times New Roman" w:hAnsi="Times New Roman" w:cs="Times New Roman"/>
          <w:sz w:val="28"/>
          <w:szCs w:val="28"/>
        </w:rPr>
        <w:t xml:space="preserve"> руб</w:t>
      </w:r>
      <w:r w:rsidR="00104AB7" w:rsidRPr="00AF790E">
        <w:rPr>
          <w:rFonts w:ascii="Times New Roman" w:hAnsi="Times New Roman" w:cs="Times New Roman"/>
          <w:sz w:val="28"/>
          <w:szCs w:val="28"/>
        </w:rPr>
        <w:t>.</w:t>
      </w:r>
      <w:r w:rsidR="004F28B4" w:rsidRPr="00AF790E">
        <w:rPr>
          <w:rFonts w:ascii="Times New Roman" w:hAnsi="Times New Roman" w:cs="Times New Roman"/>
          <w:sz w:val="28"/>
          <w:szCs w:val="28"/>
        </w:rPr>
        <w:t>, в том числе условно утверж</w:t>
      </w:r>
      <w:r w:rsidR="00155CC1" w:rsidRPr="00AF790E">
        <w:rPr>
          <w:rFonts w:ascii="Times New Roman" w:hAnsi="Times New Roman" w:cs="Times New Roman"/>
          <w:sz w:val="28"/>
          <w:szCs w:val="28"/>
        </w:rPr>
        <w:t xml:space="preserve">денные в сумме </w:t>
      </w:r>
      <w:r w:rsidR="001A1CE3">
        <w:rPr>
          <w:rFonts w:ascii="Times New Roman" w:hAnsi="Times New Roman" w:cs="Times New Roman"/>
          <w:sz w:val="28"/>
          <w:szCs w:val="28"/>
        </w:rPr>
        <w:t xml:space="preserve">124 </w:t>
      </w:r>
      <w:r w:rsidR="001A1CE3">
        <w:rPr>
          <w:rFonts w:ascii="Times New Roman" w:hAnsi="Times New Roman" w:cs="Times New Roman"/>
          <w:sz w:val="28"/>
          <w:szCs w:val="28"/>
        </w:rPr>
        <w:lastRenderedPageBreak/>
        <w:t>959</w:t>
      </w:r>
      <w:r w:rsidR="00104AB7" w:rsidRPr="00FF7A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04AB7" w:rsidRPr="00FF7A93">
        <w:rPr>
          <w:rFonts w:ascii="Times New Roman" w:hAnsi="Times New Roman" w:cs="Times New Roman"/>
          <w:sz w:val="28"/>
          <w:szCs w:val="28"/>
        </w:rPr>
        <w:t>руб.</w:t>
      </w:r>
      <w:r w:rsidR="007C501E" w:rsidRPr="00FF7A93">
        <w:rPr>
          <w:rFonts w:ascii="Times New Roman" w:hAnsi="Times New Roman" w:cs="Times New Roman"/>
          <w:sz w:val="28"/>
          <w:szCs w:val="28"/>
        </w:rPr>
        <w:t>,</w:t>
      </w:r>
      <w:r w:rsidR="00601CFD">
        <w:rPr>
          <w:rFonts w:ascii="Times New Roman" w:hAnsi="Times New Roman" w:cs="Times New Roman"/>
          <w:sz w:val="28"/>
          <w:szCs w:val="28"/>
        </w:rPr>
        <w:t xml:space="preserve"> в 2027</w:t>
      </w:r>
      <w:r w:rsidR="004F28B4" w:rsidRPr="00AF790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A1CE3">
        <w:rPr>
          <w:rFonts w:ascii="Times New Roman" w:hAnsi="Times New Roman" w:cs="Times New Roman"/>
          <w:sz w:val="28"/>
          <w:szCs w:val="28"/>
        </w:rPr>
        <w:t>6 778 910</w:t>
      </w:r>
      <w:r w:rsidR="00104AB7" w:rsidRPr="005F08DF">
        <w:rPr>
          <w:rFonts w:ascii="Times New Roman" w:hAnsi="Times New Roman" w:cs="Times New Roman"/>
          <w:sz w:val="28"/>
          <w:szCs w:val="28"/>
        </w:rPr>
        <w:t xml:space="preserve"> руб.</w:t>
      </w:r>
      <w:r w:rsidR="004F28B4" w:rsidRPr="005F08DF">
        <w:rPr>
          <w:rFonts w:ascii="Times New Roman" w:hAnsi="Times New Roman" w:cs="Times New Roman"/>
          <w:sz w:val="28"/>
          <w:szCs w:val="28"/>
        </w:rPr>
        <w:t>,</w:t>
      </w:r>
      <w:r w:rsidR="004F28B4" w:rsidRPr="00AF790E">
        <w:rPr>
          <w:rFonts w:ascii="Times New Roman" w:hAnsi="Times New Roman" w:cs="Times New Roman"/>
          <w:sz w:val="28"/>
          <w:szCs w:val="28"/>
        </w:rPr>
        <w:t xml:space="preserve">  в том числе условно утвержденные в сумме </w:t>
      </w:r>
      <w:r w:rsidR="001A1CE3">
        <w:rPr>
          <w:rFonts w:ascii="Times New Roman" w:hAnsi="Times New Roman" w:cs="Times New Roman"/>
          <w:sz w:val="28"/>
          <w:szCs w:val="28"/>
        </w:rPr>
        <w:t>256 430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4AB7" w:rsidRPr="00FF7A93">
        <w:rPr>
          <w:rFonts w:ascii="Times New Roman" w:hAnsi="Times New Roman" w:cs="Times New Roman"/>
          <w:sz w:val="28"/>
          <w:szCs w:val="28"/>
        </w:rPr>
        <w:t>руб.</w:t>
      </w:r>
      <w:r w:rsidR="004F28B4" w:rsidRPr="00FF7A93">
        <w:rPr>
          <w:rFonts w:ascii="Times New Roman" w:hAnsi="Times New Roman" w:cs="Times New Roman"/>
          <w:sz w:val="28"/>
          <w:szCs w:val="28"/>
        </w:rPr>
        <w:t>.</w:t>
      </w:r>
    </w:p>
    <w:p w:rsidR="007B57F1" w:rsidRPr="00F04FF5" w:rsidRDefault="004F28B4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4FF5">
        <w:rPr>
          <w:rFonts w:ascii="Times New Roman" w:hAnsi="Times New Roman" w:cs="Times New Roman"/>
          <w:sz w:val="28"/>
          <w:szCs w:val="28"/>
        </w:rPr>
        <w:t>На реализацию муниципальных программ   планируется  направить</w:t>
      </w:r>
      <w:r w:rsidR="007B57F1" w:rsidRPr="00F04FF5">
        <w:rPr>
          <w:rFonts w:ascii="Times New Roman" w:hAnsi="Times New Roman" w:cs="Times New Roman"/>
          <w:sz w:val="28"/>
          <w:szCs w:val="28"/>
        </w:rPr>
        <w:t>:</w:t>
      </w:r>
    </w:p>
    <w:p w:rsidR="004F28B4" w:rsidRPr="00707C94" w:rsidRDefault="007B57F1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7C94">
        <w:rPr>
          <w:rFonts w:ascii="Times New Roman" w:hAnsi="Times New Roman" w:cs="Times New Roman"/>
          <w:sz w:val="28"/>
          <w:szCs w:val="28"/>
        </w:rPr>
        <w:t xml:space="preserve">- </w:t>
      </w:r>
      <w:r w:rsidR="00601CFD">
        <w:rPr>
          <w:rFonts w:ascii="Times New Roman" w:hAnsi="Times New Roman" w:cs="Times New Roman"/>
          <w:sz w:val="28"/>
          <w:szCs w:val="28"/>
        </w:rPr>
        <w:t>в 2025</w:t>
      </w:r>
      <w:r w:rsidR="008C5937" w:rsidRPr="00707C94">
        <w:rPr>
          <w:rFonts w:ascii="Times New Roman" w:hAnsi="Times New Roman" w:cs="Times New Roman"/>
          <w:sz w:val="28"/>
          <w:szCs w:val="28"/>
        </w:rPr>
        <w:t xml:space="preserve"> г. – </w:t>
      </w:r>
      <w:r w:rsidR="008B75D5">
        <w:rPr>
          <w:rFonts w:ascii="Times New Roman" w:hAnsi="Times New Roman" w:cs="Times New Roman"/>
          <w:sz w:val="28"/>
          <w:szCs w:val="28"/>
        </w:rPr>
        <w:t>3 389 858</w:t>
      </w:r>
      <w:r w:rsidR="00397BFE">
        <w:rPr>
          <w:rFonts w:ascii="Times New Roman" w:hAnsi="Times New Roman" w:cs="Times New Roman"/>
          <w:sz w:val="28"/>
          <w:szCs w:val="28"/>
        </w:rPr>
        <w:t xml:space="preserve"> руб.</w:t>
      </w:r>
      <w:r w:rsidR="004F28B4" w:rsidRPr="00707C94">
        <w:rPr>
          <w:rFonts w:ascii="Times New Roman" w:hAnsi="Times New Roman" w:cs="Times New Roman"/>
          <w:sz w:val="28"/>
          <w:szCs w:val="28"/>
        </w:rPr>
        <w:t xml:space="preserve"> или </w:t>
      </w:r>
      <w:r w:rsidR="008B75D5">
        <w:rPr>
          <w:rFonts w:ascii="Times New Roman" w:hAnsi="Times New Roman" w:cs="Times New Roman"/>
          <w:sz w:val="28"/>
          <w:szCs w:val="28"/>
        </w:rPr>
        <w:t>39,15</w:t>
      </w:r>
      <w:r w:rsidR="00397BFE">
        <w:rPr>
          <w:rFonts w:ascii="Times New Roman" w:hAnsi="Times New Roman" w:cs="Times New Roman"/>
          <w:sz w:val="28"/>
          <w:szCs w:val="28"/>
        </w:rPr>
        <w:t xml:space="preserve"> %</w:t>
      </w:r>
      <w:r w:rsidR="004F28B4" w:rsidRPr="00707C94">
        <w:rPr>
          <w:rFonts w:ascii="Times New Roman" w:hAnsi="Times New Roman" w:cs="Times New Roman"/>
          <w:sz w:val="28"/>
          <w:szCs w:val="28"/>
        </w:rPr>
        <w:t xml:space="preserve"> всех расходов  бюджета, непрограммные  расходы  составят –</w:t>
      </w:r>
      <w:r w:rsidR="008B75D5">
        <w:rPr>
          <w:rFonts w:ascii="Times New Roman" w:hAnsi="Times New Roman" w:cs="Times New Roman"/>
          <w:sz w:val="28"/>
          <w:szCs w:val="28"/>
        </w:rPr>
        <w:t xml:space="preserve"> 5 268 381</w:t>
      </w:r>
      <w:r w:rsidR="002F10BB">
        <w:rPr>
          <w:rFonts w:ascii="Times New Roman" w:hAnsi="Times New Roman" w:cs="Times New Roman"/>
          <w:sz w:val="28"/>
          <w:szCs w:val="28"/>
        </w:rPr>
        <w:t xml:space="preserve"> р</w:t>
      </w:r>
      <w:r w:rsidR="004F28B4" w:rsidRPr="00397BFE">
        <w:rPr>
          <w:rFonts w:ascii="Times New Roman" w:hAnsi="Times New Roman" w:cs="Times New Roman"/>
          <w:sz w:val="28"/>
          <w:szCs w:val="28"/>
        </w:rPr>
        <w:t>уб.</w:t>
      </w:r>
      <w:r w:rsidR="00971D21" w:rsidRPr="00707C94">
        <w:rPr>
          <w:rFonts w:ascii="Times New Roman" w:hAnsi="Times New Roman" w:cs="Times New Roman"/>
          <w:sz w:val="28"/>
          <w:szCs w:val="28"/>
        </w:rPr>
        <w:t xml:space="preserve"> или </w:t>
      </w:r>
      <w:r w:rsidR="008B75D5">
        <w:rPr>
          <w:rFonts w:ascii="Times New Roman" w:hAnsi="Times New Roman" w:cs="Times New Roman"/>
          <w:sz w:val="28"/>
          <w:szCs w:val="28"/>
        </w:rPr>
        <w:t>60</w:t>
      </w:r>
      <w:r w:rsidR="002F10BB">
        <w:rPr>
          <w:rFonts w:ascii="Times New Roman" w:hAnsi="Times New Roman" w:cs="Times New Roman"/>
          <w:sz w:val="28"/>
          <w:szCs w:val="28"/>
        </w:rPr>
        <w:t>,</w:t>
      </w:r>
      <w:r w:rsidR="008B75D5">
        <w:rPr>
          <w:rFonts w:ascii="Times New Roman" w:hAnsi="Times New Roman" w:cs="Times New Roman"/>
          <w:sz w:val="28"/>
          <w:szCs w:val="28"/>
        </w:rPr>
        <w:t>85</w:t>
      </w:r>
      <w:r w:rsidR="00D95F4B" w:rsidRPr="00397BFE">
        <w:rPr>
          <w:rFonts w:ascii="Times New Roman" w:hAnsi="Times New Roman" w:cs="Times New Roman"/>
          <w:sz w:val="28"/>
          <w:szCs w:val="28"/>
        </w:rPr>
        <w:t>%.</w:t>
      </w:r>
    </w:p>
    <w:p w:rsidR="007B57F1" w:rsidRPr="00F04FF5" w:rsidRDefault="007B57F1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4FF5">
        <w:rPr>
          <w:rFonts w:ascii="Times New Roman" w:hAnsi="Times New Roman" w:cs="Times New Roman"/>
          <w:sz w:val="28"/>
          <w:szCs w:val="28"/>
        </w:rPr>
        <w:t>-</w:t>
      </w:r>
      <w:r w:rsidR="00601CFD">
        <w:rPr>
          <w:rFonts w:ascii="Times New Roman" w:hAnsi="Times New Roman" w:cs="Times New Roman"/>
          <w:sz w:val="28"/>
          <w:szCs w:val="28"/>
        </w:rPr>
        <w:t xml:space="preserve"> в 2026</w:t>
      </w:r>
      <w:r w:rsidR="00F04FF5" w:rsidRPr="00F04FF5">
        <w:rPr>
          <w:rFonts w:ascii="Times New Roman" w:hAnsi="Times New Roman" w:cs="Times New Roman"/>
          <w:sz w:val="28"/>
          <w:szCs w:val="28"/>
        </w:rPr>
        <w:t xml:space="preserve"> г. – </w:t>
      </w:r>
      <w:r w:rsidR="008C4352">
        <w:rPr>
          <w:rFonts w:ascii="Times New Roman" w:hAnsi="Times New Roman" w:cs="Times New Roman"/>
          <w:sz w:val="28"/>
          <w:szCs w:val="28"/>
        </w:rPr>
        <w:t>1 464 003</w:t>
      </w:r>
      <w:r w:rsidRPr="00E101B5">
        <w:rPr>
          <w:rFonts w:ascii="Times New Roman" w:hAnsi="Times New Roman" w:cs="Times New Roman"/>
          <w:sz w:val="28"/>
          <w:szCs w:val="28"/>
        </w:rPr>
        <w:t xml:space="preserve"> руб</w:t>
      </w:r>
      <w:r w:rsidRPr="00F04FF5">
        <w:rPr>
          <w:rFonts w:ascii="Times New Roman" w:hAnsi="Times New Roman" w:cs="Times New Roman"/>
          <w:sz w:val="28"/>
          <w:szCs w:val="28"/>
        </w:rPr>
        <w:t xml:space="preserve">. или </w:t>
      </w:r>
      <w:r w:rsidR="008C4352">
        <w:rPr>
          <w:rFonts w:ascii="Times New Roman" w:hAnsi="Times New Roman" w:cs="Times New Roman"/>
          <w:sz w:val="28"/>
          <w:szCs w:val="28"/>
        </w:rPr>
        <w:t>21,82</w:t>
      </w:r>
      <w:r w:rsidR="00F04FF5" w:rsidRPr="00E101B5">
        <w:rPr>
          <w:rFonts w:ascii="Times New Roman" w:hAnsi="Times New Roman" w:cs="Times New Roman"/>
          <w:sz w:val="28"/>
          <w:szCs w:val="28"/>
        </w:rPr>
        <w:t xml:space="preserve"> </w:t>
      </w:r>
      <w:r w:rsidRPr="00E101B5">
        <w:rPr>
          <w:rFonts w:ascii="Times New Roman" w:hAnsi="Times New Roman" w:cs="Times New Roman"/>
          <w:sz w:val="28"/>
          <w:szCs w:val="28"/>
        </w:rPr>
        <w:t>%</w:t>
      </w:r>
      <w:r w:rsidRPr="00F04FF5">
        <w:rPr>
          <w:rFonts w:ascii="Times New Roman" w:hAnsi="Times New Roman" w:cs="Times New Roman"/>
          <w:sz w:val="28"/>
          <w:szCs w:val="28"/>
        </w:rPr>
        <w:t xml:space="preserve"> всех расходов  бюджета, непрограммные  расходы  составят – </w:t>
      </w:r>
      <w:r w:rsidR="008C4352">
        <w:rPr>
          <w:rFonts w:ascii="Times New Roman" w:hAnsi="Times New Roman" w:cs="Times New Roman"/>
          <w:sz w:val="28"/>
          <w:szCs w:val="28"/>
        </w:rPr>
        <w:t>5 244 523</w:t>
      </w:r>
      <w:r w:rsidRPr="00F04FF5">
        <w:rPr>
          <w:rFonts w:ascii="Times New Roman" w:hAnsi="Times New Roman" w:cs="Times New Roman"/>
          <w:sz w:val="28"/>
          <w:szCs w:val="28"/>
        </w:rPr>
        <w:t xml:space="preserve"> руб.</w:t>
      </w:r>
      <w:r w:rsidR="00F04FF5" w:rsidRPr="00F04FF5">
        <w:rPr>
          <w:rFonts w:ascii="Times New Roman" w:hAnsi="Times New Roman" w:cs="Times New Roman"/>
          <w:sz w:val="28"/>
          <w:szCs w:val="28"/>
        </w:rPr>
        <w:t xml:space="preserve"> или </w:t>
      </w:r>
      <w:r w:rsidR="008C4352">
        <w:rPr>
          <w:rFonts w:ascii="Times New Roman" w:hAnsi="Times New Roman" w:cs="Times New Roman"/>
          <w:sz w:val="28"/>
          <w:szCs w:val="28"/>
        </w:rPr>
        <w:t xml:space="preserve">78,18 </w:t>
      </w:r>
      <w:r w:rsidR="00D95F4B" w:rsidRPr="00E101B5">
        <w:rPr>
          <w:rFonts w:ascii="Times New Roman" w:hAnsi="Times New Roman" w:cs="Times New Roman"/>
          <w:sz w:val="28"/>
          <w:szCs w:val="28"/>
        </w:rPr>
        <w:t>%.</w:t>
      </w:r>
    </w:p>
    <w:p w:rsidR="007B57F1" w:rsidRPr="00F04FF5" w:rsidRDefault="00601CFD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2027</w:t>
      </w:r>
      <w:r w:rsidR="00AF790E" w:rsidRPr="00F04FF5">
        <w:rPr>
          <w:rFonts w:ascii="Times New Roman" w:hAnsi="Times New Roman" w:cs="Times New Roman"/>
          <w:sz w:val="28"/>
          <w:szCs w:val="28"/>
        </w:rPr>
        <w:t xml:space="preserve"> </w:t>
      </w:r>
      <w:r w:rsidR="00E101B5">
        <w:rPr>
          <w:rFonts w:ascii="Times New Roman" w:hAnsi="Times New Roman" w:cs="Times New Roman"/>
          <w:sz w:val="28"/>
          <w:szCs w:val="28"/>
        </w:rPr>
        <w:t xml:space="preserve">г. – </w:t>
      </w:r>
      <w:r w:rsidR="008C4352">
        <w:rPr>
          <w:rFonts w:ascii="Times New Roman" w:hAnsi="Times New Roman" w:cs="Times New Roman"/>
          <w:sz w:val="28"/>
          <w:szCs w:val="28"/>
        </w:rPr>
        <w:t>1 437 888</w:t>
      </w:r>
      <w:r w:rsidR="007B57F1" w:rsidRPr="00E101B5">
        <w:rPr>
          <w:rFonts w:ascii="Times New Roman" w:hAnsi="Times New Roman" w:cs="Times New Roman"/>
          <w:sz w:val="28"/>
          <w:szCs w:val="28"/>
        </w:rPr>
        <w:t xml:space="preserve"> руб.</w:t>
      </w:r>
      <w:r w:rsidR="007B57F1" w:rsidRPr="00F04FF5">
        <w:rPr>
          <w:rFonts w:ascii="Times New Roman" w:hAnsi="Times New Roman" w:cs="Times New Roman"/>
          <w:sz w:val="28"/>
          <w:szCs w:val="28"/>
        </w:rPr>
        <w:t xml:space="preserve"> или </w:t>
      </w:r>
      <w:r w:rsidR="008C4352">
        <w:rPr>
          <w:rFonts w:ascii="Times New Roman" w:hAnsi="Times New Roman" w:cs="Times New Roman"/>
          <w:sz w:val="28"/>
          <w:szCs w:val="28"/>
        </w:rPr>
        <w:t>21,21</w:t>
      </w:r>
      <w:r w:rsidR="00F04FF5" w:rsidRPr="00CC2C4C">
        <w:rPr>
          <w:rFonts w:ascii="Times New Roman" w:hAnsi="Times New Roman" w:cs="Times New Roman"/>
          <w:sz w:val="28"/>
          <w:szCs w:val="28"/>
        </w:rPr>
        <w:t xml:space="preserve"> </w:t>
      </w:r>
      <w:r w:rsidR="007B57F1" w:rsidRPr="00CC2C4C">
        <w:rPr>
          <w:rFonts w:ascii="Times New Roman" w:hAnsi="Times New Roman" w:cs="Times New Roman"/>
          <w:sz w:val="28"/>
          <w:szCs w:val="28"/>
        </w:rPr>
        <w:t>%</w:t>
      </w:r>
      <w:r w:rsidR="007B57F1" w:rsidRPr="00F04FF5">
        <w:rPr>
          <w:rFonts w:ascii="Times New Roman" w:hAnsi="Times New Roman" w:cs="Times New Roman"/>
          <w:sz w:val="28"/>
          <w:szCs w:val="28"/>
        </w:rPr>
        <w:t xml:space="preserve"> всех расходов  бюджета, непрограммные  расходы  составят – </w:t>
      </w:r>
      <w:r w:rsidR="008C4352">
        <w:rPr>
          <w:rFonts w:ascii="Times New Roman" w:hAnsi="Times New Roman" w:cs="Times New Roman"/>
          <w:sz w:val="28"/>
          <w:szCs w:val="28"/>
        </w:rPr>
        <w:t>5 341 022</w:t>
      </w:r>
      <w:r w:rsidR="00E101B5">
        <w:rPr>
          <w:rFonts w:ascii="Times New Roman" w:hAnsi="Times New Roman" w:cs="Times New Roman"/>
          <w:sz w:val="28"/>
          <w:szCs w:val="28"/>
        </w:rPr>
        <w:t xml:space="preserve"> руб</w:t>
      </w:r>
      <w:r w:rsidR="007B57F1" w:rsidRPr="00F04FF5">
        <w:rPr>
          <w:rFonts w:ascii="Times New Roman" w:hAnsi="Times New Roman" w:cs="Times New Roman"/>
          <w:sz w:val="28"/>
          <w:szCs w:val="28"/>
        </w:rPr>
        <w:t>.</w:t>
      </w:r>
      <w:r w:rsidR="00F04FF5" w:rsidRPr="00F04FF5">
        <w:rPr>
          <w:rFonts w:ascii="Times New Roman" w:hAnsi="Times New Roman" w:cs="Times New Roman"/>
          <w:sz w:val="28"/>
          <w:szCs w:val="28"/>
        </w:rPr>
        <w:t xml:space="preserve"> или </w:t>
      </w:r>
      <w:r w:rsidR="008C4352">
        <w:rPr>
          <w:rFonts w:ascii="Times New Roman" w:hAnsi="Times New Roman" w:cs="Times New Roman"/>
          <w:sz w:val="28"/>
          <w:szCs w:val="28"/>
        </w:rPr>
        <w:t>78</w:t>
      </w:r>
      <w:r w:rsidR="00CC2C4C">
        <w:rPr>
          <w:rFonts w:ascii="Times New Roman" w:hAnsi="Times New Roman" w:cs="Times New Roman"/>
          <w:sz w:val="28"/>
          <w:szCs w:val="28"/>
        </w:rPr>
        <w:t>,</w:t>
      </w:r>
      <w:r w:rsidR="008C4352">
        <w:rPr>
          <w:rFonts w:ascii="Times New Roman" w:hAnsi="Times New Roman" w:cs="Times New Roman"/>
          <w:sz w:val="28"/>
          <w:szCs w:val="28"/>
        </w:rPr>
        <w:t>79</w:t>
      </w:r>
      <w:r w:rsidR="00F04FF5" w:rsidRPr="00CC2C4C">
        <w:rPr>
          <w:rFonts w:ascii="Times New Roman" w:hAnsi="Times New Roman" w:cs="Times New Roman"/>
          <w:sz w:val="28"/>
          <w:szCs w:val="28"/>
        </w:rPr>
        <w:t xml:space="preserve"> </w:t>
      </w:r>
      <w:r w:rsidR="00D95F4B" w:rsidRPr="00CC2C4C">
        <w:rPr>
          <w:rFonts w:ascii="Times New Roman" w:hAnsi="Times New Roman" w:cs="Times New Roman"/>
          <w:sz w:val="28"/>
          <w:szCs w:val="28"/>
        </w:rPr>
        <w:t>%.</w:t>
      </w:r>
    </w:p>
    <w:p w:rsidR="00FF2428" w:rsidRPr="00AF790E" w:rsidRDefault="00FF2428" w:rsidP="00202B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90E">
        <w:rPr>
          <w:rFonts w:ascii="Times New Roman" w:hAnsi="Times New Roman" w:cs="Times New Roman"/>
          <w:sz w:val="28"/>
          <w:szCs w:val="28"/>
        </w:rPr>
        <w:t>В бюджете</w:t>
      </w:r>
      <w:r w:rsidR="00601CFD">
        <w:rPr>
          <w:rFonts w:ascii="Times New Roman" w:hAnsi="Times New Roman" w:cs="Times New Roman"/>
          <w:sz w:val="28"/>
          <w:szCs w:val="28"/>
        </w:rPr>
        <w:t xml:space="preserve"> поселения на 2025-2027</w:t>
      </w:r>
      <w:r w:rsidRPr="00AF790E">
        <w:rPr>
          <w:rFonts w:ascii="Times New Roman" w:hAnsi="Times New Roman" w:cs="Times New Roman"/>
          <w:sz w:val="28"/>
          <w:szCs w:val="28"/>
        </w:rPr>
        <w:t xml:space="preserve"> годы в составе непрограммных расходов предусмотрены бюджетные ассигнования на обеспечение деятельности органов муниципальной  власти  поселения, субвенция на  реализацию отдельных полномочий в сфере законодательства  по осуществлению воинского учета, расходы на муниципальную поддержку неработающих пенсионеров органов власти. </w:t>
      </w:r>
    </w:p>
    <w:p w:rsidR="005A4F4E" w:rsidRPr="00AF790E" w:rsidRDefault="00522134" w:rsidP="00202B62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770EDB">
        <w:rPr>
          <w:rFonts w:ascii="Times New Roman" w:hAnsi="Times New Roman" w:cs="Times New Roman"/>
          <w:color w:val="0070C0"/>
          <w:sz w:val="28"/>
          <w:szCs w:val="28"/>
        </w:rPr>
        <w:tab/>
      </w:r>
      <w:r w:rsidRPr="00AF790E">
        <w:rPr>
          <w:rFonts w:ascii="Times New Roman" w:hAnsi="Times New Roman" w:cs="Times New Roman"/>
          <w:sz w:val="28"/>
          <w:szCs w:val="28"/>
        </w:rPr>
        <w:t xml:space="preserve">Программа муниципальных внутренних заимствований  </w:t>
      </w:r>
      <w:r w:rsidRPr="00AF790E">
        <w:rPr>
          <w:rFonts w:ascii="Times New Roman" w:eastAsia="Times New Roman" w:hAnsi="Times New Roman" w:cs="Times New Roman"/>
          <w:kern w:val="36"/>
          <w:sz w:val="28"/>
          <w:szCs w:val="28"/>
        </w:rPr>
        <w:t>муниципального образования «</w:t>
      </w:r>
      <w:r w:rsidR="00892204" w:rsidRPr="00AF790E">
        <w:rPr>
          <w:rFonts w:ascii="Times New Roman" w:eastAsia="Times New Roman" w:hAnsi="Times New Roman" w:cs="Times New Roman"/>
          <w:kern w:val="36"/>
          <w:sz w:val="28"/>
          <w:szCs w:val="28"/>
        </w:rPr>
        <w:t>Зуевский</w:t>
      </w:r>
      <w:r w:rsidRPr="00AF790E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сельсовет» Солнцевского района Курской области</w:t>
      </w:r>
      <w:r w:rsidRPr="00AF790E">
        <w:rPr>
          <w:rFonts w:ascii="Times New Roman" w:hAnsi="Times New Roman" w:cs="Times New Roman"/>
          <w:sz w:val="28"/>
          <w:szCs w:val="28"/>
        </w:rPr>
        <w:t xml:space="preserve"> не предусматривает привлечение </w:t>
      </w:r>
      <w:r w:rsidR="00D95F4B" w:rsidRPr="00AF790E">
        <w:rPr>
          <w:rFonts w:ascii="Times New Roman" w:hAnsi="Times New Roman" w:cs="Times New Roman"/>
          <w:sz w:val="28"/>
          <w:szCs w:val="28"/>
        </w:rPr>
        <w:t>кредитов кредитных организаций</w:t>
      </w:r>
      <w:r w:rsidRPr="00AF790E">
        <w:rPr>
          <w:rFonts w:ascii="Times New Roman" w:hAnsi="Times New Roman" w:cs="Times New Roman"/>
          <w:sz w:val="28"/>
          <w:szCs w:val="28"/>
        </w:rPr>
        <w:t>.</w:t>
      </w:r>
      <w:r w:rsidR="005A4F4E" w:rsidRPr="00AF790E">
        <w:rPr>
          <w:rFonts w:ascii="Times New Roman" w:eastAsia="Times New Roman" w:hAnsi="Times New Roman" w:cs="Times New Roman"/>
          <w:sz w:val="28"/>
          <w:szCs w:val="28"/>
        </w:rPr>
        <w:t>        </w:t>
      </w:r>
    </w:p>
    <w:p w:rsidR="005A4F4E" w:rsidRPr="005A4F4E" w:rsidRDefault="005A4F4E" w:rsidP="005A4F4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6928" w:rsidRPr="005B6928" w:rsidRDefault="00AF790E" w:rsidP="005B692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 1 разряда </w:t>
      </w:r>
      <w:r w:rsidR="005B6928" w:rsidRPr="005B6928">
        <w:rPr>
          <w:rFonts w:ascii="Times New Roman" w:hAnsi="Times New Roman" w:cs="Times New Roman"/>
          <w:sz w:val="24"/>
          <w:szCs w:val="24"/>
        </w:rPr>
        <w:t xml:space="preserve"> управления финансов</w:t>
      </w:r>
    </w:p>
    <w:p w:rsidR="005B6928" w:rsidRPr="005B6928" w:rsidRDefault="005B6928" w:rsidP="005B6928">
      <w:pPr>
        <w:pStyle w:val="a5"/>
        <w:rPr>
          <w:rFonts w:ascii="Times New Roman" w:hAnsi="Times New Roman" w:cs="Times New Roman"/>
          <w:sz w:val="24"/>
          <w:szCs w:val="24"/>
        </w:rPr>
      </w:pPr>
      <w:r w:rsidRPr="005B6928">
        <w:rPr>
          <w:rFonts w:ascii="Times New Roman" w:hAnsi="Times New Roman" w:cs="Times New Roman"/>
          <w:sz w:val="24"/>
          <w:szCs w:val="24"/>
        </w:rPr>
        <w:t>Администрации Солнцевского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Курской области        </w:t>
      </w:r>
      <w:r w:rsidRPr="005B6928">
        <w:rPr>
          <w:rFonts w:ascii="Times New Roman" w:hAnsi="Times New Roman" w:cs="Times New Roman"/>
          <w:sz w:val="24"/>
          <w:szCs w:val="24"/>
        </w:rPr>
        <w:t xml:space="preserve">  </w:t>
      </w:r>
      <w:r w:rsidR="00AF790E">
        <w:rPr>
          <w:rFonts w:ascii="Times New Roman" w:hAnsi="Times New Roman" w:cs="Times New Roman"/>
          <w:sz w:val="24"/>
          <w:szCs w:val="24"/>
        </w:rPr>
        <w:t xml:space="preserve"> </w:t>
      </w:r>
      <w:r w:rsidR="00A7398C">
        <w:rPr>
          <w:rFonts w:ascii="Times New Roman" w:hAnsi="Times New Roman" w:cs="Times New Roman"/>
          <w:sz w:val="24"/>
          <w:szCs w:val="24"/>
        </w:rPr>
        <w:t xml:space="preserve">                 Е.Ю. Лященко</w:t>
      </w:r>
    </w:p>
    <w:p w:rsidR="00CF2E13" w:rsidRDefault="00CF2E13"/>
    <w:sectPr w:rsidR="00CF2E13" w:rsidSect="00007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5A4F4E"/>
    <w:rsid w:val="000022F3"/>
    <w:rsid w:val="00007B10"/>
    <w:rsid w:val="00027589"/>
    <w:rsid w:val="000605A2"/>
    <w:rsid w:val="00104AB7"/>
    <w:rsid w:val="00155CC1"/>
    <w:rsid w:val="0016019E"/>
    <w:rsid w:val="00190EC3"/>
    <w:rsid w:val="001955B7"/>
    <w:rsid w:val="001A1CE3"/>
    <w:rsid w:val="00202B62"/>
    <w:rsid w:val="00207B27"/>
    <w:rsid w:val="002375FA"/>
    <w:rsid w:val="002415D7"/>
    <w:rsid w:val="002637FA"/>
    <w:rsid w:val="002668DA"/>
    <w:rsid w:val="002A73FC"/>
    <w:rsid w:val="002C1EE9"/>
    <w:rsid w:val="002E7B6C"/>
    <w:rsid w:val="002F10BB"/>
    <w:rsid w:val="00305546"/>
    <w:rsid w:val="00332692"/>
    <w:rsid w:val="00392C5C"/>
    <w:rsid w:val="00397BFE"/>
    <w:rsid w:val="00427D31"/>
    <w:rsid w:val="0046180B"/>
    <w:rsid w:val="00481AAD"/>
    <w:rsid w:val="004F28B4"/>
    <w:rsid w:val="00522134"/>
    <w:rsid w:val="005A4F4E"/>
    <w:rsid w:val="005B6928"/>
    <w:rsid w:val="005C3693"/>
    <w:rsid w:val="005D10FA"/>
    <w:rsid w:val="005F08DF"/>
    <w:rsid w:val="005F58A0"/>
    <w:rsid w:val="00601CFD"/>
    <w:rsid w:val="006A3525"/>
    <w:rsid w:val="00707C94"/>
    <w:rsid w:val="00742077"/>
    <w:rsid w:val="00770EDB"/>
    <w:rsid w:val="007B57F1"/>
    <w:rsid w:val="007C501E"/>
    <w:rsid w:val="00812669"/>
    <w:rsid w:val="008769BF"/>
    <w:rsid w:val="00890D8F"/>
    <w:rsid w:val="00892204"/>
    <w:rsid w:val="008B75D5"/>
    <w:rsid w:val="008C4352"/>
    <w:rsid w:val="008C5937"/>
    <w:rsid w:val="008F45E4"/>
    <w:rsid w:val="00971D21"/>
    <w:rsid w:val="0097719B"/>
    <w:rsid w:val="009C0D5F"/>
    <w:rsid w:val="00A7398C"/>
    <w:rsid w:val="00AD7DA2"/>
    <w:rsid w:val="00AF1BF0"/>
    <w:rsid w:val="00AF790E"/>
    <w:rsid w:val="00B07062"/>
    <w:rsid w:val="00B20927"/>
    <w:rsid w:val="00B44E4D"/>
    <w:rsid w:val="00B5463A"/>
    <w:rsid w:val="00B60827"/>
    <w:rsid w:val="00B81DC7"/>
    <w:rsid w:val="00B97C54"/>
    <w:rsid w:val="00BD641E"/>
    <w:rsid w:val="00CB77BB"/>
    <w:rsid w:val="00CC2C4C"/>
    <w:rsid w:val="00CC2DA6"/>
    <w:rsid w:val="00CE5C08"/>
    <w:rsid w:val="00CF2E13"/>
    <w:rsid w:val="00CF44FC"/>
    <w:rsid w:val="00D24CF3"/>
    <w:rsid w:val="00D320A8"/>
    <w:rsid w:val="00D36416"/>
    <w:rsid w:val="00D92DE3"/>
    <w:rsid w:val="00D95F4B"/>
    <w:rsid w:val="00DE035A"/>
    <w:rsid w:val="00DF7544"/>
    <w:rsid w:val="00E101B5"/>
    <w:rsid w:val="00E21912"/>
    <w:rsid w:val="00E605E9"/>
    <w:rsid w:val="00E71F54"/>
    <w:rsid w:val="00EA7DC5"/>
    <w:rsid w:val="00F04FF5"/>
    <w:rsid w:val="00F37403"/>
    <w:rsid w:val="00F6437D"/>
    <w:rsid w:val="00F67A68"/>
    <w:rsid w:val="00FF2428"/>
    <w:rsid w:val="00FF7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B10"/>
  </w:style>
  <w:style w:type="paragraph" w:styleId="1">
    <w:name w:val="heading 1"/>
    <w:basedOn w:val="a"/>
    <w:link w:val="10"/>
    <w:uiPriority w:val="9"/>
    <w:qFormat/>
    <w:rsid w:val="005A4F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4F4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ategory-name">
    <w:name w:val="category-name"/>
    <w:basedOn w:val="a0"/>
    <w:rsid w:val="005A4F4E"/>
  </w:style>
  <w:style w:type="character" w:customStyle="1" w:styleId="published">
    <w:name w:val="published"/>
    <w:basedOn w:val="a0"/>
    <w:rsid w:val="005A4F4E"/>
  </w:style>
  <w:style w:type="character" w:customStyle="1" w:styleId="hits">
    <w:name w:val="hits"/>
    <w:basedOn w:val="a0"/>
    <w:rsid w:val="005A4F4E"/>
  </w:style>
  <w:style w:type="paragraph" w:styleId="a3">
    <w:name w:val="Normal (Web)"/>
    <w:basedOn w:val="a"/>
    <w:uiPriority w:val="99"/>
    <w:semiHidden/>
    <w:unhideWhenUsed/>
    <w:rsid w:val="005A4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4F4E"/>
    <w:rPr>
      <w:b/>
      <w:bCs/>
    </w:rPr>
  </w:style>
  <w:style w:type="paragraph" w:styleId="a5">
    <w:name w:val="No Spacing"/>
    <w:uiPriority w:val="1"/>
    <w:qFormat/>
    <w:rsid w:val="005A4F4E"/>
    <w:pPr>
      <w:spacing w:after="0" w:line="240" w:lineRule="auto"/>
    </w:pPr>
  </w:style>
  <w:style w:type="paragraph" w:customStyle="1" w:styleId="consplusnormal">
    <w:name w:val="consplusnormal"/>
    <w:basedOn w:val="a"/>
    <w:rsid w:val="00060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Plain Text"/>
    <w:basedOn w:val="a"/>
    <w:link w:val="a7"/>
    <w:uiPriority w:val="99"/>
    <w:unhideWhenUsed/>
    <w:rsid w:val="0033269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7">
    <w:name w:val="Текст Знак"/>
    <w:basedOn w:val="a0"/>
    <w:link w:val="a6"/>
    <w:uiPriority w:val="99"/>
    <w:rsid w:val="00332692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0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8DED50D1CD413FBD3010F0A7804114D7511E5AA1BA11A8AAB71F639FA118079BE3158DFCF5CAC57AFB989C504qAeC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3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Zuevka</cp:lastModifiedBy>
  <cp:revision>66</cp:revision>
  <cp:lastPrinted>2022-11-15T09:02:00Z</cp:lastPrinted>
  <dcterms:created xsi:type="dcterms:W3CDTF">2022-07-22T12:47:00Z</dcterms:created>
  <dcterms:modified xsi:type="dcterms:W3CDTF">2024-11-05T12:06:00Z</dcterms:modified>
</cp:coreProperties>
</file>