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3C67D3" w:rsidRDefault="00E16369" w:rsidP="003C67D3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D3">
        <w:rPr>
          <w:rFonts w:ascii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>муниципального образования "</w:t>
      </w:r>
      <w:r w:rsidR="003C67D3" w:rsidRPr="003C67D3">
        <w:rPr>
          <w:rFonts w:ascii="Times New Roman" w:hAnsi="Times New Roman" w:cs="Times New Roman"/>
          <w:b/>
          <w:sz w:val="28"/>
          <w:szCs w:val="28"/>
        </w:rPr>
        <w:t>Зуевский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 xml:space="preserve"> сельсовет" Солнцевского района Курской области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8251C" w:rsidRPr="003C67D3">
        <w:rPr>
          <w:rFonts w:ascii="Times New Roman" w:hAnsi="Times New Roman" w:cs="Times New Roman"/>
          <w:b/>
          <w:sz w:val="28"/>
          <w:szCs w:val="28"/>
        </w:rPr>
        <w:t>2</w:t>
      </w:r>
      <w:r w:rsidR="00452AA9">
        <w:rPr>
          <w:rFonts w:ascii="Times New Roman" w:hAnsi="Times New Roman" w:cs="Times New Roman"/>
          <w:b/>
          <w:sz w:val="28"/>
          <w:szCs w:val="28"/>
        </w:rPr>
        <w:t>5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3C67D3">
        <w:rPr>
          <w:rFonts w:ascii="Times New Roman" w:hAnsi="Times New Roman" w:cs="Times New Roman"/>
          <w:b/>
          <w:sz w:val="28"/>
          <w:szCs w:val="28"/>
        </w:rPr>
        <w:t>плановый период 20</w:t>
      </w:r>
      <w:r w:rsidR="000D5D4E" w:rsidRPr="003C67D3">
        <w:rPr>
          <w:rFonts w:ascii="Times New Roman" w:hAnsi="Times New Roman" w:cs="Times New Roman"/>
          <w:b/>
          <w:sz w:val="28"/>
          <w:szCs w:val="28"/>
        </w:rPr>
        <w:t>2</w:t>
      </w:r>
      <w:r w:rsidR="00452AA9">
        <w:rPr>
          <w:rFonts w:ascii="Times New Roman" w:hAnsi="Times New Roman" w:cs="Times New Roman"/>
          <w:b/>
          <w:sz w:val="28"/>
          <w:szCs w:val="28"/>
        </w:rPr>
        <w:t>6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E73EB4" w:rsidRPr="003C67D3">
        <w:rPr>
          <w:rFonts w:ascii="Times New Roman" w:hAnsi="Times New Roman" w:cs="Times New Roman"/>
          <w:b/>
          <w:sz w:val="28"/>
          <w:szCs w:val="28"/>
        </w:rPr>
        <w:t>2</w:t>
      </w:r>
      <w:r w:rsidR="00452AA9">
        <w:rPr>
          <w:rFonts w:ascii="Times New Roman" w:hAnsi="Times New Roman" w:cs="Times New Roman"/>
          <w:b/>
          <w:sz w:val="28"/>
          <w:szCs w:val="28"/>
        </w:rPr>
        <w:t>7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3C67D3" w:rsidRDefault="00E16369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369" w:rsidRPr="003C67D3" w:rsidRDefault="00E16369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7D3">
        <w:rPr>
          <w:rFonts w:ascii="Times New Roman" w:hAnsi="Times New Roman" w:cs="Times New Roman"/>
          <w:sz w:val="28"/>
          <w:szCs w:val="28"/>
        </w:rPr>
        <w:t xml:space="preserve">1.Основные характеристики бюджета </w:t>
      </w:r>
      <w:r w:rsidR="00142CF4" w:rsidRPr="003C67D3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r w:rsidR="003C67D3" w:rsidRPr="003C67D3">
        <w:rPr>
          <w:rFonts w:ascii="Times New Roman" w:hAnsi="Times New Roman" w:cs="Times New Roman"/>
          <w:sz w:val="28"/>
          <w:szCs w:val="28"/>
        </w:rPr>
        <w:t>Зуевский</w:t>
      </w:r>
      <w:r w:rsidR="00142CF4" w:rsidRPr="003C67D3">
        <w:rPr>
          <w:rFonts w:ascii="Times New Roman" w:hAnsi="Times New Roman" w:cs="Times New Roman"/>
          <w:sz w:val="28"/>
          <w:szCs w:val="28"/>
        </w:rPr>
        <w:t xml:space="preserve"> сельсовет" Солнцевского района Курской области</w:t>
      </w:r>
      <w:r w:rsidRPr="003C67D3">
        <w:rPr>
          <w:rFonts w:ascii="Times New Roman" w:hAnsi="Times New Roman" w:cs="Times New Roman"/>
          <w:sz w:val="28"/>
          <w:szCs w:val="28"/>
        </w:rPr>
        <w:t xml:space="preserve"> на 20</w:t>
      </w:r>
      <w:r w:rsidR="0068251C" w:rsidRPr="003C67D3">
        <w:rPr>
          <w:rFonts w:ascii="Times New Roman" w:hAnsi="Times New Roman" w:cs="Times New Roman"/>
          <w:sz w:val="28"/>
          <w:szCs w:val="28"/>
        </w:rPr>
        <w:t>2</w:t>
      </w:r>
      <w:r w:rsidR="00452AA9">
        <w:rPr>
          <w:rFonts w:ascii="Times New Roman" w:hAnsi="Times New Roman" w:cs="Times New Roman"/>
          <w:sz w:val="28"/>
          <w:szCs w:val="28"/>
        </w:rPr>
        <w:t>5</w:t>
      </w:r>
      <w:r w:rsidRPr="003C67D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C67D3" w:rsidRPr="003C67D3" w:rsidRDefault="003C67D3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     1) прогнозируемый общий объем доходов местного бюджета  в сумме  </w:t>
      </w:r>
      <w:r w:rsidR="00EF7EDF">
        <w:rPr>
          <w:rFonts w:ascii="Times New Roman" w:hAnsi="Times New Roman" w:cs="Times New Roman"/>
          <w:sz w:val="28"/>
          <w:szCs w:val="28"/>
          <w:lang w:eastAsia="ru-RU"/>
        </w:rPr>
        <w:t>8 335 239 рублей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67D3" w:rsidRPr="003C67D3" w:rsidRDefault="003C67D3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   2) общий объем расходов местного бюджета в сумме</w:t>
      </w:r>
      <w:r w:rsidR="00164D7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F7EDF">
        <w:rPr>
          <w:rFonts w:ascii="Times New Roman" w:hAnsi="Times New Roman" w:cs="Times New Roman"/>
          <w:sz w:val="28"/>
          <w:szCs w:val="28"/>
          <w:lang w:eastAsia="ru-RU"/>
        </w:rPr>
        <w:t>8 658 239</w:t>
      </w:r>
      <w:r w:rsidR="007943A3">
        <w:rPr>
          <w:rFonts w:ascii="Times New Roman" w:hAnsi="Times New Roman" w:cs="Times New Roman"/>
          <w:sz w:val="28"/>
          <w:szCs w:val="28"/>
          <w:lang w:eastAsia="ru-RU"/>
        </w:rPr>
        <w:t xml:space="preserve"> рубл</w:t>
      </w:r>
      <w:r w:rsidR="00EF7EDF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67D3" w:rsidRPr="003C67D3" w:rsidRDefault="003C67D3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   3)  де</w:t>
      </w:r>
      <w:r w:rsidR="009213C4">
        <w:rPr>
          <w:rFonts w:ascii="Times New Roman" w:hAnsi="Times New Roman" w:cs="Times New Roman"/>
          <w:sz w:val="28"/>
          <w:szCs w:val="28"/>
          <w:lang w:eastAsia="ru-RU"/>
        </w:rPr>
        <w:t>фицит местного бюджета в сумме 323 000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E16369" w:rsidRPr="00117661" w:rsidRDefault="00E16369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7661">
        <w:rPr>
          <w:rFonts w:ascii="Times New Roman" w:hAnsi="Times New Roman" w:cs="Times New Roman"/>
          <w:bCs/>
          <w:sz w:val="28"/>
          <w:szCs w:val="28"/>
          <w:lang w:eastAsia="ru-RU"/>
        </w:rPr>
        <w:t>2.О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сновные характеристики </w:t>
      </w:r>
      <w:r w:rsidR="00142CF4" w:rsidRPr="00117661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"</w:t>
      </w:r>
      <w:r w:rsidR="003C67D3" w:rsidRPr="00117661">
        <w:rPr>
          <w:rFonts w:ascii="Times New Roman" w:hAnsi="Times New Roman" w:cs="Times New Roman"/>
          <w:sz w:val="28"/>
          <w:szCs w:val="28"/>
          <w:lang w:eastAsia="ru-RU"/>
        </w:rPr>
        <w:t>Зуевский</w:t>
      </w:r>
      <w:r w:rsidR="00142CF4"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сельсовет" Солнцевского района Курской области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 на </w:t>
      </w:r>
      <w:r w:rsidR="00142CF4"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плановый период 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06E40" w:rsidRPr="0011766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и 20</w:t>
      </w:r>
      <w:r w:rsidR="00E73EB4" w:rsidRPr="0011766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42CF4"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C67D3" w:rsidRPr="00117661" w:rsidRDefault="003C67D3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17661">
        <w:rPr>
          <w:rFonts w:ascii="Times New Roman" w:hAnsi="Times New Roman" w:cs="Times New Roman"/>
          <w:sz w:val="28"/>
          <w:szCs w:val="28"/>
          <w:lang w:eastAsia="ru-RU"/>
        </w:rPr>
        <w:t>1) прогнозируемый общий объем доходов местного бюджета  на 20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64D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213C4">
        <w:rPr>
          <w:rFonts w:ascii="Times New Roman" w:hAnsi="Times New Roman" w:cs="Times New Roman"/>
          <w:sz w:val="28"/>
          <w:szCs w:val="28"/>
          <w:lang w:eastAsia="ru-RU"/>
        </w:rPr>
        <w:t>6 708 526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рубл</w:t>
      </w:r>
      <w:r w:rsidR="007943A3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>, на 20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>27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213C4">
        <w:rPr>
          <w:rFonts w:ascii="Times New Roman" w:hAnsi="Times New Roman" w:cs="Times New Roman"/>
          <w:sz w:val="28"/>
          <w:szCs w:val="28"/>
          <w:lang w:eastAsia="ru-RU"/>
        </w:rPr>
        <w:t>6 778 910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рубл</w:t>
      </w:r>
      <w:r w:rsidR="009213C4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67D3" w:rsidRPr="003C67D3" w:rsidRDefault="003C67D3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7661">
        <w:rPr>
          <w:rFonts w:ascii="Times New Roman" w:hAnsi="Times New Roman" w:cs="Times New Roman"/>
          <w:sz w:val="28"/>
          <w:szCs w:val="28"/>
          <w:lang w:eastAsia="ru-RU"/>
        </w:rPr>
        <w:t>2) общий объем расходов местного бюджета на 20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7943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213C4">
        <w:rPr>
          <w:rFonts w:ascii="Times New Roman" w:hAnsi="Times New Roman" w:cs="Times New Roman"/>
          <w:sz w:val="28"/>
          <w:szCs w:val="28"/>
          <w:lang w:eastAsia="ru-RU"/>
        </w:rPr>
        <w:t>6 708 526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рубл</w:t>
      </w:r>
      <w:r w:rsidR="007943A3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>, в том числе условно утвержденные расходы в сумме</w:t>
      </w:r>
      <w:r w:rsidR="00C93F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25C6C">
        <w:rPr>
          <w:rFonts w:ascii="Times New Roman" w:hAnsi="Times New Roman" w:cs="Times New Roman"/>
          <w:sz w:val="28"/>
          <w:szCs w:val="28"/>
          <w:lang w:eastAsia="ru-RU"/>
        </w:rPr>
        <w:t>157 028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492D">
        <w:rPr>
          <w:rFonts w:ascii="Times New Roman" w:hAnsi="Times New Roman" w:cs="Times New Roman"/>
          <w:sz w:val="28"/>
          <w:szCs w:val="28"/>
          <w:lang w:eastAsia="ru-RU"/>
        </w:rPr>
        <w:t xml:space="preserve"> рублей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>, на 2027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год  в сумме  </w:t>
      </w:r>
      <w:r w:rsidR="0006492D">
        <w:rPr>
          <w:rFonts w:ascii="Times New Roman" w:hAnsi="Times New Roman" w:cs="Times New Roman"/>
          <w:sz w:val="28"/>
          <w:szCs w:val="28"/>
          <w:lang w:eastAsia="ru-RU"/>
        </w:rPr>
        <w:t>6 778 910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 рубл</w:t>
      </w:r>
      <w:r w:rsidR="0006492D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в сумме  </w:t>
      </w:r>
      <w:r w:rsidR="00925C6C">
        <w:rPr>
          <w:rFonts w:ascii="Times New Roman" w:hAnsi="Times New Roman" w:cs="Times New Roman"/>
          <w:sz w:val="28"/>
          <w:szCs w:val="28"/>
          <w:lang w:eastAsia="ru-RU"/>
        </w:rPr>
        <w:t>316 795</w:t>
      </w:r>
      <w:r w:rsidR="0006492D">
        <w:rPr>
          <w:rFonts w:ascii="Times New Roman" w:hAnsi="Times New Roman" w:cs="Times New Roman"/>
          <w:sz w:val="28"/>
          <w:szCs w:val="28"/>
          <w:lang w:eastAsia="ru-RU"/>
        </w:rPr>
        <w:t xml:space="preserve"> рублей</w:t>
      </w:r>
      <w:r w:rsidRPr="0011766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67D3" w:rsidRPr="003C67D3" w:rsidRDefault="003C67D3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>дефицит местного бюджета на 2026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год в сумме  0 рублей, д</w:t>
      </w:r>
      <w:r w:rsidR="00452AA9">
        <w:rPr>
          <w:rFonts w:ascii="Times New Roman" w:hAnsi="Times New Roman" w:cs="Times New Roman"/>
          <w:sz w:val="28"/>
          <w:szCs w:val="28"/>
          <w:lang w:eastAsia="ru-RU"/>
        </w:rPr>
        <w:t xml:space="preserve">ефицит  местного бюджета на 2027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год в сумме 0 рублей.</w:t>
      </w:r>
    </w:p>
    <w:p w:rsidR="00A4346E" w:rsidRDefault="00A4346E" w:rsidP="00031E0F">
      <w:pPr>
        <w:spacing w:after="0" w:line="360" w:lineRule="auto"/>
        <w:ind w:firstLine="709"/>
      </w:pP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 w:rsidSect="0085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16369"/>
    <w:rsid w:val="00003C91"/>
    <w:rsid w:val="00005E99"/>
    <w:rsid w:val="0001195E"/>
    <w:rsid w:val="00013A36"/>
    <w:rsid w:val="000300E2"/>
    <w:rsid w:val="00031E0F"/>
    <w:rsid w:val="000352F0"/>
    <w:rsid w:val="00037F3A"/>
    <w:rsid w:val="00042DEF"/>
    <w:rsid w:val="00045BB7"/>
    <w:rsid w:val="00045D19"/>
    <w:rsid w:val="00053B80"/>
    <w:rsid w:val="0006492D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17661"/>
    <w:rsid w:val="00125F88"/>
    <w:rsid w:val="001275AD"/>
    <w:rsid w:val="00130918"/>
    <w:rsid w:val="00135BE1"/>
    <w:rsid w:val="001410D8"/>
    <w:rsid w:val="00142CF4"/>
    <w:rsid w:val="00147608"/>
    <w:rsid w:val="001564E1"/>
    <w:rsid w:val="00156C93"/>
    <w:rsid w:val="00163BE3"/>
    <w:rsid w:val="00164D7E"/>
    <w:rsid w:val="00165E4D"/>
    <w:rsid w:val="00170633"/>
    <w:rsid w:val="00172399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E2D01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717C4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67E7"/>
    <w:rsid w:val="0033775C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C67D3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2AA9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B2806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2361"/>
    <w:rsid w:val="004F75CD"/>
    <w:rsid w:val="00505B66"/>
    <w:rsid w:val="00506EC9"/>
    <w:rsid w:val="00510C5A"/>
    <w:rsid w:val="005119FA"/>
    <w:rsid w:val="005172A6"/>
    <w:rsid w:val="0052769F"/>
    <w:rsid w:val="0053097E"/>
    <w:rsid w:val="00530CE1"/>
    <w:rsid w:val="00531F34"/>
    <w:rsid w:val="00533B36"/>
    <w:rsid w:val="00541A4D"/>
    <w:rsid w:val="00543B6A"/>
    <w:rsid w:val="00545499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274C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85A04"/>
    <w:rsid w:val="007903DC"/>
    <w:rsid w:val="00790CE6"/>
    <w:rsid w:val="007943A3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55AC2"/>
    <w:rsid w:val="0086154E"/>
    <w:rsid w:val="00867E14"/>
    <w:rsid w:val="00870388"/>
    <w:rsid w:val="00872ADC"/>
    <w:rsid w:val="00880713"/>
    <w:rsid w:val="00884C56"/>
    <w:rsid w:val="00884EEF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0861"/>
    <w:rsid w:val="009213C4"/>
    <w:rsid w:val="00923B9C"/>
    <w:rsid w:val="00923EE0"/>
    <w:rsid w:val="00925316"/>
    <w:rsid w:val="00925C6C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E4BE3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312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3F9E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264A2"/>
    <w:rsid w:val="00D35F87"/>
    <w:rsid w:val="00D404FA"/>
    <w:rsid w:val="00D42508"/>
    <w:rsid w:val="00D523BC"/>
    <w:rsid w:val="00D6094B"/>
    <w:rsid w:val="00D643F2"/>
    <w:rsid w:val="00D7627B"/>
    <w:rsid w:val="00D76D3E"/>
    <w:rsid w:val="00D80952"/>
    <w:rsid w:val="00D9227E"/>
    <w:rsid w:val="00D9504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0D3C"/>
    <w:rsid w:val="00EA68DA"/>
    <w:rsid w:val="00EB1461"/>
    <w:rsid w:val="00EB68A0"/>
    <w:rsid w:val="00EB70C7"/>
    <w:rsid w:val="00EC0296"/>
    <w:rsid w:val="00EC3B41"/>
    <w:rsid w:val="00EC4F70"/>
    <w:rsid w:val="00EC6696"/>
    <w:rsid w:val="00ED1783"/>
    <w:rsid w:val="00ED3677"/>
    <w:rsid w:val="00ED7B6F"/>
    <w:rsid w:val="00EE6133"/>
    <w:rsid w:val="00EF2A82"/>
    <w:rsid w:val="00EF6BC6"/>
    <w:rsid w:val="00EF7EDF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C67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Zuevka</cp:lastModifiedBy>
  <cp:revision>25</cp:revision>
  <cp:lastPrinted>2020-11-12T12:14:00Z</cp:lastPrinted>
  <dcterms:created xsi:type="dcterms:W3CDTF">2020-11-12T12:15:00Z</dcterms:created>
  <dcterms:modified xsi:type="dcterms:W3CDTF">2024-11-05T11:53:00Z</dcterms:modified>
</cp:coreProperties>
</file>