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АДМИНИСТРАЦИИЯ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  <w:t xml:space="preserve">ЗУЕВСКОГО  СЕЛЬСОВЕТА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  <w:t xml:space="preserve">СОЛНЦЕВСКОГО РАЙОНА КУРСКОЙ ОБЛАСТИ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0000"/>
          <w:spacing w:val="-8"/>
          <w:position w:val="0"/>
          <w:sz w:val="28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от 01  декабря   2023 года № 115</w:t>
      </w:r>
    </w:p>
    <w:p>
      <w:pPr>
        <w:spacing w:before="0" w:after="0" w:line="240"/>
        <w:ind w:right="3685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-1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8"/>
          <w:shd w:fill="auto" w:val="clear"/>
        </w:rPr>
        <w:t xml:space="preserve">Об утверждении Положения о системе управления охраной труда в Администрации Зуевского  сельсовета Солнцевского района</w:t>
      </w:r>
    </w:p>
    <w:p>
      <w:pPr>
        <w:spacing w:before="0" w:after="0" w:line="240"/>
        <w:ind w:right="3685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3685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соответствии с Федеральным законом от 02.07.2021 № 311-ФЗ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 внесении изменений в трудовой кодекс Российской Федерации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Приказом Минтруда России от 29.10.2021 № 776н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 утверждении Примерного положения о системе управления охраной труда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целях обеспечения требований охраны труда, предупреждения производственного травматизма и профессиональных заболеваний, сохранению здоровья работников в процессе трудовой деятельности в Администрации Зуевского    сельсовета Солнцевского района, Администрация Зуевского    сельсовета Солнцевского района </w:t>
      </w:r>
    </w:p>
    <w:p>
      <w:pPr>
        <w:spacing w:before="0" w:after="0" w:line="322"/>
        <w:ind w:right="20" w:left="40" w:hanging="4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Утвердить прилагаемое Положение о системе управления охраной труда в Администрации Зуевского    сельсовета Солнцевского района.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Разместить настоящее постановление на официальном сайте муниципального образования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Зуевский      сельсовет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Солнцевского района Курской области в сети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Интернет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Постановление вступает в силу со дня его подписания.</w:t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Глава Зуевского    сельсовета</w:t>
      </w:r>
    </w:p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Солнцевского района                                                            М.А.Стрекалова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Утверждено</w:t>
      </w: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постановлением Администрации</w:t>
      </w: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Зуевского    сельсовета</w:t>
      </w: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Солнцевского района</w:t>
      </w: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0"/>
          <w:shd w:fill="auto" w:val="clear"/>
        </w:rPr>
        <w:t xml:space="preserve">от 01.12.2023 г. № 115</w:t>
      </w: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5529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Положение о системе управления охраной труда в Администрации Зуевского    сельсовета Солнцевского района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Положение о системе управления охраной труда в Администрации Зуевского    сельсовета Солнцевского района (далее - Положение о СУОТ) разработано с учетом Примерного положения о системе управления охраной труда, утвержденного Приказом Минтруда России от 29.10.2021 N 776н.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Положение о СУОТ разработано также с учетом, в частности: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раздел X "Охрана труда" ТК РФ;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ГОСТ 12.0.230-2007. Межгосударственный стандарт. Система стандартов безопасности труда. Системы управления охраной труда. Общие требования (введен в действие Приказом Ростехрегулирования от 10.07.2007 N 169-ст);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ГОСТ 12.0.230.1-2015. Межгосударственный стандарт. Система стандартов безопасности труда. Системы управления охраной труда. Руководство по применению ГОСТ 12.0.230-2007 (введен в действие Приказом Росстандарта от 09.06.2016 N 601-ст).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Положение о СУОТ вводится в целях соблюдения требований охраны труда в Администрации Зуевского    сельсовета Солнцевского района, разработки мер, направленных на создание безопасных условий труда, а также предотвращения производственного травматизма и профессиональной заболеваемости.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СУОТ представляет собой единый комплекс, состоящий из следующих элементов: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мероприятий, направленных на функционирование СУОТ, включая контроль за эффективностью работы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Положения СУОТ распространяются на всех работников Администрации  Зуевского    сельсовета Солнцевского района. Учитывается деятельность на всех рабочих местах, структурных подразделениях, пр.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Положения СУОТ о безопасности, касающиеся нахождения и перемещения на объектах Администрации Зуевского    сельсовета Солнцевского района, распространяются на всех лиц. Данные положения доводятся до сведения указанных лиц при проведении вводных инструктажей, включаются в договоры о выполнении подрядных работ.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Для целей настоящего Положения о СУОТ разрабатываются и внедряются необходимые меры, направленные на обеспечение безопасных условий нахождения в здании и осуществления в нем трудовой деятельности. В рамках взаимодействия по охране труда учитываются потребности и ожидания работников Администрации  Зуевского    сельсовета Солнцевского района и иных заинтересованных сторон.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Информация о мерах безопасности, принимаемых в рамках СУОТ, доводится до сведения заинтересованных лиц при проведении вводного инструктажа и включается в договоры о выполнении подрядных работ.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Положение о допуске подрядных организаций к производству работ на территории Зуевского    сельсовета Солнцевского района, определяющее правила организации данных работ, а также документы, представляемые перед допуском к ним, утверждает Глава Зуевского    сельсовета.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Разработка, согласование, утверждение и пересмотр документов СУОТ осуществляются в соответствии с Положением о документообороте в Администрации Зуевского    сельсовета Солнцевского района.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II.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Политика в области охраны труда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Политика в области охраны труда учитывает специфику деятельности Администрации Зуевского    сельсовета Солнцевского района, особенности организации работы в нем, а также профессиональные риски.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Политика в области охраны труда направлена на сохранение жизни и здоровья работников Администрации Зуевского    сельсовета Солнцевского района в процессе их трудовой деятельности, а также на обеспечение безопасных условий труда. Она предполагает управление рисками производственного травматизма и профессиональной заболеваемости.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Администрации Зуевского    сельсовета Солнцевского района обеспечивается устранение опасностей и снижение уровней профессиональных рисков на рабочих местах, совершенствуется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Целью политики в области охраны труда является сохранение жизни и здоровья работников, а также постоянное улучшение условий и охраны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Администрация Зуевского    сельсовета Солнцевского района гарантирует выполнение государственных нормативных требований охраны труда и добровольно принятых обязательств в этой области.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обеспечение указанной гарантии Администрации Зуевского    сельсовета Солнцевского района намерено принять необходимые меры и реализовать соответствующие мероприятия.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Для достижения целей политики в области охраны труда реализуются следующие мероприятия: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проведение специальной оценки условий труда (СОУТ), выявление опасностей и оценка уровней профессиональных рисков;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стендами с печатными материалами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обучение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внедрение программ электронного документооборота в области охраны труда с учетом требований законодательства;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приобретение и монтаж установок (автоматов) с питьевой водой для работников;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организация мест общего отдыха и психоэмоциональной разгрузки;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организация площадки и размещение на ней инвентаря для занятий спортом;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установка современных отопительных и вентиляционных систем, систем кондиционирования воздуха, отвечающих нормативным требованиям, для обеспечения благоприятного теплового режима и микроклимата, чистоты воздушной среды в рабочей и обслуживаемых зонах помещений;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естественного и искусственного освещения на рабочих местах и в иных помещениях.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начале каждого года политика в области охраны труда оценивается на соответствие стратегическим задачам Администрации Зуевского    сельсовета Солнцевского района в области охраны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 необходимости данная политика пересматривается исходя из результатов оценки эффективности СУОТ, приведенных в ежегодном отчете о функционировании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III.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Разработка и внедрение СУОТ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Возложение обязанностей на работников, наделение их полномочиями осуществляется в соответствии с базовыми подходами, которые установлены настоящим Положением о СУОТ относительно распределения зон ответственности в рамках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Информация об ответственных лицах, их полномочиях и зоне ответственности в рамках СУОТ утверждается Главой Зуевского    сельсовета. С данной информацией должны быть ознакомлены все работники.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Глава Зуевского    сельсовета является ответственным за функционирование СУОТ, полное соблюдение требований охраны труда в Администрации Зуевского    сельсовета Солнцевского района, а также за реализацию мер по улучшению условий труда работников.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Распределение конкретных обязанностей в рамках функционирования СУОТ осуществляется по уровням управления.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Обязанности в рамках функционирования СУОТ, распределяемые по уровням управления, закрепляются в должностной инструкции ответственного работника.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Администрации устанавливается двухуровневая система управления охраной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Уровни управления охраной труда: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Администрации в целом - уровень управления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структурном подразделении - уровень управления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 уровне управления "А" устанавливаются обязанности:</w:t>
      </w:r>
    </w:p>
    <w:p>
      <w:pPr>
        <w:suppressAutoHyphens w:val="true"/>
        <w:spacing w:before="0" w:after="0" w:line="240"/>
        <w:ind w:right="0" w:left="709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Администрации в лице ее Главы;</w:t>
      </w:r>
    </w:p>
    <w:p>
      <w:pPr>
        <w:tabs>
          <w:tab w:val="left" w:pos="540" w:leader="none"/>
        </w:tabs>
        <w:suppressAutoHyphens w:val="true"/>
        <w:spacing w:before="0" w:after="0" w:line="240"/>
        <w:ind w:right="0" w:left="0" w:firstLine="72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заместителя Главы Администрации, курирующего вопросы организации работ по охране труда (при его наличии).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 уровне управления "Б" устанавливаются обязанности: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заместитель Главы Администрации Зуевского    сельсовета;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специалист, ответственный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иных работников.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Обязанности в рамках функционирования СУОТ распределяются исходя из следующего разделения зон ответственности: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Администрация Зуевского    сельсовета Солнцевского района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лице Главы Зуевского    сельсовета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- обеспечение создания безопасных условий и охраны труда, выполнения мер, установленных ст. 214 ТК РФ;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заместитель главы Администрации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(в случае отсутствия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заместителя Главы Администрации, курирующего вопросы организации работ по охране труда, данные обязанности исполняются непосредственно Главой Зуевского    сельсовета)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функционирования СУОТ на уровне структурного подразделения;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организация подготовки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участие в организации управления профессиональными рисками;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участия работников структурного подразделения (их представителя) в мероприятиях по разработке и внедрению мер, направленных на улучшение условий 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участие в организации и осуществлении контроля за состоянием условий и охраны труда в структурном подразделении;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информирование работодателя о несчастных случаях, произошедших в структурном подразделении;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исполнения указаний и предписаний органов государственной власти, а также рекомендаций специалиста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приостановление работ в структурном подразделении в случаях, установленных требованиями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размещения в общедоступных местах структурного подразделения документов и информации, содержащих требования охраны труда, для ознакомления с ними работников данного подразделения и иных лиц;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принятие мер по вызову скорой медицинской помощи и организации доставки пострадавших в медицинскую организацию при авариях и несчастных случаях, произошедших в структурном подразделении;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специалист, ответственный по охране труда: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координация всех направлений функционирования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разработка перечня актуальных нормативных правовых актов, в том числе локальных, содержащих требования охраны труда. Перечень утверждает генеральный директор;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доступа работников к актуальным нормативным правовым актам, методической документации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за соблюдением требований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мониторинг состояния условий 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разработка и организация мероприятий по улучшению условий и охраны труда, контроль их выполнения;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участие в разработке и пересмотре локальных нормативных актов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участие в управлении профессиональными рисками;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участие в комиссии, образованной для расследования несчастного случая;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5)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иные работники: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соблюдение требований охраны труда в рамках выполнения трудовых функций, в том числе требований инструкций по охране труда, правил внутреннего трудового распорядка и др.;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информирование непосредственного руководителя о признаках неисправности технических средств, оборудования, установленных на рабочем месте;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извещение непосредственного или вышестоящего руководителя о любой ситуации, угрожающей жизни и здоровью людей, о несчастном случае или об ухудшении состояния своего здоровья;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соблюдение утвержденного порядка (инструкции) действий в случае возникновения аварии или иной ситуации, представляющей угрозу жизни и здоровью человека.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IV.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Планирование СУОТ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Планирование СУОТ осуществляется с учетом опасностей и уровней профессиональных рисков. Они выявляются (идентифицируются) и оцениваются с привлечением независимой организации, обладающей необходимой компетенцией. Выявление (идентификация) опасностей, представляющих угрозу жизни и здоровью работников, и составление их перечня производятся с учетом рекомендаций по классификации, обнаружению, распознаванию и описанию опасностей.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качестве опасностей, которые могут угрожать здоровью работников в связи с их трудовой деятельностью в Администрации Зуевского    сельсовета Солнцевского района рассматриваются следующие: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психоэмоциональная перегрузка;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перенапряжение зрительного анализатора.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Администрации Зуевского    сельсовета Солнцевского района обеспечивается систематическое выявление опасностей и профессиональных рисков, регулярно проводится их анализ и им дается оценка.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 оценке уровня профессиональных рисков в отношении выявленных опасностей учитывается специфика деятельности Администрации Зуевского    сельсовета Солнцевского района.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33.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 мероприятий по охране труда составляется ежегодно с учетом перечня мероприятий, закрепленных в политике в области охраны труда. При составлении плана мероприятий учитываются также основные процессы работы по охране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 мероприятий утверждается генеральным директором.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плане мероприятий отражаются, в частности: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перечень (наименование) планируемых мероприятий;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ожидаемый результат каждого мероприятия;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</w:t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срок реализации мероприятия;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4)</w:t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лица, ответственные за реализацию мероприятия;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5)</w:t>
        <w:tab/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выделяемые ресурсы и источники финансирования мероприятий.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 планировании мероприятия учитываются изменения, касающиеся таких аспектов: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нормативного регулирования, содержащего государственные нормативные требования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условий труда работников (по результатам СОУТ и оценки профессиональных рисков (ОПР));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бизнес-процессов.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Целями в области охраны труда в Администрации Зуевского    сельсовета Солнцевского района в соответствии с политикой в области охраны труда является сохранение жизни и здоровья работников, а также постоянное улучшение условий и охраны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Достижение указанных целей обеспечивается реализацией мероприятий, предусмотренных политикой в области охраны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Мероприятия, направленные на сохранение жизни и здоровья работников, должны привести, в частности, к следующим результатам: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 устойчивой положительной динамике улучшения условий 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отсутствию нарушений обязательных требований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достижению показателей улучшения условий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Достижение целей по охране труда планируется. При планировании определяются ресурсы, ответственные лица, сроки достижения, способы и показатели оценки уровня достижения этих целей, влияние результатов на бизнес-процессы.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V.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Обеспечение функционирования СУОТ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целях обеспечения функционирования СУОТ в должностной инструкции работника соответствующего уровня управления охраной труда определяются компетенции, которые влияют или могут влиять на безопасность производственных процессов, а также требования к профессиональной компетентности в сфере охраны труда в зависимости от возлагаемых на него обязанностей в рамках функционирования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Работникам, которые влияют или могут влиять на безопасность производственных процессов, обеспечивается: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подготовка в области выявления опасностей при выполнении работ и реализации мер реагирования на них;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непрерывная подготовка и повышение квалификации в области охраны труда.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Работники, прошедшие обучение и повышение квалификации в области охраны труда, включаются в реестр, утверждаемый генеральным директором.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рамках СУОТ работники должны быть проинформированы: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 политике и целях Администрации Зуевского    сельсовета Солнцевского района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системе стимулирования за соблюдение государственных нормативных требований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ответственности за нарушение указанных требований;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результатах расследования несчастных случаев на производстве и микротравм (микроповреждений);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опасностях и рисках на рабочих местах, а также мерах управления, разработанных в их отношении.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Информирование обеспечивается в соответствии с Приказом Минтруда России от 29.10.2021 N 773н. Формат информирования определяется при планировании мероприятия в рамках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VI.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Функционирование СУОТ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Основными процессами, обеспечивающими функционирование СУОТ в Администрации Зуевского    сельсовета Солнцевского района, являются: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специальная оценка условий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оценка профессиональных рисков;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проведение медицинских осмотров и освидетельствования работников;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обучение работников;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работников средствами индивидуальной защиты;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при эксплуатации зданий и сооружений;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7)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при эксплуатации оборудования;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8)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при осуществлении технологических процессов;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9)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при эксплуатации инструментов;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10)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при использовании сырья и материалов;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безопасности работников подрядных организаций;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санитарно-бытовое обеспечение работников;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13)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соблюдение режима труда и отдыха работников в соответствии с трудовым законодательством и иными нормативными правовыми актами, содержащими нормы трудового права;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14)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социального страхования работников;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15)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взаимодействие с государственными надзорными органами, органами исполнительной власти и профсоюзного контроля;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16)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реагирование на аварийные ситуации;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17)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реагирование на несчастные случаи;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18)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реагирование на профессиональные заболевания.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соответствии с результатами СОУТ и ОПР, а также в связи со спецификой деятельности и штатного состава работников Администрации Зуевского    сельсовета Солнцевского района устанавливается следующий перечень процессов: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процессы, обеспечивающие допуск работников к самостоятельной работе (пп. 3 - 5);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процессы, обеспечивающие безопасность производственной среды (пп. 6 - 11);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группа сопутствующих процессов по охране труда (пп. 12 - 15);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процессы реагирования на ситуации (пп. 16 - 18).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Порядок действий, обеспечивающих функционирование процессов и СУОТ в целом, определяется следующими основными процессами и процедурами: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планирование и выполнение мероприятий по охране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планирования и выполнения таких мероприятий, их анализ по результатам контроля;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формирование корректирующих действий по совершенствованию функционирования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управление документами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информирование работников, взаимодействие с ними;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распределение обязанностей по обеспечению функционирования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организации проводятся профилактические мероприятия по отработке действий работников при несчастном случае, аварии, риске их возникновения, а также по их устранению, расследованию причин возникновения.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Порядок реагирования на несчастные случаи и аварийные ситуации, их расследования и оформления отчетных документов определяется инструкцией, утвержденной генеральным директором.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VII.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Оценка результатов деятельности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Объектами контроля при функционировании СУОТ являются мероприятия, процессы и процедуры, реализуемые в рамках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 основным видам контроля функционирования СУОТ относятся: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состояния рабочего места, оборудования, инструментов, сырья, материалов; контроль выполнения работ работником в рамках производственных и технологических процессов; выявление опасностей и определение уровня профессионального риска; контроль показателей реализации мероприятий, процессов и процедур;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выполнения процессов, имеющих периодический характер (СОУТ, обучение по охране труда, проведение медицинских осмотров);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учет и анализ несчастных случаев, профессиональных заболеваний;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учет изменений государственных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 эффективности функционирования отдельных элементов СУОТ и системы в целом.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рамках контрольных мероприятий может использоваться фото- и видеофиксация.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Виды и методы контроля применительно к конкретным процессам (процедурам) определяются планом мероприятий. По результатам контроля составляется акт.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56.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Администрации Зуевского    сельсовета Солнцевского района составляется ежегодный отчет о функционировании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57.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ежегодном отчете отражается оценка следующих показателей:</w:t>
      </w:r>
    </w:p>
    <w:p>
      <w:pPr>
        <w:tabs>
          <w:tab w:val="left" w:pos="540" w:leader="none"/>
        </w:tabs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достижение целей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способность СУОТ, действующей в Администрации Зуевского    сельсовета Солнцевского района обеспечивать выполнение обязанностей, отраженных в политике в области охраны труда;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эффективность действий на всех уровнях управления;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необходимость дальнейшего развития СУОТ, включая корректировку целей в области охраны труда, перераспределение обязанностей должностных лиц, перераспределение ресурсов;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необходимость своевременной подготовки работников, которых затронут решения об изменении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необходимость изменения критериев оценки эффективности функционирования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7)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полнота идентификации опасностей и управления профессиональными рисками в рамках СУОТ;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8)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необходимость выработки корректирующих мер.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58.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Показатели контроля функционирования СУОТ определяются, в частности, следующими данными: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абсолютными показателями (время на выполнение, стоимость, технические показатели и пр.);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относительными показателями (соотношение планируемых и фактических результатов, показатели в сравнении с другими процессами и пр.);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качественными показателями (актуальность и доступность исходных данных для реализации процессов СУОТ).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59.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 учетом данных ежегодного отчета оценивается необходимость привлечения независимой специализированной организации для обеспечения внешнего контроля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VIII.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Улучшение функционирования СУОТ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60.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 учетом показателей ежегодного отчета о функционировании СУОТ в Администрации Зуевского    сельсовета Солнцевского района при необходимости реализуются корректирующие меры по совершенствованию ее функционирования.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61.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Реализация корректирующих мер состоит из следующих этапов: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разработка;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формирование;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планирование;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внедрение;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контроль.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62.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Действия на каждом этапе реализации корректирующих мер, сроки их выполнения, ответственные лица утверждаются Главой Зуевского    сельсовета.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63.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64.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Взаимодействие с работниками (их представителями) в рамках СУОТ в целом производится на уровне управления "Б".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65.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Работники должны быть проинформированы о результатах деятельности организации по улучшению СУОТ.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Приложение 1</w:t>
      </w: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 Положению о системе управления охраной</w:t>
      </w: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труда в Администрации Зуевского    сельсовета Солнцевского района</w:t>
      </w: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4678" w:firstLine="0"/>
        <w:jc w:val="righ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Лист ознакомления с Положением о системе управления охраной труда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в Администрации Зуевского    сельсовета Солнцевского района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993"/>
        <w:gridCol w:w="2125"/>
        <w:gridCol w:w="2978"/>
        <w:gridCol w:w="1810"/>
        <w:gridCol w:w="1727"/>
      </w:tblGrid>
      <w:tr>
        <w:trPr>
          <w:trHeight w:val="1" w:hRule="atLeast"/>
          <w:jc w:val="left"/>
        </w:trPr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34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N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п/п</w:t>
            </w:r>
          </w:p>
        </w:tc>
        <w:tc>
          <w:tcPr>
            <w:tcW w:w="21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Ф.И.О. работника</w:t>
            </w:r>
          </w:p>
        </w:tc>
        <w:tc>
          <w:tcPr>
            <w:tcW w:w="297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Структурное подразделение и наименование должности</w:t>
            </w:r>
          </w:p>
        </w:tc>
        <w:tc>
          <w:tcPr>
            <w:tcW w:w="18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ознакомления</w:t>
            </w:r>
          </w:p>
        </w:tc>
        <w:tc>
          <w:tcPr>
            <w:tcW w:w="17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Подпись работника</w:t>
            </w:r>
          </w:p>
        </w:tc>
      </w:tr>
      <w:tr>
        <w:trPr>
          <w:trHeight w:val="1" w:hRule="atLeast"/>
          <w:jc w:val="left"/>
        </w:trPr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34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1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-25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97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34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1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-25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97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93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34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125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-250" w:left="0" w:firstLine="0"/>
              <w:jc w:val="left"/>
              <w:rPr>
                <w:color w:val="auto"/>
                <w:spacing w:val="0"/>
                <w:position w:val="0"/>
              </w:rPr>
            </w:pPr>
          </w:p>
        </w:tc>
        <w:tc>
          <w:tcPr>
            <w:tcW w:w="2978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10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6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7" w:type="dxa"/>
            <w:tcBorders>
              <w:top w:val="single" w:color="000000" w:sz="6"/>
              <w:left w:val="single" w:color="000000" w:sz="6"/>
              <w:bottom w:val="single" w:color="000000" w:sz="6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25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