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2020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г.                                                     (ПРОЕКТ)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Положения об организации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 осуществлении первичного воинского учета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территории 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Конституцией Российской Федерации, федеральными законами от 31 мая 1996 г. № 61-ФЗ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обороне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26 февраля 1997 г. № 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мобилизационной подготовке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28 марта 1998 г. № 53-ФЗ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6 октября 2003 г.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Российской Федерации от 27 ноября 2006 г. № 719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воинском учете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Положение об организации и осуществлении первичного воинского учета на территории Зуевского сельсовета Солнцевского района Курской области (прилагается).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должностную инструкцию специалиста по воинскому учету Администрации Зуевского сельсовета Солнцевского района Курской области.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Зуевского сельсовета Солнцевского района Курской области от 09.01.2019 г. № 01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об организации и осуществлении первичного воинского учета граждан на территории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считать утратившим силу.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возложить на заместителя Главы Администрации Зуевского сельсовета Солнцевского района Курской области Климову  Т.М.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  и  распространяется на  правоотношения   возникшие  с 01.01.2020  года.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                                                                А.И.Панин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главы 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2020 г. №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33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tabs>
          <w:tab w:val="left" w:pos="433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организации и осуществлении первичного воинского учета на территории МО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 </w:t>
      </w:r>
    </w:p>
    <w:p>
      <w:pPr>
        <w:tabs>
          <w:tab w:val="left" w:pos="433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tabs>
          <w:tab w:val="left" w:pos="433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Военно-учетный работник Зуевского сельсовета (далее ВУР) является должностным лицом.</w:t>
      </w:r>
    </w:p>
    <w:p>
      <w:pPr>
        <w:spacing w:before="0" w:after="0" w:line="240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ВУР в своей деятельности руководствуется Конституцией Российской Федерации, федеральными законами Российской Федерации от 31.05.1996 г. № 61-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обороне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26.02.1997 г. № 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мобилизационной подготовке и мобилизации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изменениями согласно закона от 22.08.2004 г. № 122,  от 28.03.1998 г. № 53-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6 октября 2003 г. № 131-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Положением о воинском учете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утвержденным Постановлением Правительства  Российской Федерации от 27.11.2006 г. № 719, от 31.12.2005 № 199 ФЗ-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 в связи с совершенствованием разграничения полномочий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 нормативными правовыми актами органа местного самоуправления, а также настоящим Положением.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40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ОСНОВНЫЕ ЗАДАЧИ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задачами ВУР являются: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исполнения гражданами воинской обязанности, установленной федеральными законами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обороне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мобилизационной подготовке и мобилизации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документальное оформление сведений воинского учета о гражданах состоящих на воинском учете;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анализ качественного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ФУНКЦИИ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Обеспечивать выполнение функций, возложенных на администрацию Зуевского сельсовета в повседневной деятельности по первичному воинскому учету, и бронированию граждан пребывающих в запасе из числа работающих в администрации Зуевского сельсовета.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Осуществлять первичный воинский учет граждан, пребывающих в запасе и граждан подлежащих призыву на военную службу, проживающих или пребывающих (на срок более 3 месяцев) на территорию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Выявлять совместно с органами внутренних дел граждан, постоянно или временно проживающих  на территории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 пребывающих( на  срок  более  3  месяцев), обязанных состоять на воинском учете.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Вести учет организаций находящихся на на территории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контролировать ведение  в них воинского учета.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Сверять не реже одного раза в год документы первичного воинского учета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документами воинского учета  ВК (ЖДО  г. Курск и Солнцевского  района Курской области), организаций, а также с карточками регистрации или домовыми книгами.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указанию  ВК (ЖДО  г. Курск и Солнцевского  района Курской области) оповещать граждан о вызовах в  ВК.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 ВК (ЖДО  г. Курск и Солнцевского  района Курской области).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Ежегодно представлять в   ВК (ЖДО  г. Курск и Солнцевского  района Курской области) до 1 ноября списки юношей 15-ти и 16-ти летнего возраста, а до 1 октября- списки юношей, подлежащих первичной постановке на воинский учет в следующем году.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Разъяснять должностным лицам организаций и гражданам их обязанности по воинскому учету, мобилизационной подготовке  и мобилизации, установленные законодательством Российской Федерации 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Положением о воинском учете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осуществлять контроль за их исполнением.</w:t>
      </w:r>
    </w:p>
    <w:p>
      <w:pPr>
        <w:spacing w:before="0" w:after="0" w:line="240"/>
        <w:ind w:right="0" w:left="0" w:firstLine="67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75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ПРАВА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плановой и целенаправленной работы ВУР имеет право: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запрашивать и получать от структурных подразделений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создавать информационные базы данных по вопросам, отнесенным к компетенции ВУР;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вносить на рассмотрение главой Зуевского сельсовета  вопросы о привлечении на договорной основе специалистов для осуществления отдельных работ;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а также организациями по вопросам, отнесенным к компетенции ВУР.</w:t>
      </w:r>
    </w:p>
    <w:p>
      <w:pPr>
        <w:spacing w:before="0" w:after="0" w:line="240"/>
        <w:ind w:right="0" w:left="675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РУКОВОДСТВО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Возглавляет организацию и осуществление первичного воинского учета   на территории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совместительству специалист 1  разряда  – Климова  Тамара  Алексеевна ВУР назначается на должность и освобождается от должности главой Зуевского сельсовета.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Военно-учетный работник находится в непосредственном подчинении главы Зуевского сельсовета. </w:t>
      </w: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отсутствия ВУР на рабочем месте по уважительным причинам (отпуск, временная нетрудоспособность, командировка) его замещает заместитель Главы Администрации Зуевского сельсовета Солнцевского района Курской области   -Климова  Татьяна  Михайловна </w:t>
      </w: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  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______________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А.И.Панин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ДОЛЖНОСТНАЯ ИНСТРУКЦИЯ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0"/>
          <w:shd w:fill="auto" w:val="clear"/>
        </w:rPr>
        <w:t xml:space="preserve">Военно - учётного работника администрации Зуевского сельсовета, который отвечает за первичный  учёт граждан, пребывающих в запасе и подлежащих призыву на территории  администрации  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Основными документами  на основании  которых осуществляется первичный учёт граждан, являются: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граждан пребывающих в запасе (военный билет или временное удостоверение взамен военного билета);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граждан, подлежащих призыву на военную службу (удостоверение гражданина, подлежащего призыву на военную службу.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ОН ОБЯЗАН: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производить постановку на воинский учёт (снятия с воинского учёта) граждан, пребывающих в запасе, граждан подлежащих призыву на военную  службу, которые пребывают на территорию (переезжают в другой район, город) на постоянное или временное (на срок не менее трех месяцев) место жительства;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выявлять совместно с органами внутренних дел граждан, постоянно или временно проживающих на их территории(на  срок  более  3 месяцев) и подлежащих постановке на воинский учёт;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вести учет всех предприятий, находящихся на  территории;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сверять не реже одного раза в год карточки первичного учёта и списки граждан, подлежащих призыву на военную службу, с документами  военного комиссариата района или города (без районного деления) предприятий. А также с карточками регистрации или домовыми книгами;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оповещать граждан о вызове в военный комиссариат;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направлять по запросам военного комиссариата необходимые для внесения в документы воинского учёта сведения о гражданах, встающих на воинский учёт и граждан состоящих на воинском учёте;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ежегодно представлять в военный комиссариат района или города (без районного деления) в сентябре списки юношей 15-и., 16-и  летнего возраста, а до первого ноября – списки юношей, подлежащих первоначальной постановки на воинский учет;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осуществлять контроль за посещением граждан, подлежащих призыву на военную службу лечебно – профилактических  учреждений,  в которые они направлены для медицинского обследования или освидетельствования;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вносить в карточки первичного учёта и в списки градан подлежащих призыву на военную службу, изменения касающиеся: образования, места работы, семейного положения и место жительства граждан, состоящих на воинском учёте, и в 2-х недельный срок сообщить о внесенных изменениях  в военный комиссариат;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разъяснять гражданам их обязанности по воинскому учёту, установленные Законом РФ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настоящим положением, осуществлять контроль за их выполнением;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докладывать главе сельсовета о состоянии воинского  учёта и случаях нарушения правил воинского учёта гражданами, пребывающими в запасе и подлежащих призыву;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выполнять все поручения главы сельсовета.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 ПОСТАНОВКЕ НА ВОИНСКИЙ УЧЁТ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ПРОВЕРИТЬ ПОДЛЕННОСТЬ ВОЕННЫХ ДОКУМЕНТОВ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ОБНАРУЖЕНИИ НЕТОЧНОСТИ В ВОЕННОМ БИЛЕТЕ СООБЩИТЬ В РВК.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ПРИЁМЕ ОТ ГРАЖДАН ВОЕННОГО БИЛЕТА – ВЫДАТЬ РАСПИСКУ.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ЗАПОЛНИТЬ    КПУ, А ТАКЖЕ     АК.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ДАННЫЕ В   АК   И    КПУ   ЗАНОСЯТСЯ ИЗ ВОЕННОГО БИЛЕТА.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ПРОВЕРИТЬ В ВОЕННОМ БИЛЕТЕ ШТАМП О ПРИЁМЕ НА УЧЁТ.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ВСЕХ ПРИБЫВАЮЩИХ ВНЕСТИ В ИМЕННОЙ СПИСОК.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     НА ПРИБЫВШИХ И ИМЕННОЙ СПИСОК ПРЕДСТАВИТЬ В ВКР В 2-Х      НЕДЕЛЬНЫЙ СРОК.</w:t>
      </w:r>
    </w:p>
    <w:p>
      <w:pPr>
        <w:spacing w:before="0" w:after="0" w:line="240"/>
        <w:ind w:right="0" w:left="0" w:firstLine="284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 СНЯТИИ С ВОИНСКОГО УЧЕТА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СТАВИТСЯ ШТАМП О СНЯТИИ С ВОИНСКОГО УЧЁТА В ВОИНСКОМ УЧЁТЕ.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ИЗЫМАЕТСЯ МОБИЛИЗАЦИОННОЕ ПРЕДПИСАНИЕ У УБЫВШИХ ЗА ПРЕДЕЛЫ   РАЙОНА.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ВНОСИТСЯ В ИМЕННОЙ СПИСОК О СНЯТИИ С ВОИНСКОГО УЧЁТА.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ИМЕННОЙ СПИСОК ПРЕДСТАВЛЯЕТСЯ В ВКР В  2-Х НЕДЕЛЬНЫЙ СРОК.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КПУ СНЯТЫХ  С ВОИНСКОГО УЧЁТА ХРАНЯТСЯ  1 ГОД.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 СВЕРКИ С ВКР  КПУ УНИЧТОЖАЕТСЯ.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ПРИМЕЧАНИЕ: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ВОЕННЫЕ БИЛЕТЫ НА УМЕРШИХ С ОТМЕТКОЙ ГЛАВЫ СЕЛЬСОВЕТА     (ЧИСЛО, № АКТОВОЙ ЗАПИСИ), ЗАВЕРЕННЫЕ ГЕРБОВОЙ ПЕЧАТЬЮ ПРЕДСТАВЛЯЮТСЯ В  ВКР.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Ознакомлена специалист 1 раз. ______________          Т.А.Климова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6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