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C4D4B" w14:textId="77777777" w:rsidR="00DA7D61" w:rsidRDefault="00DA7D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8E1E06" w14:textId="77777777" w:rsidR="00DA7D61" w:rsidRPr="00FD40B5" w:rsidRDefault="00DA7D6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72295B0" w14:textId="77777777" w:rsidR="00DA7D61" w:rsidRPr="00FD40B5" w:rsidRDefault="00964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D40B5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14:paraId="54D53BAE" w14:textId="77777777" w:rsidR="00DA7D61" w:rsidRPr="00FD40B5" w:rsidRDefault="00964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D40B5">
        <w:rPr>
          <w:rFonts w:ascii="Arial" w:eastAsia="Times New Roman" w:hAnsi="Arial" w:cs="Arial"/>
          <w:b/>
          <w:sz w:val="32"/>
          <w:szCs w:val="32"/>
        </w:rPr>
        <w:t>ЗУЕВСКОГО  СЕЛЬСОВЕТА</w:t>
      </w:r>
    </w:p>
    <w:p w14:paraId="135F6BA3" w14:textId="77777777" w:rsidR="00DA7D61" w:rsidRPr="00FD40B5" w:rsidRDefault="00964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D40B5">
        <w:rPr>
          <w:rFonts w:ascii="Arial" w:eastAsia="Times New Roman" w:hAnsi="Arial" w:cs="Arial"/>
          <w:b/>
          <w:sz w:val="32"/>
          <w:szCs w:val="32"/>
        </w:rPr>
        <w:t xml:space="preserve">СОЛНЦЕВСКОГО РАЙОНА  </w:t>
      </w:r>
    </w:p>
    <w:p w14:paraId="4EB1157F" w14:textId="77777777" w:rsidR="00DA7D61" w:rsidRPr="00FD40B5" w:rsidRDefault="00DA7D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1C99222" w14:textId="77777777" w:rsidR="00FD40B5" w:rsidRDefault="00964DF7" w:rsidP="00FD40B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D40B5"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7206AD0F" w14:textId="251BC165" w:rsidR="00DA7D61" w:rsidRPr="00FD40B5" w:rsidRDefault="009B4C52" w:rsidP="00FD40B5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D40B5">
        <w:rPr>
          <w:rFonts w:ascii="Arial" w:eastAsia="Times New Roman" w:hAnsi="Arial" w:cs="Arial"/>
          <w:b/>
          <w:sz w:val="32"/>
          <w:szCs w:val="32"/>
        </w:rPr>
        <w:t xml:space="preserve">  18  апреля 202</w:t>
      </w:r>
      <w:r w:rsidR="009E07F4" w:rsidRPr="00FD40B5">
        <w:rPr>
          <w:rFonts w:ascii="Arial" w:eastAsia="Times New Roman" w:hAnsi="Arial" w:cs="Arial"/>
          <w:b/>
          <w:sz w:val="32"/>
          <w:szCs w:val="32"/>
        </w:rPr>
        <w:t>4</w:t>
      </w:r>
      <w:r w:rsidRPr="00FD40B5">
        <w:rPr>
          <w:rFonts w:ascii="Arial" w:eastAsia="Times New Roman" w:hAnsi="Arial" w:cs="Arial"/>
          <w:b/>
          <w:sz w:val="32"/>
          <w:szCs w:val="32"/>
        </w:rPr>
        <w:t xml:space="preserve"> г.                                               </w:t>
      </w:r>
      <w:r w:rsidR="00FD40B5">
        <w:rPr>
          <w:rFonts w:ascii="Arial" w:eastAsia="Times New Roman" w:hAnsi="Arial" w:cs="Arial"/>
          <w:b/>
          <w:sz w:val="32"/>
          <w:szCs w:val="32"/>
        </w:rPr>
        <w:t>№</w:t>
      </w:r>
      <w:r w:rsidRPr="00FD40B5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FD40B5">
        <w:rPr>
          <w:rFonts w:ascii="Arial" w:eastAsia="Times New Roman" w:hAnsi="Arial" w:cs="Arial"/>
          <w:b/>
          <w:sz w:val="32"/>
          <w:szCs w:val="32"/>
        </w:rPr>
        <w:t>8/3</w:t>
      </w:r>
    </w:p>
    <w:p w14:paraId="052A1595" w14:textId="77777777" w:rsidR="00DA7D61" w:rsidRPr="00FD40B5" w:rsidRDefault="00DA7D61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14:paraId="3A8AB5CB" w14:textId="77777777" w:rsidR="00DA7D61" w:rsidRPr="00FD40B5" w:rsidRDefault="00964DF7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D40B5">
        <w:rPr>
          <w:rFonts w:ascii="Arial" w:eastAsia="Times New Roman" w:hAnsi="Arial" w:cs="Arial"/>
          <w:b/>
          <w:sz w:val="32"/>
          <w:szCs w:val="32"/>
        </w:rPr>
        <w:t>О результатах деятельности Главы Зуевского сельсовета</w:t>
      </w:r>
    </w:p>
    <w:p w14:paraId="766CFD37" w14:textId="77777777" w:rsidR="00DA7D61" w:rsidRPr="00FD40B5" w:rsidRDefault="00964DF7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D40B5">
        <w:rPr>
          <w:rFonts w:ascii="Arial" w:eastAsia="Times New Roman" w:hAnsi="Arial" w:cs="Arial"/>
          <w:b/>
          <w:sz w:val="32"/>
          <w:szCs w:val="32"/>
        </w:rPr>
        <w:t>Солнцевского района Курской области , администрации</w:t>
      </w:r>
    </w:p>
    <w:p w14:paraId="4E3B2A54" w14:textId="77777777" w:rsidR="00DA7D61" w:rsidRPr="00FD40B5" w:rsidRDefault="00964DF7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D40B5">
        <w:rPr>
          <w:rFonts w:ascii="Arial" w:eastAsia="Times New Roman" w:hAnsi="Arial" w:cs="Arial"/>
          <w:b/>
          <w:sz w:val="32"/>
          <w:szCs w:val="32"/>
        </w:rPr>
        <w:t xml:space="preserve">Зуевского сельсовета Солнцевского района Курской </w:t>
      </w:r>
    </w:p>
    <w:p w14:paraId="4ED3C264" w14:textId="77777777" w:rsidR="00DA7D61" w:rsidRPr="00FD40B5" w:rsidRDefault="00964DF7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D40B5">
        <w:rPr>
          <w:rFonts w:ascii="Arial" w:eastAsia="Times New Roman" w:hAnsi="Arial" w:cs="Arial"/>
          <w:b/>
          <w:sz w:val="32"/>
          <w:szCs w:val="32"/>
        </w:rPr>
        <w:t>области за 202</w:t>
      </w:r>
      <w:r w:rsidR="009E07F4" w:rsidRPr="00FD40B5">
        <w:rPr>
          <w:rFonts w:ascii="Arial" w:eastAsia="Times New Roman" w:hAnsi="Arial" w:cs="Arial"/>
          <w:b/>
          <w:sz w:val="32"/>
          <w:szCs w:val="32"/>
        </w:rPr>
        <w:t>3</w:t>
      </w:r>
      <w:r w:rsidRPr="00FD40B5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14:paraId="2CD5430E" w14:textId="77777777" w:rsidR="00DA7D61" w:rsidRPr="00FD40B5" w:rsidRDefault="00DA7D6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C7A49EE" w14:textId="77777777" w:rsidR="00DA7D61" w:rsidRPr="00FD40B5" w:rsidRDefault="00964D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ab/>
      </w:r>
      <w:r w:rsidRPr="00FD40B5">
        <w:rPr>
          <w:rFonts w:ascii="Arial" w:eastAsia="Times New Roman" w:hAnsi="Arial" w:cs="Arial"/>
          <w:sz w:val="24"/>
          <w:szCs w:val="24"/>
        </w:rPr>
        <w:t>В  соответствии со статьями 35,36,37 Федерального закона от 06.10.2003 года № 131 –ФЗ «О общих принципах организации местного самоуправления в Российской Федерации», ст.22, ст. 31 Устава муниципального образования «Зуевский   сельсовет» Солнцевского района Курской области, на основании отчета Главы Зуевского   сельсовета Солнцевского района Курской области о результатах своей деятельности,   деятельности администрации Зуевского   сельсовета Солнцевского района Курской области за 202</w:t>
      </w:r>
      <w:r w:rsidR="009E07F4" w:rsidRPr="00FD40B5">
        <w:rPr>
          <w:rFonts w:ascii="Arial" w:eastAsia="Times New Roman" w:hAnsi="Arial" w:cs="Arial"/>
          <w:sz w:val="24"/>
          <w:szCs w:val="24"/>
        </w:rPr>
        <w:t>3</w:t>
      </w:r>
      <w:r w:rsidRPr="00FD40B5">
        <w:rPr>
          <w:rFonts w:ascii="Arial" w:eastAsia="Times New Roman" w:hAnsi="Arial" w:cs="Arial"/>
          <w:sz w:val="24"/>
          <w:szCs w:val="24"/>
        </w:rPr>
        <w:t xml:space="preserve"> год, Собрание депутатов Зуевского   сельсовета Солнцевского района  Решило:</w:t>
      </w:r>
    </w:p>
    <w:p w14:paraId="4A72DAC5" w14:textId="77777777" w:rsidR="00DA7D61" w:rsidRPr="00FD40B5" w:rsidRDefault="00964D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ab/>
        <w:t>1. Признать результаты деятельности Главы Зуевского   сельсовета Солнцевского района , администрации Зуевского   сельсовета Солнцевского района   за 202</w:t>
      </w:r>
      <w:r w:rsidR="009E07F4" w:rsidRPr="00FD40B5">
        <w:rPr>
          <w:rFonts w:ascii="Arial" w:eastAsia="Times New Roman" w:hAnsi="Arial" w:cs="Arial"/>
          <w:sz w:val="24"/>
          <w:szCs w:val="24"/>
        </w:rPr>
        <w:t>3</w:t>
      </w:r>
      <w:r w:rsidRPr="00FD40B5">
        <w:rPr>
          <w:rFonts w:ascii="Arial" w:eastAsia="Times New Roman" w:hAnsi="Arial" w:cs="Arial"/>
          <w:sz w:val="24"/>
          <w:szCs w:val="24"/>
        </w:rPr>
        <w:t xml:space="preserve"> год удовлетворительными (отчет прилагается).</w:t>
      </w:r>
    </w:p>
    <w:p w14:paraId="333F90F5" w14:textId="77777777" w:rsidR="00DA7D61" w:rsidRPr="00FD40B5" w:rsidRDefault="00964D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ab/>
      </w:r>
      <w:r w:rsidRPr="00FD40B5">
        <w:rPr>
          <w:rFonts w:ascii="Arial" w:eastAsia="Times New Roman" w:hAnsi="Arial" w:cs="Arial"/>
          <w:sz w:val="24"/>
          <w:szCs w:val="24"/>
        </w:rPr>
        <w:t>2. Настоящее решение вступает в силу  со дня  подписания и подлежит размещению на официальном сайте администрации Зуевского   сельсовета Солнцевского района Курской области.</w:t>
      </w:r>
    </w:p>
    <w:p w14:paraId="28A8D53B" w14:textId="77777777" w:rsidR="00DA7D61" w:rsidRPr="00FD40B5" w:rsidRDefault="00DA7D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09042F" w14:textId="77777777" w:rsidR="00DA7D61" w:rsidRPr="00FD40B5" w:rsidRDefault="00DA7D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F2716B" w14:textId="77777777" w:rsidR="00DA7D61" w:rsidRPr="00FD40B5" w:rsidRDefault="00DA7D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5D08B" w14:textId="77777777" w:rsidR="00DA7D61" w:rsidRPr="00FD40B5" w:rsidRDefault="00964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Председатель Собрания депутатов </w:t>
      </w:r>
    </w:p>
    <w:p w14:paraId="084E2098" w14:textId="77777777" w:rsidR="00DA7D61" w:rsidRPr="00FD40B5" w:rsidRDefault="00964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Зуевского   сельсовета</w:t>
      </w:r>
    </w:p>
    <w:p w14:paraId="38450E42" w14:textId="77777777" w:rsidR="00DA7D61" w:rsidRPr="00FD40B5" w:rsidRDefault="00964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 Солнцевского района                                                     Е.А.Муханова</w:t>
      </w:r>
    </w:p>
    <w:p w14:paraId="4C40C5CE" w14:textId="77777777" w:rsidR="00DA7D61" w:rsidRPr="00FD40B5" w:rsidRDefault="00DA7D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F142C7" w14:textId="77777777" w:rsidR="00DA7D61" w:rsidRPr="00FD40B5" w:rsidRDefault="00DA7D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9BCF6B" w14:textId="77777777" w:rsidR="00DA7D61" w:rsidRPr="00FD40B5" w:rsidRDefault="00DA7D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7110E9" w14:textId="77777777" w:rsidR="00DA7D61" w:rsidRPr="00FD40B5" w:rsidRDefault="00964DF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Глава Зуевского сельсовета </w:t>
      </w:r>
    </w:p>
    <w:p w14:paraId="19A2C112" w14:textId="77777777" w:rsidR="00DA7D61" w:rsidRPr="00FD40B5" w:rsidRDefault="00964DF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Солнцевского</w:t>
      </w:r>
      <w:r w:rsidR="00B546FD" w:rsidRPr="00FD40B5">
        <w:rPr>
          <w:rFonts w:ascii="Arial" w:eastAsia="Times New Roman" w:hAnsi="Arial" w:cs="Arial"/>
          <w:sz w:val="24"/>
          <w:szCs w:val="24"/>
        </w:rPr>
        <w:t xml:space="preserve"> </w:t>
      </w:r>
      <w:r w:rsidRPr="00FD40B5">
        <w:rPr>
          <w:rFonts w:ascii="Arial" w:eastAsia="Times New Roman" w:hAnsi="Arial" w:cs="Arial"/>
          <w:sz w:val="24"/>
          <w:szCs w:val="24"/>
        </w:rPr>
        <w:t>района                                                    М.А.Стрекалова</w:t>
      </w:r>
    </w:p>
    <w:p w14:paraId="13D57DEC" w14:textId="77777777" w:rsidR="00DA7D61" w:rsidRPr="00FD40B5" w:rsidRDefault="00DA7D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4C8AEC" w14:textId="77777777" w:rsidR="00DA7D61" w:rsidRPr="00FD40B5" w:rsidRDefault="00DA7D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7A3E74" w14:textId="77777777" w:rsidR="00DA7D61" w:rsidRPr="00FD40B5" w:rsidRDefault="00DA7D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BA9CE4" w14:textId="77777777" w:rsidR="00DA7D61" w:rsidRPr="00FD40B5" w:rsidRDefault="00DA7D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21BA3D" w14:textId="77777777" w:rsidR="00DA7D61" w:rsidRDefault="00DA7D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51F4F1" w14:textId="77777777" w:rsidR="00FD40B5" w:rsidRDefault="00FD40B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2FA083" w14:textId="77777777" w:rsidR="00FD40B5" w:rsidRDefault="00FD40B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4CDAB6" w14:textId="77777777" w:rsidR="00FD40B5" w:rsidRDefault="00FD40B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12D36C" w14:textId="77777777" w:rsidR="00FD40B5" w:rsidRDefault="00FD40B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C02EC0" w14:textId="77777777" w:rsidR="00FD40B5" w:rsidRPr="00FD40B5" w:rsidRDefault="00FD40B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F2994A" w14:textId="77777777" w:rsidR="00DA7D61" w:rsidRPr="00FD40B5" w:rsidRDefault="00DA7D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EEF91A3" w14:textId="77777777" w:rsidR="00DA7D61" w:rsidRPr="00FD40B5" w:rsidRDefault="00964D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D40B5">
        <w:rPr>
          <w:rFonts w:ascii="Arial" w:eastAsia="Times New Roman" w:hAnsi="Arial" w:cs="Arial"/>
          <w:b/>
          <w:sz w:val="28"/>
          <w:szCs w:val="28"/>
        </w:rPr>
        <w:t>О результатах деятельности Главы Зуевского   сельсовета</w:t>
      </w:r>
    </w:p>
    <w:p w14:paraId="07B2E752" w14:textId="77777777" w:rsidR="00DA7D61" w:rsidRPr="00FD40B5" w:rsidRDefault="00964D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D40B5">
        <w:rPr>
          <w:rFonts w:ascii="Arial" w:eastAsia="Times New Roman" w:hAnsi="Arial" w:cs="Arial"/>
          <w:b/>
          <w:sz w:val="28"/>
          <w:szCs w:val="28"/>
        </w:rPr>
        <w:t>Солнцевского района Курской области , администрации</w:t>
      </w:r>
    </w:p>
    <w:p w14:paraId="7560E4BE" w14:textId="77777777" w:rsidR="00DA7D61" w:rsidRPr="00FD40B5" w:rsidRDefault="00964D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D40B5">
        <w:rPr>
          <w:rFonts w:ascii="Arial" w:eastAsia="Times New Roman" w:hAnsi="Arial" w:cs="Arial"/>
          <w:b/>
          <w:sz w:val="28"/>
          <w:szCs w:val="28"/>
        </w:rPr>
        <w:t>Зуевского   сельсовета Солнцевского района Курской</w:t>
      </w:r>
    </w:p>
    <w:p w14:paraId="21343075" w14:textId="77777777" w:rsidR="00DA7D61" w:rsidRPr="00FD40B5" w:rsidRDefault="00964D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D40B5">
        <w:rPr>
          <w:rFonts w:ascii="Arial" w:eastAsia="Times New Roman" w:hAnsi="Arial" w:cs="Arial"/>
          <w:b/>
          <w:sz w:val="28"/>
          <w:szCs w:val="28"/>
        </w:rPr>
        <w:t>области за 202</w:t>
      </w:r>
      <w:r w:rsidR="009E07F4" w:rsidRPr="00FD40B5">
        <w:rPr>
          <w:rFonts w:ascii="Arial" w:eastAsia="Times New Roman" w:hAnsi="Arial" w:cs="Arial"/>
          <w:b/>
          <w:sz w:val="28"/>
          <w:szCs w:val="28"/>
        </w:rPr>
        <w:t>3</w:t>
      </w:r>
      <w:r w:rsidRPr="00FD40B5">
        <w:rPr>
          <w:rFonts w:ascii="Arial" w:eastAsia="Times New Roman" w:hAnsi="Arial" w:cs="Arial"/>
          <w:b/>
          <w:sz w:val="28"/>
          <w:szCs w:val="28"/>
        </w:rPr>
        <w:t xml:space="preserve"> год</w:t>
      </w:r>
    </w:p>
    <w:p w14:paraId="6A33AD7A" w14:textId="77777777" w:rsidR="00DA7D61" w:rsidRPr="00FD40B5" w:rsidRDefault="00DA7D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5B930B44" w14:textId="77777777" w:rsidR="00DA7D61" w:rsidRPr="00FD40B5" w:rsidRDefault="00964DF7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FD40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соответствии с действующим Федеральным законодательством  глава администрации ежегодно отчитывается  перед населением о проделанной за год работе. В нашем поселении они проводятся ежегодно и сегодня я представляю вам  отчет  за 202</w:t>
      </w:r>
      <w:r w:rsidR="009E07F4" w:rsidRPr="00FD40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</w:t>
      </w:r>
      <w:r w:rsidRPr="00FD40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год, в котором постараюсь отразить деятельность администрации, обозначить проблемные вопросы и пути их решения.</w:t>
      </w:r>
    </w:p>
    <w:p w14:paraId="332429C3" w14:textId="77777777" w:rsidR="00DA7D61" w:rsidRPr="00FD40B5" w:rsidRDefault="00964DF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Сегодняшний уровень социально-экономического развития Зуевского   сельсовета – это итог совместной деятельности, основная цель которой   неизменна – повышение уровня и качества жизни населения.</w:t>
      </w:r>
    </w:p>
    <w:p w14:paraId="0D62F390" w14:textId="77777777" w:rsidR="00DA7D61" w:rsidRPr="00FD40B5" w:rsidRDefault="00964DF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Площадь Зуевского   сельсовета составляет </w:t>
      </w:r>
      <w:r w:rsidRPr="00FD40B5">
        <w:rPr>
          <w:rFonts w:ascii="Arial" w:eastAsia="Times New Roman" w:hAnsi="Arial" w:cs="Arial"/>
          <w:b/>
          <w:sz w:val="24"/>
          <w:szCs w:val="24"/>
        </w:rPr>
        <w:t>202,2</w:t>
      </w:r>
      <w:r w:rsidRPr="00FD40B5">
        <w:rPr>
          <w:rFonts w:ascii="Arial" w:eastAsia="Times New Roman" w:hAnsi="Arial" w:cs="Arial"/>
          <w:sz w:val="24"/>
          <w:szCs w:val="24"/>
        </w:rPr>
        <w:t xml:space="preserve"> кв. километров, в состав входит </w:t>
      </w:r>
      <w:r w:rsidRPr="00FD40B5">
        <w:rPr>
          <w:rFonts w:ascii="Arial" w:eastAsia="Times New Roman" w:hAnsi="Arial" w:cs="Arial"/>
          <w:b/>
          <w:sz w:val="24"/>
          <w:szCs w:val="24"/>
        </w:rPr>
        <w:t>16</w:t>
      </w:r>
      <w:r w:rsidRPr="00FD40B5">
        <w:rPr>
          <w:rFonts w:ascii="Arial" w:eastAsia="Times New Roman" w:hAnsi="Arial" w:cs="Arial"/>
          <w:sz w:val="24"/>
          <w:szCs w:val="24"/>
        </w:rPr>
        <w:t xml:space="preserve"> населенных пунктов:</w:t>
      </w:r>
    </w:p>
    <w:p w14:paraId="282686FF" w14:textId="77777777" w:rsidR="00DA7D61" w:rsidRPr="00FD40B5" w:rsidRDefault="00DA7D6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915BA81" w14:textId="77777777" w:rsidR="00DA7D61" w:rsidRPr="00FD40B5" w:rsidRDefault="00964D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Административным центром Зуевского   сельсовета является: с. Зуевка   ул. Центральная. </w:t>
      </w:r>
    </w:p>
    <w:p w14:paraId="01A0C6DA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- население на </w:t>
      </w:r>
      <w:r w:rsidRPr="00FD40B5">
        <w:rPr>
          <w:rFonts w:ascii="Arial" w:eastAsia="Times New Roman" w:hAnsi="Arial" w:cs="Arial"/>
          <w:b/>
          <w:sz w:val="24"/>
          <w:szCs w:val="24"/>
        </w:rPr>
        <w:t>01.01.2023</w:t>
      </w:r>
      <w:r w:rsidR="00B546FD" w:rsidRPr="00FD40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40B5">
        <w:rPr>
          <w:rFonts w:ascii="Arial" w:eastAsia="Times New Roman" w:hAnsi="Arial" w:cs="Arial"/>
          <w:b/>
          <w:sz w:val="24"/>
          <w:szCs w:val="24"/>
        </w:rPr>
        <w:t>г</w:t>
      </w:r>
      <w:r w:rsidRPr="00FD40B5">
        <w:rPr>
          <w:rFonts w:ascii="Arial" w:eastAsia="Times New Roman" w:hAnsi="Arial" w:cs="Arial"/>
          <w:sz w:val="24"/>
          <w:szCs w:val="24"/>
        </w:rPr>
        <w:t>. – 279</w:t>
      </w:r>
      <w:r w:rsidR="001140C4" w:rsidRPr="00FD40B5">
        <w:rPr>
          <w:rFonts w:ascii="Arial" w:eastAsia="Times New Roman" w:hAnsi="Arial" w:cs="Arial"/>
          <w:sz w:val="24"/>
          <w:szCs w:val="24"/>
        </w:rPr>
        <w:t>0</w:t>
      </w:r>
      <w:r w:rsidRPr="00FD40B5">
        <w:rPr>
          <w:rFonts w:ascii="Arial" w:eastAsia="Times New Roman" w:hAnsi="Arial" w:cs="Arial"/>
          <w:sz w:val="24"/>
          <w:szCs w:val="24"/>
        </w:rPr>
        <w:t xml:space="preserve"> человек;</w:t>
      </w:r>
    </w:p>
    <w:p w14:paraId="0FF94076" w14:textId="40D93C3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смертность за 202</w:t>
      </w:r>
      <w:r w:rsidR="009E07F4" w:rsidRPr="00FD40B5">
        <w:rPr>
          <w:rFonts w:ascii="Arial" w:eastAsia="Times New Roman" w:hAnsi="Arial" w:cs="Arial"/>
          <w:sz w:val="24"/>
          <w:szCs w:val="24"/>
        </w:rPr>
        <w:t>3</w:t>
      </w:r>
      <w:r w:rsidRPr="00FD40B5">
        <w:rPr>
          <w:rFonts w:ascii="Arial" w:eastAsia="Times New Roman" w:hAnsi="Arial" w:cs="Arial"/>
          <w:sz w:val="24"/>
          <w:szCs w:val="24"/>
        </w:rPr>
        <w:t>г. –4</w:t>
      </w:r>
      <w:r w:rsidR="00D74316" w:rsidRPr="00FD40B5">
        <w:rPr>
          <w:rFonts w:ascii="Arial" w:eastAsia="Times New Roman" w:hAnsi="Arial" w:cs="Arial"/>
          <w:sz w:val="24"/>
          <w:szCs w:val="24"/>
        </w:rPr>
        <w:t>2</w:t>
      </w:r>
      <w:r w:rsidRPr="00FD40B5">
        <w:rPr>
          <w:rFonts w:ascii="Arial" w:eastAsia="Times New Roman" w:hAnsi="Arial" w:cs="Arial"/>
          <w:sz w:val="24"/>
          <w:szCs w:val="24"/>
        </w:rPr>
        <w:t xml:space="preserve">  человек;</w:t>
      </w:r>
    </w:p>
    <w:p w14:paraId="682AA93C" w14:textId="7A2E6882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родилось 202</w:t>
      </w:r>
      <w:r w:rsidR="009E07F4" w:rsidRPr="00FD40B5">
        <w:rPr>
          <w:rFonts w:ascii="Arial" w:eastAsia="Times New Roman" w:hAnsi="Arial" w:cs="Arial"/>
          <w:sz w:val="24"/>
          <w:szCs w:val="24"/>
        </w:rPr>
        <w:t>3</w:t>
      </w:r>
      <w:r w:rsidRPr="00FD40B5">
        <w:rPr>
          <w:rFonts w:ascii="Arial" w:eastAsia="Times New Roman" w:hAnsi="Arial" w:cs="Arial"/>
          <w:sz w:val="24"/>
          <w:szCs w:val="24"/>
        </w:rPr>
        <w:t>г. – 2</w:t>
      </w:r>
      <w:r w:rsidR="00FC6072" w:rsidRPr="00FD40B5">
        <w:rPr>
          <w:rFonts w:ascii="Arial" w:eastAsia="Times New Roman" w:hAnsi="Arial" w:cs="Arial"/>
          <w:sz w:val="24"/>
          <w:szCs w:val="24"/>
        </w:rPr>
        <w:t>3</w:t>
      </w:r>
      <w:r w:rsidRPr="00FD40B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D40B5">
        <w:rPr>
          <w:rFonts w:ascii="Arial" w:eastAsia="Times New Roman" w:hAnsi="Arial" w:cs="Arial"/>
          <w:sz w:val="24"/>
          <w:szCs w:val="24"/>
        </w:rPr>
        <w:t xml:space="preserve"> человек;</w:t>
      </w:r>
    </w:p>
    <w:p w14:paraId="47AB5B3E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за 202</w:t>
      </w:r>
      <w:r w:rsidR="009E07F4" w:rsidRPr="00FD40B5">
        <w:rPr>
          <w:rFonts w:ascii="Arial" w:eastAsia="Times New Roman" w:hAnsi="Arial" w:cs="Arial"/>
          <w:sz w:val="24"/>
          <w:szCs w:val="24"/>
        </w:rPr>
        <w:t>3</w:t>
      </w:r>
      <w:r w:rsidRPr="00FD40B5">
        <w:rPr>
          <w:rFonts w:ascii="Arial" w:eastAsia="Times New Roman" w:hAnsi="Arial" w:cs="Arial"/>
          <w:sz w:val="24"/>
          <w:szCs w:val="24"/>
        </w:rPr>
        <w:t xml:space="preserve"> г. выдано 1</w:t>
      </w:r>
      <w:r w:rsidR="001140C4" w:rsidRPr="00FD40B5">
        <w:rPr>
          <w:rFonts w:ascii="Arial" w:eastAsia="Times New Roman" w:hAnsi="Arial" w:cs="Arial"/>
          <w:sz w:val="24"/>
          <w:szCs w:val="24"/>
        </w:rPr>
        <w:t>005</w:t>
      </w:r>
      <w:r w:rsidRPr="00FD40B5">
        <w:rPr>
          <w:rFonts w:ascii="Arial" w:eastAsia="Times New Roman" w:hAnsi="Arial" w:cs="Arial"/>
          <w:sz w:val="24"/>
          <w:szCs w:val="24"/>
        </w:rPr>
        <w:t xml:space="preserve">  справок различной формы</w:t>
      </w:r>
    </w:p>
    <w:p w14:paraId="13D84606" w14:textId="77777777" w:rsidR="00DA7D61" w:rsidRPr="00FD40B5" w:rsidRDefault="00DA7D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030841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Принято в </w:t>
      </w:r>
      <w:r w:rsidRPr="00FD40B5">
        <w:rPr>
          <w:rFonts w:ascii="Arial" w:eastAsia="Times New Roman" w:hAnsi="Arial" w:cs="Arial"/>
          <w:b/>
          <w:sz w:val="24"/>
          <w:szCs w:val="24"/>
        </w:rPr>
        <w:t>202</w:t>
      </w:r>
      <w:r w:rsidR="009E07F4" w:rsidRPr="00FD40B5">
        <w:rPr>
          <w:rFonts w:ascii="Arial" w:eastAsia="Times New Roman" w:hAnsi="Arial" w:cs="Arial"/>
          <w:b/>
          <w:sz w:val="24"/>
          <w:szCs w:val="24"/>
        </w:rPr>
        <w:t xml:space="preserve">3 году </w:t>
      </w:r>
      <w:r w:rsidRPr="00FD40B5">
        <w:rPr>
          <w:rFonts w:ascii="Arial" w:eastAsia="Times New Roman" w:hAnsi="Arial" w:cs="Arial"/>
          <w:sz w:val="24"/>
          <w:szCs w:val="24"/>
        </w:rPr>
        <w:t>.  нормативно-правовых актов - 283</w:t>
      </w:r>
    </w:p>
    <w:p w14:paraId="6E6088AA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в т.ч.:</w:t>
      </w:r>
    </w:p>
    <w:p w14:paraId="0867E70F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постановлений – 1</w:t>
      </w:r>
      <w:r w:rsidR="001140C4" w:rsidRPr="00FD40B5">
        <w:rPr>
          <w:rFonts w:ascii="Arial" w:eastAsia="Times New Roman" w:hAnsi="Arial" w:cs="Arial"/>
          <w:sz w:val="24"/>
          <w:szCs w:val="24"/>
        </w:rPr>
        <w:t>23</w:t>
      </w:r>
      <w:r w:rsidRPr="00FD40B5">
        <w:rPr>
          <w:rFonts w:ascii="Arial" w:eastAsia="Times New Roman" w:hAnsi="Arial" w:cs="Arial"/>
          <w:sz w:val="24"/>
          <w:szCs w:val="24"/>
        </w:rPr>
        <w:t>;</w:t>
      </w:r>
    </w:p>
    <w:p w14:paraId="1517E353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распоряжений - 32  личный  состав;</w:t>
      </w:r>
    </w:p>
    <w:p w14:paraId="50789575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-распоряжений- </w:t>
      </w:r>
      <w:r w:rsidR="009E07F4" w:rsidRPr="00FD40B5">
        <w:rPr>
          <w:rFonts w:ascii="Arial" w:eastAsia="Times New Roman" w:hAnsi="Arial" w:cs="Arial"/>
          <w:sz w:val="24"/>
          <w:szCs w:val="24"/>
        </w:rPr>
        <w:t>90</w:t>
      </w:r>
      <w:r w:rsidRPr="00FD40B5">
        <w:rPr>
          <w:rFonts w:ascii="Arial" w:eastAsia="Times New Roman" w:hAnsi="Arial" w:cs="Arial"/>
          <w:sz w:val="24"/>
          <w:szCs w:val="24"/>
        </w:rPr>
        <w:t>;</w:t>
      </w:r>
    </w:p>
    <w:p w14:paraId="3D0A8D16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- принято решений  Собрания  депутатов- </w:t>
      </w:r>
      <w:r w:rsidR="009E07F4" w:rsidRPr="00FD40B5">
        <w:rPr>
          <w:rFonts w:ascii="Arial" w:eastAsia="Times New Roman" w:hAnsi="Arial" w:cs="Arial"/>
          <w:sz w:val="24"/>
          <w:szCs w:val="24"/>
        </w:rPr>
        <w:t>65</w:t>
      </w:r>
      <w:r w:rsidRPr="00FD40B5">
        <w:rPr>
          <w:rFonts w:ascii="Arial" w:eastAsia="Times New Roman" w:hAnsi="Arial" w:cs="Arial"/>
          <w:sz w:val="24"/>
          <w:szCs w:val="24"/>
        </w:rPr>
        <w:t>;</w:t>
      </w:r>
    </w:p>
    <w:p w14:paraId="58D347D4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-проведено  Собраний  депутатов- </w:t>
      </w:r>
      <w:r w:rsidR="009E07F4" w:rsidRPr="00FD40B5">
        <w:rPr>
          <w:rFonts w:ascii="Arial" w:eastAsia="Times New Roman" w:hAnsi="Arial" w:cs="Arial"/>
          <w:sz w:val="24"/>
          <w:szCs w:val="24"/>
        </w:rPr>
        <w:t>11</w:t>
      </w:r>
      <w:r w:rsidRPr="00FD40B5">
        <w:rPr>
          <w:rFonts w:ascii="Arial" w:eastAsia="Times New Roman" w:hAnsi="Arial" w:cs="Arial"/>
          <w:sz w:val="24"/>
          <w:szCs w:val="24"/>
        </w:rPr>
        <w:t>.</w:t>
      </w:r>
    </w:p>
    <w:p w14:paraId="3C776AC1" w14:textId="77777777" w:rsidR="00DA7D61" w:rsidRPr="00FD40B5" w:rsidRDefault="00DA7D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4746AE" w14:textId="77777777" w:rsidR="00DA7D61" w:rsidRPr="00FD40B5" w:rsidRDefault="00964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      Доходная часть бюджета Муниципального Образование «Зуевский    сельсовет» Солнцевского   района Курской области исполнена в сумме</w:t>
      </w:r>
    </w:p>
    <w:p w14:paraId="656F4F82" w14:textId="77777777" w:rsidR="00DA7D61" w:rsidRPr="00FD40B5" w:rsidRDefault="00B54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="00964DF7" w:rsidRPr="00FD40B5">
        <w:rPr>
          <w:rFonts w:ascii="Arial" w:eastAsia="Times New Roman" w:hAnsi="Arial" w:cs="Arial"/>
          <w:sz w:val="24"/>
          <w:szCs w:val="24"/>
        </w:rPr>
        <w:t>рублей, в т.ч. по показателям: налоговые, неналоговые доходы и безвозмездные поступления в бюджет.</w:t>
      </w:r>
    </w:p>
    <w:p w14:paraId="7A4A274F" w14:textId="77777777" w:rsidR="00DA7D61" w:rsidRPr="00FD40B5" w:rsidRDefault="00DA7D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1"/>
        <w:gridCol w:w="1852"/>
      </w:tblGrid>
      <w:tr w:rsidR="00DA7D61" w:rsidRPr="00FD40B5" w14:paraId="6141305B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9D2EFEC" w14:textId="77777777" w:rsidR="00DA7D61" w:rsidRPr="00FD40B5" w:rsidRDefault="00964D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C4AEBB3" w14:textId="77777777" w:rsidR="00DA7D61" w:rsidRPr="00FD40B5" w:rsidRDefault="00964D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Исполнено, (рублей)</w:t>
            </w:r>
          </w:p>
        </w:tc>
      </w:tr>
      <w:tr w:rsidR="00DA7D61" w:rsidRPr="00FD40B5" w14:paraId="606B4D77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CE8F67E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Дохода бюджета - всего, в том числе: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44F4AD" w14:textId="77777777" w:rsidR="00DA7D61" w:rsidRPr="00FD40B5" w:rsidRDefault="00B546FD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6 730 621,87</w:t>
            </w:r>
          </w:p>
        </w:tc>
      </w:tr>
      <w:tr w:rsidR="00DA7D61" w:rsidRPr="00FD40B5" w14:paraId="4C6DA1F5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87A60D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 НАЛОГОВЫЕ И НЕНАЛОГОВЫЕ ДОХОДЫ: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1F9EFB3" w14:textId="77777777" w:rsidR="00DA7D61" w:rsidRPr="00FD40B5" w:rsidRDefault="00B546FD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hAnsi="Arial" w:cs="Arial"/>
                <w:sz w:val="24"/>
                <w:szCs w:val="24"/>
              </w:rPr>
              <w:t>3 621 687 ,87</w:t>
            </w:r>
          </w:p>
        </w:tc>
      </w:tr>
      <w:tr w:rsidR="00DA7D61" w:rsidRPr="00FD40B5" w14:paraId="08D2B733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4EB1E7B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AFD0C6E" w14:textId="77777777" w:rsidR="00DA7D61" w:rsidRPr="00FD40B5" w:rsidRDefault="00B546FD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hAnsi="Arial" w:cs="Arial"/>
                <w:sz w:val="24"/>
                <w:szCs w:val="24"/>
              </w:rPr>
              <w:t>550 353,69</w:t>
            </w:r>
          </w:p>
        </w:tc>
      </w:tr>
      <w:tr w:rsidR="00DD1BB1" w:rsidRPr="00FD40B5" w14:paraId="20E6D519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6CACDE9" w14:textId="77777777" w:rsidR="00DD1BB1" w:rsidRPr="00FD40B5" w:rsidRDefault="00DD1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D4A27D3" w14:textId="77777777" w:rsidR="00DD1BB1" w:rsidRPr="00FD40B5" w:rsidRDefault="00DD1BB1" w:rsidP="00450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600 428,34</w:t>
            </w:r>
          </w:p>
        </w:tc>
      </w:tr>
      <w:tr w:rsidR="00DA7D61" w:rsidRPr="00FD40B5" w14:paraId="48E0AD2F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289D4E8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CB9A44C" w14:textId="77777777" w:rsidR="00DA7D61" w:rsidRPr="00FD40B5" w:rsidRDefault="00B546FD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351 151,45</w:t>
            </w:r>
          </w:p>
        </w:tc>
      </w:tr>
      <w:tr w:rsidR="00DA7D61" w:rsidRPr="00FD40B5" w14:paraId="2FB488C9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E60B90A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- Всего: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FA7B417" w14:textId="77777777" w:rsidR="00DA7D61" w:rsidRPr="00FD40B5" w:rsidRDefault="00B546FD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1 846 719,74</w:t>
            </w:r>
          </w:p>
        </w:tc>
      </w:tr>
      <w:tr w:rsidR="00DA7D61" w:rsidRPr="00FD40B5" w14:paraId="38C4F1EC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BF043DD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В т.ч.: Земельный налог с организаций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B683BA5" w14:textId="77777777" w:rsidR="00DA7D61" w:rsidRPr="00FD40B5" w:rsidRDefault="00DD1BB1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841 839,22</w:t>
            </w:r>
          </w:p>
        </w:tc>
      </w:tr>
      <w:tr w:rsidR="00DA7D61" w:rsidRPr="00FD40B5" w14:paraId="20F80BE3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681C16C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            Земельный налог с физических лиц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AE65281" w14:textId="77777777" w:rsidR="00DA7D61" w:rsidRPr="00FD40B5" w:rsidRDefault="00DD1BB1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1 004 880,52</w:t>
            </w:r>
          </w:p>
        </w:tc>
      </w:tr>
      <w:tr w:rsidR="00DD1BB1" w:rsidRPr="00FD40B5" w14:paraId="5C4454EA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6ECC207" w14:textId="77777777" w:rsidR="00DD1BB1" w:rsidRPr="00FD40B5" w:rsidRDefault="00DD1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3DC7A16" w14:textId="77777777" w:rsidR="00DD1BB1" w:rsidRPr="00FD40B5" w:rsidRDefault="00DD1BB1" w:rsidP="00450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247 045,00</w:t>
            </w:r>
          </w:p>
        </w:tc>
      </w:tr>
      <w:tr w:rsidR="00DD1BB1" w:rsidRPr="00FD40B5" w14:paraId="60C6FC45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47A7451" w14:textId="77777777" w:rsidR="00DD1BB1" w:rsidRPr="00FD40B5" w:rsidRDefault="00DD1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8CD2311" w14:textId="77777777" w:rsidR="00DD1BB1" w:rsidRPr="00FD40B5" w:rsidRDefault="00DD1BB1" w:rsidP="00450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25 803,60</w:t>
            </w:r>
          </w:p>
        </w:tc>
      </w:tr>
      <w:tr w:rsidR="00DA7D61" w:rsidRPr="00FD40B5" w14:paraId="41C30412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CC8CCA4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– ВСЕГО: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E5F86CB" w14:textId="77777777" w:rsidR="00DA7D61" w:rsidRPr="00FD40B5" w:rsidRDefault="00DD1BB1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3 108 934,00</w:t>
            </w:r>
          </w:p>
        </w:tc>
      </w:tr>
      <w:tr w:rsidR="00DA7D61" w:rsidRPr="00FD40B5" w14:paraId="0F801A37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17FF6B6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5288B98" w14:textId="77777777" w:rsidR="00DA7D61" w:rsidRPr="00FD40B5" w:rsidRDefault="00DD1BB1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3 151 470,00</w:t>
            </w:r>
          </w:p>
        </w:tc>
      </w:tr>
      <w:tr w:rsidR="00DD1BB1" w:rsidRPr="00FD40B5" w14:paraId="5BD62413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07A7B35" w14:textId="77777777" w:rsidR="00DD1BB1" w:rsidRPr="00FD40B5" w:rsidRDefault="00DD1BB1" w:rsidP="00DD1B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 w:rsidR="00450CEE"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сбалансированности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5D5882E" w14:textId="77777777" w:rsidR="00DD1BB1" w:rsidRPr="00FD40B5" w:rsidRDefault="00450CEE" w:rsidP="00450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317 196,00</w:t>
            </w:r>
          </w:p>
        </w:tc>
      </w:tr>
      <w:tr w:rsidR="00DA7D61" w:rsidRPr="00FD40B5" w14:paraId="64DACDA9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132E52A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88E4430" w14:textId="77777777" w:rsidR="00DA7D61" w:rsidRPr="00FD40B5" w:rsidRDefault="00DD1BB1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1 574 987,00</w:t>
            </w:r>
          </w:p>
        </w:tc>
      </w:tr>
      <w:tr w:rsidR="00DA7D61" w:rsidRPr="00FD40B5" w14:paraId="28A396EB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910BFA3" w14:textId="77777777" w:rsidR="00DA7D61" w:rsidRPr="00FD40B5" w:rsidRDefault="00450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  <w:r w:rsidR="00964DF7"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29491A0" w14:textId="77777777" w:rsidR="00DA7D61" w:rsidRPr="00FD40B5" w:rsidRDefault="00450CEE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978 970,00</w:t>
            </w:r>
          </w:p>
        </w:tc>
      </w:tr>
      <w:tr w:rsidR="00DA7D61" w:rsidRPr="00FD40B5" w14:paraId="040C83D7" w14:textId="77777777" w:rsidTr="00DD1BB1">
        <w:tc>
          <w:tcPr>
            <w:tcW w:w="7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6E18F83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- </w:t>
            </w: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военкомат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64B5BC6" w14:textId="77777777" w:rsidR="00DA7D61" w:rsidRPr="00FD40B5" w:rsidRDefault="00450CEE" w:rsidP="00450C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280 317,00</w:t>
            </w:r>
          </w:p>
        </w:tc>
      </w:tr>
    </w:tbl>
    <w:p w14:paraId="6F2A7877" w14:textId="77777777" w:rsidR="00DA7D61" w:rsidRPr="00FD40B5" w:rsidRDefault="00DA7D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5C5142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Муниципального долга по бюджетным кредитам на 01.01.2023 года не имеется. </w:t>
      </w:r>
    </w:p>
    <w:p w14:paraId="2FA63DB3" w14:textId="77777777" w:rsidR="00DA7D61" w:rsidRPr="00FD40B5" w:rsidRDefault="00964DF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>Расходная часть бюджета за 202</w:t>
      </w:r>
      <w:r w:rsidR="009E07F4" w:rsidRPr="00FD40B5">
        <w:rPr>
          <w:rFonts w:ascii="Arial" w:eastAsia="Times New Roman" w:hAnsi="Arial" w:cs="Arial"/>
          <w:b/>
          <w:sz w:val="24"/>
          <w:szCs w:val="24"/>
        </w:rPr>
        <w:t>3</w:t>
      </w:r>
      <w:r w:rsidRPr="00FD40B5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p w14:paraId="1799C503" w14:textId="77777777" w:rsidR="00DA7D61" w:rsidRPr="00FD40B5" w:rsidRDefault="00964DF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>исполнена в сумме   рублей</w:t>
      </w:r>
    </w:p>
    <w:p w14:paraId="0127B46C" w14:textId="77777777" w:rsidR="00DA7D61" w:rsidRPr="00FD40B5" w:rsidRDefault="00DA7D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3"/>
        <w:gridCol w:w="1840"/>
      </w:tblGrid>
      <w:tr w:rsidR="00DA7D61" w:rsidRPr="00FD40B5" w14:paraId="715AFC87" w14:textId="77777777">
        <w:tc>
          <w:tcPr>
            <w:tcW w:w="7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F5F5F5"/>
            <w:tcMar>
              <w:left w:w="10" w:type="dxa"/>
              <w:right w:w="10" w:type="dxa"/>
            </w:tcMar>
            <w:vAlign w:val="center"/>
          </w:tcPr>
          <w:p w14:paraId="6B414CC7" w14:textId="77777777" w:rsidR="00DA7D61" w:rsidRPr="00FD40B5" w:rsidRDefault="00964D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F5F5"/>
            <w:tcMar>
              <w:left w:w="10" w:type="dxa"/>
              <w:right w:w="10" w:type="dxa"/>
            </w:tcMar>
            <w:vAlign w:val="center"/>
          </w:tcPr>
          <w:p w14:paraId="432B5B51" w14:textId="77777777" w:rsidR="00DA7D61" w:rsidRPr="00FD40B5" w:rsidRDefault="00964D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Исполнено за 2022год</w:t>
            </w:r>
          </w:p>
        </w:tc>
      </w:tr>
      <w:tr w:rsidR="009E07F4" w:rsidRPr="00FD40B5" w14:paraId="45FBCE59" w14:textId="77777777">
        <w:tc>
          <w:tcPr>
            <w:tcW w:w="7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A96B988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Расходы бюджета-всего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1358853A" w14:textId="77777777" w:rsidR="00DA7D61" w:rsidRPr="00FD40B5" w:rsidRDefault="00450CEE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6 685 743,26</w:t>
            </w:r>
          </w:p>
        </w:tc>
      </w:tr>
      <w:tr w:rsidR="009E07F4" w:rsidRPr="00FD40B5" w14:paraId="4FFCDA73" w14:textId="77777777">
        <w:tc>
          <w:tcPr>
            <w:tcW w:w="7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82802B9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оплату труда и начисления на выплаты по оплате труда работникам </w:t>
            </w: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Администрации С/С и Зуевского   ЦДК</w:t>
            </w: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 - Всего: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FD5D9A" w14:textId="77777777" w:rsidR="00DA7D61" w:rsidRPr="00FD40B5" w:rsidRDefault="00450CEE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2 338 537,41</w:t>
            </w:r>
          </w:p>
        </w:tc>
      </w:tr>
      <w:tr w:rsidR="009E07F4" w:rsidRPr="00FD40B5" w14:paraId="0A79F60C" w14:textId="77777777">
        <w:tc>
          <w:tcPr>
            <w:tcW w:w="7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2555122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В т.ч.    Заработная плата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E1659A6" w14:textId="77777777" w:rsidR="00DA7D61" w:rsidRPr="00FD40B5" w:rsidRDefault="00450CEE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1 718 138,47</w:t>
            </w:r>
          </w:p>
        </w:tc>
      </w:tr>
      <w:tr w:rsidR="009E07F4" w:rsidRPr="00FD40B5" w14:paraId="4D067B65" w14:textId="77777777">
        <w:tc>
          <w:tcPr>
            <w:tcW w:w="7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3E0DB71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             Начисления на выплаты по оплате труда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44F308D" w14:textId="77777777" w:rsidR="00DA7D61" w:rsidRPr="00FD40B5" w:rsidRDefault="00450CEE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620 398,94</w:t>
            </w:r>
          </w:p>
        </w:tc>
      </w:tr>
      <w:tr w:rsidR="009E07F4" w:rsidRPr="00FD40B5" w14:paraId="281E1F1E" w14:textId="77777777">
        <w:tc>
          <w:tcPr>
            <w:tcW w:w="7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0CB8BA4B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 Услуги связи: телефон, интернет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CF989A" w14:textId="77777777" w:rsidR="00DA7D61" w:rsidRPr="00FD40B5" w:rsidRDefault="00450CEE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55 868,71</w:t>
            </w:r>
          </w:p>
        </w:tc>
      </w:tr>
      <w:tr w:rsidR="00DA7D61" w:rsidRPr="00FD40B5" w14:paraId="176C1E7C" w14:textId="77777777">
        <w:tc>
          <w:tcPr>
            <w:tcW w:w="7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69C8D34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Коммунальные услуги: Оплата ТЭР – газовое отопление, Эл.энергия. за административное здание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5EE1CC6B" w14:textId="77777777" w:rsidR="00DA7D61" w:rsidRPr="00FD40B5" w:rsidRDefault="00450CEE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277 281,35</w:t>
            </w:r>
          </w:p>
        </w:tc>
      </w:tr>
    </w:tbl>
    <w:p w14:paraId="29DA26F5" w14:textId="77777777" w:rsidR="00DA7D61" w:rsidRPr="00FD40B5" w:rsidRDefault="00DA7D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7"/>
        <w:gridCol w:w="1786"/>
      </w:tblGrid>
      <w:tr w:rsidR="009E07F4" w:rsidRPr="00FD40B5" w14:paraId="6F1F2FBC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15496A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Другие общегосударственные вопросы - Всего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8AE3B21" w14:textId="77777777" w:rsidR="00DA7D61" w:rsidRPr="00FD40B5" w:rsidRDefault="00450CEE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519 371,34</w:t>
            </w:r>
          </w:p>
        </w:tc>
      </w:tr>
      <w:tr w:rsidR="009E07F4" w:rsidRPr="00FD40B5" w14:paraId="158EF319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A773BD5" w14:textId="77777777" w:rsidR="00DA7D61" w:rsidRPr="00FD40B5" w:rsidRDefault="0096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14:paraId="6B3F09A8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       Прочие работы, услуги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6C626378" w14:textId="77777777" w:rsidR="00DA7D61" w:rsidRPr="00FD40B5" w:rsidRDefault="00190DC9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327 009,62</w:t>
            </w:r>
          </w:p>
        </w:tc>
      </w:tr>
      <w:tr w:rsidR="009E07F4" w:rsidRPr="00FD40B5" w14:paraId="3B0848ED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810CD57" w14:textId="77777777" w:rsidR="00DA7D61" w:rsidRPr="00FD40B5" w:rsidRDefault="0096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Уплата налогов, сборов и иных платежей </w:t>
            </w:r>
          </w:p>
          <w:p w14:paraId="27A2527B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943044A" w14:textId="77777777" w:rsidR="00DA7D61" w:rsidRPr="00FD40B5" w:rsidRDefault="00190DC9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192 361,72</w:t>
            </w:r>
          </w:p>
        </w:tc>
      </w:tr>
      <w:tr w:rsidR="009E07F4" w:rsidRPr="00FD40B5" w14:paraId="74EA7FFC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7E26EDC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Расходы из средств 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(военкомат)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4C3C1B1" w14:textId="77777777" w:rsidR="00DA7D61" w:rsidRPr="00FD40B5" w:rsidRDefault="00072AEB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280 317,00</w:t>
            </w:r>
          </w:p>
        </w:tc>
      </w:tr>
      <w:tr w:rsidR="009E07F4" w:rsidRPr="00FD40B5" w14:paraId="2285B503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3CDAD5" w14:textId="003EB79F" w:rsidR="00DA7D61" w:rsidRPr="00FD40B5" w:rsidRDefault="00CB018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A419FC" w14:textId="77777777" w:rsidR="00DA7D61" w:rsidRPr="00FD40B5" w:rsidRDefault="00DA7D61" w:rsidP="00C0107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A7D61" w:rsidRPr="00FD40B5" w14:paraId="152F06A2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E7DED1B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Расходы на оплату мероприятий в рамках программы «Формирование комфортной городской среды»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FFE2DC7" w14:textId="77777777" w:rsidR="00DA7D61" w:rsidRPr="00FD40B5" w:rsidRDefault="00072AEB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995 619,07</w:t>
            </w:r>
          </w:p>
        </w:tc>
      </w:tr>
      <w:tr w:rsidR="00DA7D61" w:rsidRPr="00FD40B5" w14:paraId="11172953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1E3870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4A67F462" w14:textId="77777777" w:rsidR="00DA7D61" w:rsidRPr="00FD40B5" w:rsidRDefault="00DA7D61">
            <w:pPr>
              <w:spacing w:after="0" w:line="240" w:lineRule="auto"/>
              <w:jc w:val="right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DA7D61" w:rsidRPr="00FD40B5" w14:paraId="799A99A7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9900D6" w14:textId="77777777" w:rsidR="00DA7D61" w:rsidRPr="00FD40B5" w:rsidRDefault="00964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Культура    - Всего:</w:t>
            </w:r>
          </w:p>
          <w:p w14:paraId="48C1E79C" w14:textId="77777777" w:rsidR="00DA7D61" w:rsidRPr="00FD40B5" w:rsidRDefault="00964D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t>МКУ «Зуевский    ЦДК»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1DF2BA7" w14:textId="77777777" w:rsidR="00DA7D61" w:rsidRPr="00FD40B5" w:rsidRDefault="00E9426A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120 462,41</w:t>
            </w:r>
          </w:p>
        </w:tc>
      </w:tr>
      <w:tr w:rsidR="00DA7D61" w:rsidRPr="00FD40B5" w14:paraId="698FBB80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B05A2C4" w14:textId="77777777" w:rsidR="00DA7D61" w:rsidRPr="00FD40B5" w:rsidRDefault="0096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14:paraId="6241FFDC" w14:textId="77777777" w:rsidR="00DA7D61" w:rsidRPr="00FD40B5" w:rsidRDefault="00964DF7" w:rsidP="00E942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9426A" w:rsidRPr="00FD40B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9017FC7" w14:textId="77777777" w:rsidR="00DA7D61" w:rsidRPr="00FD40B5" w:rsidRDefault="00E9426A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4720,90</w:t>
            </w:r>
          </w:p>
        </w:tc>
      </w:tr>
      <w:tr w:rsidR="00DA7D61" w:rsidRPr="00FD40B5" w14:paraId="07B6ACC8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18FEE8" w14:textId="77777777" w:rsidR="00DA7D61" w:rsidRPr="00FD40B5" w:rsidRDefault="0096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Расходы на оплату труда с начислениями</w:t>
            </w:r>
          </w:p>
          <w:p w14:paraId="3BF7E937" w14:textId="77777777" w:rsidR="00DA7D61" w:rsidRPr="00FD40B5" w:rsidRDefault="00DA7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30BAC224" w14:textId="77777777" w:rsidR="00DA7D61" w:rsidRPr="00FD40B5" w:rsidRDefault="00E9426A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78 338,85</w:t>
            </w:r>
          </w:p>
        </w:tc>
      </w:tr>
      <w:tr w:rsidR="00DA7D61" w:rsidRPr="00FD40B5" w14:paraId="149CAF58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60F35FF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 Оплата за услуги связи, работы, услуги по содержанию имущества, прочие работы, услуги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0973A1A" w14:textId="77777777" w:rsidR="00C01079" w:rsidRPr="00FD40B5" w:rsidRDefault="00C01079" w:rsidP="00C0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37 402 ,66</w:t>
            </w:r>
          </w:p>
        </w:tc>
      </w:tr>
      <w:tr w:rsidR="00DA7D61" w:rsidRPr="00FD40B5" w14:paraId="77927023" w14:textId="77777777" w:rsidTr="00E9426A"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9FF89C6" w14:textId="77777777" w:rsidR="00DA7D61" w:rsidRPr="00FD40B5" w:rsidRDefault="0096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Пенсионное обеспечение</w:t>
            </w:r>
          </w:p>
          <w:p w14:paraId="3B5563B8" w14:textId="77777777" w:rsidR="00DA7D61" w:rsidRPr="00FD40B5" w:rsidRDefault="00964D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 xml:space="preserve">Пенсии, пособия, выплачиваемые из бюджета МО 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55DF6E2C" w14:textId="77777777" w:rsidR="00DA7D61" w:rsidRPr="00FD40B5" w:rsidRDefault="00E9426A" w:rsidP="00C010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0B5">
              <w:rPr>
                <w:rFonts w:ascii="Arial" w:eastAsia="Times New Roman" w:hAnsi="Arial" w:cs="Arial"/>
                <w:sz w:val="24"/>
                <w:szCs w:val="24"/>
              </w:rPr>
              <w:t>467 593,27</w:t>
            </w:r>
          </w:p>
        </w:tc>
      </w:tr>
    </w:tbl>
    <w:p w14:paraId="47E4ECF8" w14:textId="77777777" w:rsidR="00DA7D61" w:rsidRPr="00FD40B5" w:rsidRDefault="00DA7D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63C27B" w14:textId="77777777" w:rsidR="00DA7D61" w:rsidRPr="00FD40B5" w:rsidRDefault="00964D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  <w:u w:val="single"/>
        </w:rPr>
        <w:t>В 202</w:t>
      </w:r>
      <w:r w:rsidR="009E07F4" w:rsidRPr="00FD40B5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 w:rsidRPr="00FD40B5">
        <w:rPr>
          <w:rFonts w:ascii="Arial" w:eastAsia="Times New Roman" w:hAnsi="Arial" w:cs="Arial"/>
          <w:b/>
          <w:sz w:val="24"/>
          <w:szCs w:val="24"/>
          <w:u w:val="single"/>
        </w:rPr>
        <w:t xml:space="preserve"> году было сделано:</w:t>
      </w:r>
    </w:p>
    <w:p w14:paraId="7228C119" w14:textId="77777777" w:rsidR="00DA7D61" w:rsidRPr="00FD40B5" w:rsidRDefault="00DA7D6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084C2D0" w14:textId="77777777" w:rsidR="00DA7D61" w:rsidRPr="00FD40B5" w:rsidRDefault="00DA7D61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0325A3D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FD40B5">
        <w:rPr>
          <w:rFonts w:ascii="Arial" w:eastAsia="Times New Roman" w:hAnsi="Arial" w:cs="Arial"/>
          <w:sz w:val="24"/>
          <w:szCs w:val="24"/>
        </w:rPr>
        <w:t>Реализация  программы "Комфортная городская среда" – это один объект:</w:t>
      </w:r>
    </w:p>
    <w:p w14:paraId="46BCA43C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- благоустройство общественной территории "Пляж в д. Малая Зуевка", 1 этап (Цена контракта – 916 104,07.); </w:t>
      </w:r>
    </w:p>
    <w:p w14:paraId="4DF575FA" w14:textId="77777777" w:rsidR="00DA7D61" w:rsidRPr="00FD40B5" w:rsidRDefault="00DA7D61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</w:p>
    <w:p w14:paraId="5CBBCC0A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i/>
          <w:sz w:val="24"/>
          <w:szCs w:val="24"/>
        </w:rPr>
      </w:pPr>
      <w:r w:rsidRPr="00FD40B5">
        <w:rPr>
          <w:rFonts w:ascii="Arial" w:eastAsia="Times New Roman" w:hAnsi="Arial" w:cs="Arial"/>
          <w:i/>
          <w:sz w:val="24"/>
          <w:szCs w:val="24"/>
        </w:rPr>
        <w:t>Все проекты реализованы (контракты оплачены).</w:t>
      </w:r>
    </w:p>
    <w:p w14:paraId="2B8F7BC4" w14:textId="77777777" w:rsidR="00DA7D61" w:rsidRPr="00FD40B5" w:rsidRDefault="00DA7D6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</w:p>
    <w:p w14:paraId="3A8BE9C4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>3</w:t>
      </w:r>
      <w:r w:rsidRPr="00FD40B5">
        <w:rPr>
          <w:rFonts w:ascii="Arial" w:eastAsia="Times New Roman" w:hAnsi="Arial" w:cs="Arial"/>
          <w:sz w:val="24"/>
          <w:szCs w:val="24"/>
        </w:rPr>
        <w:t xml:space="preserve">. Установлено новых фонарей – </w:t>
      </w:r>
      <w:r w:rsidRPr="00FD40B5">
        <w:rPr>
          <w:rFonts w:ascii="Arial" w:eastAsia="Times New Roman" w:hAnsi="Arial" w:cs="Arial"/>
          <w:b/>
          <w:sz w:val="24"/>
          <w:szCs w:val="24"/>
        </w:rPr>
        <w:t>5</w:t>
      </w:r>
      <w:r w:rsidRPr="00FD40B5">
        <w:rPr>
          <w:rFonts w:ascii="Arial" w:eastAsia="Times New Roman" w:hAnsi="Arial" w:cs="Arial"/>
          <w:sz w:val="24"/>
          <w:szCs w:val="24"/>
        </w:rPr>
        <w:t xml:space="preserve"> штук, заменено ламп – </w:t>
      </w:r>
      <w:r w:rsidRPr="00FD40B5">
        <w:rPr>
          <w:rFonts w:ascii="Arial" w:eastAsia="Times New Roman" w:hAnsi="Arial" w:cs="Arial"/>
          <w:b/>
          <w:sz w:val="24"/>
          <w:szCs w:val="24"/>
        </w:rPr>
        <w:t>20</w:t>
      </w:r>
      <w:r w:rsidRPr="00FD40B5">
        <w:rPr>
          <w:rFonts w:ascii="Arial" w:eastAsia="Times New Roman" w:hAnsi="Arial" w:cs="Arial"/>
          <w:sz w:val="24"/>
          <w:szCs w:val="24"/>
        </w:rPr>
        <w:t xml:space="preserve"> штук.  </w:t>
      </w:r>
    </w:p>
    <w:p w14:paraId="2493DCB2" w14:textId="77777777" w:rsidR="00DA7D61" w:rsidRPr="00FD40B5" w:rsidRDefault="00DA7D61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</w:p>
    <w:p w14:paraId="57865FFF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>4</w:t>
      </w:r>
      <w:r w:rsidRPr="00FD40B5">
        <w:rPr>
          <w:rFonts w:ascii="Arial" w:eastAsia="Times New Roman" w:hAnsi="Arial" w:cs="Arial"/>
          <w:sz w:val="24"/>
          <w:szCs w:val="24"/>
        </w:rPr>
        <w:t xml:space="preserve">. Установлено новых контейнеров под ТКО в количестве </w:t>
      </w:r>
      <w:r w:rsidRPr="00FD40B5">
        <w:rPr>
          <w:rFonts w:ascii="Arial" w:eastAsia="Times New Roman" w:hAnsi="Arial" w:cs="Arial"/>
          <w:b/>
          <w:sz w:val="24"/>
          <w:szCs w:val="24"/>
        </w:rPr>
        <w:t>16</w:t>
      </w:r>
      <w:r w:rsidRPr="00FD40B5">
        <w:rPr>
          <w:rFonts w:ascii="Arial" w:eastAsia="Times New Roman" w:hAnsi="Arial" w:cs="Arial"/>
          <w:sz w:val="24"/>
          <w:szCs w:val="24"/>
        </w:rPr>
        <w:t xml:space="preserve"> штук:</w:t>
      </w:r>
    </w:p>
    <w:p w14:paraId="591D907A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- ул.Дорожная с.Зуевка - 3, </w:t>
      </w:r>
    </w:p>
    <w:p w14:paraId="5E3C862A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- ул.Кочерыжник с.Зуевка – 3, </w:t>
      </w:r>
    </w:p>
    <w:p w14:paraId="52F3DE09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ул.Мурыновка с.Зуевка - 2</w:t>
      </w:r>
    </w:p>
    <w:p w14:paraId="7099E4DF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ул.Заречная с.Сараевка - 2,</w:t>
      </w:r>
    </w:p>
    <w:p w14:paraId="5AEE248A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ул.Центральная с.Сараевка – 2,</w:t>
      </w:r>
    </w:p>
    <w:p w14:paraId="7CFCA0C4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 xml:space="preserve">- ул.Мира с.Дежевка - 1, </w:t>
      </w:r>
    </w:p>
    <w:p w14:paraId="02B068DB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ул.Центральная с. Дежевка – 2,</w:t>
      </w:r>
    </w:p>
    <w:p w14:paraId="44B35188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- пер.Школьный с.Дежевка – 1</w:t>
      </w:r>
    </w:p>
    <w:p w14:paraId="2E4B9C30" w14:textId="77777777" w:rsidR="00DA7D61" w:rsidRPr="00FD40B5" w:rsidRDefault="00DA7D61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</w:p>
    <w:p w14:paraId="25B39663" w14:textId="78C5837F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>5</w:t>
      </w:r>
      <w:r w:rsidRPr="00FD40B5">
        <w:rPr>
          <w:rFonts w:ascii="Arial" w:eastAsia="Times New Roman" w:hAnsi="Arial" w:cs="Arial"/>
          <w:sz w:val="24"/>
          <w:szCs w:val="24"/>
        </w:rPr>
        <w:t xml:space="preserve">. Завезено для населения </w:t>
      </w:r>
      <w:r w:rsidR="000E250F" w:rsidRPr="00FD40B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53</w:t>
      </w:r>
      <w:r w:rsidRPr="00FD40B5">
        <w:rPr>
          <w:rFonts w:ascii="Arial" w:eastAsia="Times New Roman" w:hAnsi="Arial" w:cs="Arial"/>
          <w:sz w:val="24"/>
          <w:szCs w:val="24"/>
        </w:rPr>
        <w:t xml:space="preserve"> баллонов сжиженного газа (согласно поданных заявок).</w:t>
      </w:r>
    </w:p>
    <w:p w14:paraId="759D093C" w14:textId="77777777" w:rsidR="00DA7D61" w:rsidRPr="00FD40B5" w:rsidRDefault="00DA7D61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</w:p>
    <w:p w14:paraId="2478489F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>6</w:t>
      </w:r>
      <w:r w:rsidRPr="00FD40B5">
        <w:rPr>
          <w:rFonts w:ascii="Arial" w:eastAsia="Times New Roman" w:hAnsi="Arial" w:cs="Arial"/>
          <w:sz w:val="24"/>
          <w:szCs w:val="24"/>
        </w:rPr>
        <w:t xml:space="preserve">.Завезен уголь для населения в количестве </w:t>
      </w:r>
      <w:r w:rsidRPr="00FD40B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6</w:t>
      </w:r>
      <w:r w:rsidRPr="00FD40B5">
        <w:rPr>
          <w:rFonts w:ascii="Arial" w:eastAsia="Times New Roman" w:hAnsi="Arial" w:cs="Arial"/>
          <w:sz w:val="24"/>
          <w:szCs w:val="24"/>
        </w:rPr>
        <w:t xml:space="preserve"> тонн (согласно поданных заявок).</w:t>
      </w:r>
    </w:p>
    <w:p w14:paraId="3586BF20" w14:textId="77777777" w:rsidR="00DA7D61" w:rsidRPr="00FD40B5" w:rsidRDefault="00DA7D61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</w:p>
    <w:p w14:paraId="0D5EED6B" w14:textId="77777777" w:rsidR="00DA7D61" w:rsidRPr="00FD40B5" w:rsidRDefault="00964DF7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b/>
          <w:sz w:val="24"/>
          <w:szCs w:val="24"/>
        </w:rPr>
        <w:t>7.</w:t>
      </w:r>
      <w:r w:rsidRPr="00FD40B5">
        <w:rPr>
          <w:rFonts w:ascii="Arial" w:eastAsia="Times New Roman" w:hAnsi="Arial" w:cs="Arial"/>
          <w:sz w:val="24"/>
          <w:szCs w:val="24"/>
        </w:rPr>
        <w:t>Ликвидированы МКУК «Зуевский ЦСДК» и филиалы МКУК «Зуевский ЦСДК».</w:t>
      </w:r>
    </w:p>
    <w:p w14:paraId="0DC6DD98" w14:textId="77777777" w:rsidR="00DA7D61" w:rsidRPr="00FD40B5" w:rsidRDefault="00DA7D61">
      <w:pPr>
        <w:tabs>
          <w:tab w:val="left" w:pos="9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12FBAC8" w14:textId="77777777" w:rsidR="00DA7D61" w:rsidRPr="00FD40B5" w:rsidRDefault="00964DF7">
      <w:pPr>
        <w:tabs>
          <w:tab w:val="left" w:pos="9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D40B5">
        <w:rPr>
          <w:rFonts w:ascii="Arial" w:eastAsia="Times New Roman" w:hAnsi="Arial" w:cs="Arial"/>
          <w:b/>
          <w:sz w:val="24"/>
          <w:szCs w:val="24"/>
          <w:u w:val="single"/>
        </w:rPr>
        <w:t>Планы на 202</w:t>
      </w:r>
      <w:r w:rsidR="009E07F4" w:rsidRPr="00FD40B5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FD40B5">
        <w:rPr>
          <w:rFonts w:ascii="Arial" w:eastAsia="Times New Roman" w:hAnsi="Arial" w:cs="Arial"/>
          <w:b/>
          <w:sz w:val="24"/>
          <w:szCs w:val="24"/>
          <w:u w:val="single"/>
        </w:rPr>
        <w:t xml:space="preserve"> год:</w:t>
      </w:r>
    </w:p>
    <w:p w14:paraId="3F1D44BA" w14:textId="77777777" w:rsidR="00DA7D61" w:rsidRPr="00FD40B5" w:rsidRDefault="00DA7D61">
      <w:pPr>
        <w:tabs>
          <w:tab w:val="left" w:pos="9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E264A4" w14:textId="5BADEF52" w:rsidR="00DA7D61" w:rsidRPr="00FD40B5" w:rsidRDefault="00964DF7" w:rsidP="002A6E7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</w:pPr>
      <w:r w:rsidRPr="00FD40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Продолжить работу по программе «Формирование комфортной городской среды» - </w:t>
      </w:r>
      <w:r w:rsidRPr="00FD40B5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 xml:space="preserve">Благоустройство общественной территории "Пляж в д.Малая Зуевка" </w:t>
      </w:r>
      <w:r w:rsidR="009E07F4" w:rsidRPr="00FD40B5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>2</w:t>
      </w:r>
      <w:r w:rsidRPr="00FD40B5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  <w:t xml:space="preserve"> этап, Зуевского сельсовета Солнцевского района Курской области.</w:t>
      </w:r>
    </w:p>
    <w:p w14:paraId="7CFB9C73" w14:textId="77777777" w:rsidR="002A6E78" w:rsidRPr="00FD40B5" w:rsidRDefault="002A6E78" w:rsidP="002A6E7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</w:rPr>
      </w:pPr>
    </w:p>
    <w:p w14:paraId="683BD5F2" w14:textId="232349C1" w:rsidR="00DA7D61" w:rsidRPr="00FD40B5" w:rsidRDefault="00BC42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40B5">
        <w:rPr>
          <w:rFonts w:ascii="Arial" w:eastAsia="Calibri" w:hAnsi="Arial" w:cs="Arial"/>
          <w:sz w:val="24"/>
          <w:szCs w:val="24"/>
        </w:rPr>
        <w:t>2.Благоустройство  кладбища   д.Александровка  по  программе  «Народный  бюджет»</w:t>
      </w:r>
    </w:p>
    <w:p w14:paraId="0ED850BC" w14:textId="77777777" w:rsidR="002A6E78" w:rsidRPr="00FD40B5" w:rsidRDefault="002A6E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C554DE" w14:textId="75165A66" w:rsidR="00BC4205" w:rsidRPr="00FD40B5" w:rsidRDefault="00BC4205" w:rsidP="002A6E78">
      <w:pPr>
        <w:pStyle w:val="a3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40B5">
        <w:rPr>
          <w:rFonts w:ascii="Arial" w:eastAsia="Calibri" w:hAnsi="Arial" w:cs="Arial"/>
          <w:sz w:val="24"/>
          <w:szCs w:val="24"/>
        </w:rPr>
        <w:t>Благоустройство  Могилы  советского  воина Назарова  П.Г. 1942 , расположенной по  адресу : Курская  область, Солнцевский  район, д.Меловая,  гражданское  кладбище,  по  программе «Увековечение  памяти  погибших  при  защите  Отечества  на  территории  муниципального  образования «Зуевский  сельсовет» Солнцевского  района  Курской  области.</w:t>
      </w:r>
    </w:p>
    <w:p w14:paraId="4424B431" w14:textId="36C7C1FB" w:rsidR="00BC4205" w:rsidRPr="00FD40B5" w:rsidRDefault="00BC4205" w:rsidP="002A6E78">
      <w:pPr>
        <w:pStyle w:val="a3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40B5">
        <w:rPr>
          <w:rFonts w:ascii="Arial" w:eastAsia="Calibri" w:hAnsi="Arial" w:cs="Arial"/>
          <w:sz w:val="24"/>
          <w:szCs w:val="24"/>
        </w:rPr>
        <w:t xml:space="preserve">.Благоустройство «Братской  могилы  14 советских  воинов»1942, расположенной по  адресу : Курская  область, Солнцевский  район, с.Выползово,     по  программе «Увековечение  памяти  погибших  при  </w:t>
      </w:r>
      <w:r w:rsidRPr="00FD40B5">
        <w:rPr>
          <w:rFonts w:ascii="Arial" w:eastAsia="Calibri" w:hAnsi="Arial" w:cs="Arial"/>
          <w:sz w:val="24"/>
          <w:szCs w:val="24"/>
        </w:rPr>
        <w:lastRenderedPageBreak/>
        <w:t>защите  Отечества  на  территории  муниципального  образования «Зуевский  сельсовет» Солнцевского  района  Курской  области.</w:t>
      </w:r>
    </w:p>
    <w:p w14:paraId="0E4AEF87" w14:textId="77777777" w:rsidR="002A6E78" w:rsidRPr="00FD40B5" w:rsidRDefault="002A6E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7BDBEEE" w14:textId="580B79C5" w:rsidR="00DA7D61" w:rsidRPr="00FD40B5" w:rsidRDefault="00964DF7" w:rsidP="002A6E7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Продолжить установку  контейнеров  под ТКО и создание площадок под контейнеры.</w:t>
      </w:r>
    </w:p>
    <w:p w14:paraId="75CAC486" w14:textId="77777777" w:rsidR="002A6E78" w:rsidRPr="00FD40B5" w:rsidRDefault="00964DF7" w:rsidP="002A6E7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.Установка фонарей и замена ламп уличного освещения</w:t>
      </w:r>
    </w:p>
    <w:p w14:paraId="5DE6356D" w14:textId="28B9AA66" w:rsidR="00DA7D61" w:rsidRPr="00FD40B5" w:rsidRDefault="00964DF7" w:rsidP="002A6E7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40B5">
        <w:rPr>
          <w:rFonts w:ascii="Arial" w:eastAsia="Times New Roman" w:hAnsi="Arial" w:cs="Arial"/>
          <w:sz w:val="24"/>
          <w:szCs w:val="24"/>
        </w:rPr>
        <w:t>Способствовать продолжительности оказания услуг через МФЦ.</w:t>
      </w:r>
    </w:p>
    <w:p w14:paraId="639C8604" w14:textId="77777777" w:rsidR="00DA7D61" w:rsidRPr="00FD40B5" w:rsidRDefault="00DA7D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6CE251E" w14:textId="77777777" w:rsidR="00DA7D61" w:rsidRPr="00FD40B5" w:rsidRDefault="00DA7D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DA7D61" w:rsidRPr="00FD40B5" w:rsidSect="001B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C0363"/>
    <w:multiLevelType w:val="hybridMultilevel"/>
    <w:tmpl w:val="50DED57A"/>
    <w:lvl w:ilvl="0" w:tplc="BA9EB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1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61"/>
    <w:rsid w:val="00072AEB"/>
    <w:rsid w:val="00097C11"/>
    <w:rsid w:val="000E250F"/>
    <w:rsid w:val="001140C4"/>
    <w:rsid w:val="00182FA3"/>
    <w:rsid w:val="00190DC9"/>
    <w:rsid w:val="001B2E41"/>
    <w:rsid w:val="001D4429"/>
    <w:rsid w:val="002A6E78"/>
    <w:rsid w:val="00450CEE"/>
    <w:rsid w:val="00964DF7"/>
    <w:rsid w:val="009B4C52"/>
    <w:rsid w:val="009E07F4"/>
    <w:rsid w:val="00A07950"/>
    <w:rsid w:val="00B4154A"/>
    <w:rsid w:val="00B546FD"/>
    <w:rsid w:val="00BC4205"/>
    <w:rsid w:val="00C01079"/>
    <w:rsid w:val="00C25E64"/>
    <w:rsid w:val="00CB018B"/>
    <w:rsid w:val="00D103AC"/>
    <w:rsid w:val="00D74316"/>
    <w:rsid w:val="00DA7D61"/>
    <w:rsid w:val="00DD1BB1"/>
    <w:rsid w:val="00E161BA"/>
    <w:rsid w:val="00E9426A"/>
    <w:rsid w:val="00FC6072"/>
    <w:rsid w:val="00FD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7469"/>
  <w15:docId w15:val="{0007B333-B617-4DA8-A500-D9AF028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2024-04-25T08:16:00Z</cp:lastPrinted>
  <dcterms:created xsi:type="dcterms:W3CDTF">2024-04-18T08:23:00Z</dcterms:created>
  <dcterms:modified xsi:type="dcterms:W3CDTF">2024-04-27T07:29:00Z</dcterms:modified>
</cp:coreProperties>
</file>