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8699" w14:textId="77777777" w:rsidR="00846A5B" w:rsidRPr="001952B5" w:rsidRDefault="00846A5B" w:rsidP="00846A5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699E8D05" w14:textId="77777777" w:rsidR="00846A5B" w:rsidRPr="001952B5" w:rsidRDefault="00846A5B" w:rsidP="00846A5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1952B5">
        <w:rPr>
          <w:rFonts w:ascii="Arial" w:eastAsia="Arial" w:hAnsi="Arial" w:cs="Arial"/>
          <w:b/>
          <w:color w:val="auto"/>
          <w:sz w:val="32"/>
          <w:szCs w:val="32"/>
        </w:rPr>
        <w:t xml:space="preserve">АДМИНИСТРАЦИЯ </w:t>
      </w:r>
      <w:proofErr w:type="gramStart"/>
      <w:r w:rsidRPr="001952B5">
        <w:rPr>
          <w:rFonts w:ascii="Arial" w:eastAsia="Arial" w:hAnsi="Arial" w:cs="Arial"/>
          <w:b/>
          <w:color w:val="auto"/>
          <w:sz w:val="32"/>
          <w:szCs w:val="32"/>
        </w:rPr>
        <w:t>ЗУЕВСКОГО  СЕЛЬСОВЕТА</w:t>
      </w:r>
      <w:proofErr w:type="gramEnd"/>
    </w:p>
    <w:p w14:paraId="0294F953" w14:textId="77777777" w:rsidR="00846A5B" w:rsidRPr="001952B5" w:rsidRDefault="00846A5B" w:rsidP="00846A5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1952B5">
        <w:rPr>
          <w:rFonts w:ascii="Arial" w:eastAsia="Arial" w:hAnsi="Arial" w:cs="Arial"/>
          <w:b/>
          <w:color w:val="auto"/>
          <w:sz w:val="32"/>
          <w:szCs w:val="32"/>
        </w:rPr>
        <w:t xml:space="preserve">СОЛНЦЕВСКОГО РАЙОНА </w:t>
      </w:r>
    </w:p>
    <w:p w14:paraId="282D85F9" w14:textId="77777777" w:rsidR="00846A5B" w:rsidRPr="001952B5" w:rsidRDefault="00846A5B" w:rsidP="00846A5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1952B5">
        <w:rPr>
          <w:rFonts w:ascii="Arial" w:eastAsia="Arial" w:hAnsi="Arial" w:cs="Arial"/>
          <w:b/>
          <w:color w:val="auto"/>
          <w:sz w:val="32"/>
          <w:szCs w:val="32"/>
        </w:rPr>
        <w:t>КУРСКОЙ ОБЛАСТИ</w:t>
      </w:r>
    </w:p>
    <w:p w14:paraId="75796A5D" w14:textId="77777777" w:rsidR="00846A5B" w:rsidRPr="001952B5" w:rsidRDefault="00846A5B" w:rsidP="00846A5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4DF25883" w14:textId="77777777" w:rsidR="00846A5B" w:rsidRPr="001952B5" w:rsidRDefault="00846A5B" w:rsidP="00846A5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653A74A0" w14:textId="77777777" w:rsidR="00846A5B" w:rsidRPr="001952B5" w:rsidRDefault="00846A5B" w:rsidP="00846A5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1952B5">
        <w:rPr>
          <w:rFonts w:ascii="Arial" w:eastAsia="Arial" w:hAnsi="Arial" w:cs="Arial"/>
          <w:b/>
          <w:color w:val="auto"/>
          <w:sz w:val="32"/>
          <w:szCs w:val="32"/>
        </w:rPr>
        <w:t>ПОСТАНОВЛЕНИЕ</w:t>
      </w:r>
    </w:p>
    <w:p w14:paraId="0E991291" w14:textId="6540ED59" w:rsidR="00846A5B" w:rsidRPr="001952B5" w:rsidRDefault="00846A5B" w:rsidP="00846A5B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1952B5">
        <w:rPr>
          <w:rFonts w:ascii="Arial" w:eastAsia="Arial" w:hAnsi="Arial" w:cs="Arial"/>
          <w:b/>
          <w:color w:val="auto"/>
          <w:sz w:val="32"/>
          <w:szCs w:val="32"/>
        </w:rPr>
        <w:t>от «</w:t>
      </w:r>
      <w:r w:rsidR="000D778F" w:rsidRPr="001952B5">
        <w:rPr>
          <w:rFonts w:ascii="Arial" w:eastAsia="Arial" w:hAnsi="Arial" w:cs="Arial"/>
          <w:b/>
          <w:color w:val="auto"/>
          <w:sz w:val="32"/>
          <w:szCs w:val="32"/>
        </w:rPr>
        <w:t>16</w:t>
      </w:r>
      <w:r w:rsidRPr="001952B5">
        <w:rPr>
          <w:rFonts w:ascii="Arial" w:eastAsia="Arial" w:hAnsi="Arial" w:cs="Arial"/>
          <w:b/>
          <w:color w:val="auto"/>
          <w:sz w:val="32"/>
          <w:szCs w:val="32"/>
        </w:rPr>
        <w:t xml:space="preserve">» </w:t>
      </w:r>
      <w:r w:rsidR="000D778F" w:rsidRPr="001952B5">
        <w:rPr>
          <w:rFonts w:ascii="Arial" w:eastAsia="Arial" w:hAnsi="Arial" w:cs="Arial"/>
          <w:b/>
          <w:color w:val="auto"/>
          <w:sz w:val="32"/>
          <w:szCs w:val="32"/>
        </w:rPr>
        <w:t xml:space="preserve">мая </w:t>
      </w:r>
      <w:r w:rsidRPr="001952B5">
        <w:rPr>
          <w:rFonts w:ascii="Arial" w:eastAsia="Arial" w:hAnsi="Arial" w:cs="Arial"/>
          <w:b/>
          <w:color w:val="auto"/>
          <w:sz w:val="32"/>
          <w:szCs w:val="32"/>
        </w:rPr>
        <w:t>202</w:t>
      </w:r>
      <w:r w:rsidR="000D778F" w:rsidRPr="001952B5">
        <w:rPr>
          <w:rFonts w:ascii="Arial" w:eastAsia="Arial" w:hAnsi="Arial" w:cs="Arial"/>
          <w:b/>
          <w:color w:val="auto"/>
          <w:sz w:val="32"/>
          <w:szCs w:val="32"/>
        </w:rPr>
        <w:t>4</w:t>
      </w:r>
      <w:r w:rsidRPr="001952B5">
        <w:rPr>
          <w:rFonts w:ascii="Arial" w:eastAsia="Arial" w:hAnsi="Arial" w:cs="Arial"/>
          <w:b/>
          <w:color w:val="auto"/>
          <w:sz w:val="32"/>
          <w:szCs w:val="32"/>
        </w:rPr>
        <w:t xml:space="preserve"> года №</w:t>
      </w:r>
      <w:r w:rsidR="000D778F" w:rsidRPr="001952B5">
        <w:rPr>
          <w:rFonts w:ascii="Arial" w:eastAsia="Arial" w:hAnsi="Arial" w:cs="Arial"/>
          <w:b/>
          <w:color w:val="auto"/>
          <w:sz w:val="32"/>
          <w:szCs w:val="32"/>
        </w:rPr>
        <w:t>58</w:t>
      </w:r>
    </w:p>
    <w:p w14:paraId="54C5E70A" w14:textId="77777777" w:rsidR="00846A5B" w:rsidRPr="001952B5" w:rsidRDefault="00846A5B" w:rsidP="00846A5B">
      <w:pPr>
        <w:spacing w:line="240" w:lineRule="auto"/>
        <w:ind w:right="4592"/>
        <w:jc w:val="both"/>
        <w:rPr>
          <w:rFonts w:ascii="Arial" w:hAnsi="Arial" w:cs="Arial"/>
          <w:b/>
          <w:bCs/>
          <w:sz w:val="32"/>
          <w:szCs w:val="32"/>
        </w:rPr>
      </w:pPr>
    </w:p>
    <w:p w14:paraId="1586DB7A" w14:textId="77777777" w:rsidR="00846A5B" w:rsidRPr="001952B5" w:rsidRDefault="00846A5B" w:rsidP="00846A5B">
      <w:pPr>
        <w:spacing w:line="240" w:lineRule="auto"/>
        <w:ind w:right="4592"/>
        <w:jc w:val="both"/>
        <w:rPr>
          <w:rFonts w:ascii="Arial" w:hAnsi="Arial" w:cs="Arial"/>
          <w:b/>
          <w:bCs/>
          <w:sz w:val="32"/>
          <w:szCs w:val="32"/>
        </w:rPr>
      </w:pPr>
    </w:p>
    <w:p w14:paraId="248D448E" w14:textId="1C692B88" w:rsidR="00846A5B" w:rsidRPr="001952B5" w:rsidRDefault="00846A5B" w:rsidP="00846A5B">
      <w:pPr>
        <w:spacing w:line="240" w:lineRule="auto"/>
        <w:ind w:right="4592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1952B5">
        <w:rPr>
          <w:rFonts w:ascii="Arial" w:hAnsi="Arial" w:cs="Arial"/>
          <w:b/>
          <w:bCs/>
          <w:sz w:val="32"/>
          <w:szCs w:val="32"/>
        </w:rPr>
        <w:t>О  внесении</w:t>
      </w:r>
      <w:proofErr w:type="gramEnd"/>
      <w:r w:rsidRPr="001952B5">
        <w:rPr>
          <w:rFonts w:ascii="Arial" w:hAnsi="Arial" w:cs="Arial"/>
          <w:b/>
          <w:bCs/>
          <w:sz w:val="32"/>
          <w:szCs w:val="32"/>
        </w:rPr>
        <w:t xml:space="preserve"> изменений в постановление Администрации Зуевского    сельсовета Солнцевского    района от 27.09.2022 №76 «Об утверждении Административного регламента предоставления Администрацией Зуевского    сельсовета Солнцевского    района муниципальной услуги «Перевод жилого помещения в нежилое помещение или нежилого помещения в жилое помещение»</w:t>
      </w:r>
    </w:p>
    <w:p w14:paraId="5A8BBB6C" w14:textId="77777777" w:rsidR="00846A5B" w:rsidRPr="001952B5" w:rsidRDefault="00846A5B" w:rsidP="00846A5B">
      <w:pPr>
        <w:spacing w:after="0" w:line="240" w:lineRule="auto"/>
        <w:ind w:right="3287" w:firstLine="709"/>
        <w:jc w:val="both"/>
        <w:rPr>
          <w:rFonts w:ascii="Arial" w:hAnsi="Arial" w:cs="Arial"/>
          <w:sz w:val="24"/>
          <w:szCs w:val="24"/>
        </w:rPr>
      </w:pPr>
    </w:p>
    <w:p w14:paraId="3DA21525" w14:textId="77777777" w:rsidR="00846A5B" w:rsidRPr="001952B5" w:rsidRDefault="00846A5B" w:rsidP="00846A5B">
      <w:pPr>
        <w:spacing w:after="0" w:line="240" w:lineRule="auto"/>
        <w:ind w:right="3287" w:firstLine="709"/>
        <w:jc w:val="both"/>
        <w:rPr>
          <w:rFonts w:ascii="Arial" w:hAnsi="Arial" w:cs="Arial"/>
          <w:bCs/>
          <w:sz w:val="24"/>
          <w:szCs w:val="24"/>
        </w:rPr>
      </w:pPr>
    </w:p>
    <w:p w14:paraId="0E121066" w14:textId="60EBFB9C" w:rsidR="00846A5B" w:rsidRPr="001952B5" w:rsidRDefault="00846A5B" w:rsidP="00846A5B">
      <w:pPr>
        <w:pStyle w:val="a4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bCs/>
        </w:rPr>
      </w:pPr>
      <w:r w:rsidRPr="001952B5">
        <w:rPr>
          <w:rFonts w:ascii="Arial" w:hAnsi="Arial" w:cs="Arial"/>
          <w:bCs/>
        </w:rPr>
        <w:t xml:space="preserve">В соответствии с Федеральными законами от 27.06.2010 №210-ФЗ «Об организации предоставления государственных и муниципальных услуг», от 19.12.2023 N 608-ФЗ «О внесении изменений в Жилищный кодекс Российской Федерации и Федеральный закон "О государственной регистрации недвижимости» и постановлением Администрации Зуевского    сельсовета Солнцевского    района от </w:t>
      </w:r>
      <w:r w:rsidR="000D778F" w:rsidRPr="001952B5">
        <w:rPr>
          <w:rFonts w:ascii="Arial" w:hAnsi="Arial" w:cs="Arial"/>
          <w:bCs/>
        </w:rPr>
        <w:t>19.04.2022г.</w:t>
      </w:r>
      <w:r w:rsidRPr="001952B5">
        <w:rPr>
          <w:rFonts w:ascii="Arial" w:hAnsi="Arial" w:cs="Arial"/>
          <w:bCs/>
        </w:rPr>
        <w:t xml:space="preserve"> №2</w:t>
      </w:r>
      <w:r w:rsidR="000D778F" w:rsidRPr="001952B5">
        <w:rPr>
          <w:rFonts w:ascii="Arial" w:hAnsi="Arial" w:cs="Arial"/>
          <w:bCs/>
        </w:rPr>
        <w:t>9</w:t>
      </w:r>
      <w:r w:rsidRPr="001952B5">
        <w:rPr>
          <w:rFonts w:ascii="Arial" w:hAnsi="Arial" w:cs="Arial"/>
          <w:bCs/>
        </w:rPr>
        <w:t xml:space="preserve"> «О разработке и утверждении административных регламентов предоставления муниципальных услуг», Администрация Зуевского    сельсовета Солнцевского    района ПОСТАНОВЛЯЕТ:</w:t>
      </w:r>
    </w:p>
    <w:p w14:paraId="660BD85E" w14:textId="019CA092" w:rsidR="00846A5B" w:rsidRPr="001952B5" w:rsidRDefault="00846A5B" w:rsidP="00846A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952B5">
        <w:rPr>
          <w:rFonts w:ascii="Arial" w:hAnsi="Arial" w:cs="Arial"/>
          <w:bCs/>
          <w:sz w:val="24"/>
          <w:szCs w:val="24"/>
        </w:rPr>
        <w:t xml:space="preserve">Внести следующие изменения в административный регламент Администрации Зуевского    сельсовета Солнцевского    района предоставления муниципальной услуги «Перевод жилого помещения в нежилое помещение или нежилого помещения в жилое помещение», утвержденный постановлением </w:t>
      </w:r>
      <w:r w:rsidRPr="001952B5">
        <w:rPr>
          <w:rFonts w:ascii="Arial" w:hAnsi="Arial" w:cs="Arial"/>
          <w:bCs/>
          <w:sz w:val="24"/>
          <w:szCs w:val="24"/>
        </w:rPr>
        <w:lastRenderedPageBreak/>
        <w:t xml:space="preserve">Администрации Зуевского    сельсовета Солнцевского    района от </w:t>
      </w:r>
      <w:r w:rsidR="000D778F" w:rsidRPr="001952B5">
        <w:rPr>
          <w:rFonts w:ascii="Arial" w:hAnsi="Arial" w:cs="Arial"/>
          <w:bCs/>
          <w:sz w:val="24"/>
          <w:szCs w:val="24"/>
        </w:rPr>
        <w:t>27.09.2022</w:t>
      </w:r>
      <w:r w:rsidRPr="001952B5">
        <w:rPr>
          <w:rFonts w:ascii="Arial" w:hAnsi="Arial" w:cs="Arial"/>
          <w:bCs/>
          <w:sz w:val="24"/>
          <w:szCs w:val="24"/>
        </w:rPr>
        <w:t xml:space="preserve"> №</w:t>
      </w:r>
      <w:r w:rsidR="000D778F" w:rsidRPr="001952B5">
        <w:rPr>
          <w:rFonts w:ascii="Arial" w:hAnsi="Arial" w:cs="Arial"/>
          <w:bCs/>
          <w:sz w:val="24"/>
          <w:szCs w:val="24"/>
        </w:rPr>
        <w:t>76</w:t>
      </w:r>
      <w:r w:rsidRPr="001952B5">
        <w:rPr>
          <w:rFonts w:ascii="Arial" w:hAnsi="Arial" w:cs="Arial"/>
          <w:bCs/>
          <w:sz w:val="24"/>
          <w:szCs w:val="24"/>
        </w:rPr>
        <w:t xml:space="preserve"> (далее – административный регламент):</w:t>
      </w:r>
    </w:p>
    <w:p w14:paraId="6F787AA4" w14:textId="77777777" w:rsidR="00846A5B" w:rsidRPr="001952B5" w:rsidRDefault="00846A5B" w:rsidP="00846A5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952B5">
        <w:rPr>
          <w:rFonts w:ascii="Arial" w:hAnsi="Arial" w:cs="Arial"/>
          <w:bCs/>
          <w:sz w:val="24"/>
          <w:szCs w:val="24"/>
        </w:rPr>
        <w:t>- часть 2.3 административного регламента изложить в следующей редакции:</w:t>
      </w:r>
    </w:p>
    <w:p w14:paraId="7C05E660" w14:textId="77777777" w:rsidR="00846A5B" w:rsidRPr="001952B5" w:rsidRDefault="00846A5B" w:rsidP="00846A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52B5">
        <w:rPr>
          <w:rFonts w:ascii="Arial" w:hAnsi="Arial" w:cs="Arial"/>
          <w:bCs/>
        </w:rPr>
        <w:t>«2.3.1. Результатом предоставления муниципальной услуги являются:</w:t>
      </w:r>
    </w:p>
    <w:p w14:paraId="0963FA5F" w14:textId="77777777" w:rsidR="00846A5B" w:rsidRPr="001952B5" w:rsidRDefault="00846A5B" w:rsidP="0084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52B5">
        <w:rPr>
          <w:rFonts w:ascii="Arial" w:hAnsi="Arial" w:cs="Arial"/>
          <w:bCs/>
          <w:sz w:val="24"/>
          <w:szCs w:val="24"/>
        </w:rPr>
        <w:t>- решение о переводе жилого помещения в нежилое помещение или нежилого помещения в жилое помещение в форме уведомления о переводе жилого (нежилого) помещения в нежилое (жилое) помещение;</w:t>
      </w:r>
    </w:p>
    <w:p w14:paraId="5B88CDFA" w14:textId="77777777" w:rsidR="00846A5B" w:rsidRPr="001952B5" w:rsidRDefault="00846A5B" w:rsidP="0084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52B5">
        <w:rPr>
          <w:rFonts w:ascii="Arial" w:hAnsi="Arial" w:cs="Arial"/>
          <w:bCs/>
          <w:sz w:val="24"/>
          <w:szCs w:val="24"/>
        </w:rPr>
        <w:t>- решение об отказе в переводе жилого помещения в нежилое помещение или нежилого помещения в жилое помещение в форме уведомления об отказе в переводе жилого (нежилого) помещения в нежилое (жилое) помещение.</w:t>
      </w:r>
    </w:p>
    <w:p w14:paraId="2A52C3E4" w14:textId="77777777" w:rsidR="00846A5B" w:rsidRPr="001952B5" w:rsidRDefault="00846A5B" w:rsidP="00846A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52B5">
        <w:rPr>
          <w:rFonts w:ascii="Arial" w:hAnsi="Arial" w:cs="Arial"/>
          <w:bCs/>
        </w:rPr>
        <w:t xml:space="preserve">2.3.2.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</w:t>
      </w:r>
      <w:proofErr w:type="spellStart"/>
      <w:r w:rsidRPr="001952B5">
        <w:rPr>
          <w:rFonts w:ascii="Arial" w:hAnsi="Arial" w:cs="Arial"/>
          <w:bCs/>
        </w:rPr>
        <w:t>пп</w:t>
      </w:r>
      <w:proofErr w:type="spellEnd"/>
      <w:r w:rsidRPr="001952B5">
        <w:rPr>
          <w:rFonts w:ascii="Arial" w:hAnsi="Arial" w:cs="Arial"/>
          <w:bCs/>
        </w:rPr>
        <w:t>. 2.3.1 п.2.3,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помещения.».</w:t>
      </w:r>
    </w:p>
    <w:p w14:paraId="4431D406" w14:textId="77777777" w:rsidR="00846A5B" w:rsidRPr="001952B5" w:rsidRDefault="00846A5B" w:rsidP="00846A5B">
      <w:pPr>
        <w:pStyle w:val="a7"/>
        <w:ind w:firstLine="709"/>
        <w:rPr>
          <w:rFonts w:ascii="Arial" w:hAnsi="Arial" w:cs="Arial"/>
          <w:bCs/>
          <w:sz w:val="24"/>
          <w:szCs w:val="24"/>
        </w:rPr>
      </w:pPr>
      <w:r w:rsidRPr="001952B5">
        <w:rPr>
          <w:rFonts w:ascii="Arial" w:hAnsi="Arial" w:cs="Arial"/>
          <w:bCs/>
          <w:sz w:val="24"/>
          <w:szCs w:val="24"/>
        </w:rPr>
        <w:t>2. Постановление вступает в силу после его официального опубликования в установленном порядке.</w:t>
      </w:r>
    </w:p>
    <w:p w14:paraId="469FCDFC" w14:textId="77777777" w:rsidR="00846A5B" w:rsidRPr="001952B5" w:rsidRDefault="00846A5B" w:rsidP="00846A5B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</w:p>
    <w:p w14:paraId="7BAE1449" w14:textId="77777777" w:rsidR="00846A5B" w:rsidRPr="001952B5" w:rsidRDefault="00846A5B" w:rsidP="00846A5B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</w:p>
    <w:p w14:paraId="604D2942" w14:textId="77777777" w:rsidR="00846A5B" w:rsidRPr="001952B5" w:rsidRDefault="00846A5B" w:rsidP="00846A5B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</w:p>
    <w:p w14:paraId="0B34A2D2" w14:textId="5FECF02D" w:rsidR="00846A5B" w:rsidRPr="001952B5" w:rsidRDefault="000D778F" w:rsidP="00846A5B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  <w:r w:rsidRPr="001952B5">
        <w:rPr>
          <w:rFonts w:ascii="Arial" w:hAnsi="Arial" w:cs="Arial"/>
          <w:szCs w:val="24"/>
        </w:rPr>
        <w:t xml:space="preserve"> </w:t>
      </w:r>
    </w:p>
    <w:p w14:paraId="7D56FD98" w14:textId="1E4A0AAF" w:rsidR="00846A5B" w:rsidRPr="001952B5" w:rsidRDefault="00846A5B" w:rsidP="00846A5B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  <w:r w:rsidRPr="001952B5">
        <w:rPr>
          <w:rFonts w:ascii="Arial" w:hAnsi="Arial" w:cs="Arial"/>
          <w:szCs w:val="24"/>
        </w:rPr>
        <w:t>Глав</w:t>
      </w:r>
      <w:r w:rsidR="000D778F" w:rsidRPr="001952B5">
        <w:rPr>
          <w:rFonts w:ascii="Arial" w:hAnsi="Arial" w:cs="Arial"/>
          <w:szCs w:val="24"/>
        </w:rPr>
        <w:t>а</w:t>
      </w:r>
      <w:r w:rsidRPr="001952B5">
        <w:rPr>
          <w:rFonts w:ascii="Arial" w:hAnsi="Arial" w:cs="Arial"/>
          <w:szCs w:val="24"/>
        </w:rPr>
        <w:t xml:space="preserve"> Зуевского    сельсовета</w:t>
      </w:r>
      <w:r w:rsidRPr="001952B5">
        <w:rPr>
          <w:rFonts w:ascii="Arial" w:hAnsi="Arial" w:cs="Arial"/>
          <w:szCs w:val="24"/>
        </w:rPr>
        <w:tab/>
      </w:r>
    </w:p>
    <w:p w14:paraId="0D4BAFFA" w14:textId="68C2B8C7" w:rsidR="00846A5B" w:rsidRPr="001952B5" w:rsidRDefault="00846A5B" w:rsidP="00846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52B5">
        <w:rPr>
          <w:rFonts w:ascii="Arial" w:hAnsi="Arial" w:cs="Arial"/>
          <w:sz w:val="24"/>
          <w:szCs w:val="24"/>
        </w:rPr>
        <w:t xml:space="preserve">Солнцевского    района                                        </w:t>
      </w:r>
      <w:proofErr w:type="spellStart"/>
      <w:r w:rsidR="000D778F" w:rsidRPr="001952B5">
        <w:rPr>
          <w:rFonts w:ascii="Arial" w:hAnsi="Arial" w:cs="Arial"/>
          <w:sz w:val="24"/>
          <w:szCs w:val="24"/>
        </w:rPr>
        <w:t>М.А.Стрекалова</w:t>
      </w:r>
      <w:proofErr w:type="spellEnd"/>
    </w:p>
    <w:p w14:paraId="52A48912" w14:textId="77777777" w:rsidR="00666231" w:rsidRPr="001952B5" w:rsidRDefault="00666231">
      <w:pPr>
        <w:rPr>
          <w:rFonts w:ascii="Arial" w:hAnsi="Arial" w:cs="Arial"/>
          <w:sz w:val="24"/>
          <w:szCs w:val="24"/>
        </w:rPr>
      </w:pPr>
    </w:p>
    <w:sectPr w:rsidR="00666231" w:rsidRPr="001952B5" w:rsidSect="00846A5B">
      <w:headerReference w:type="default" r:id="rId7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4DA02" w14:textId="77777777" w:rsidR="001F0C15" w:rsidRDefault="001F0C15">
      <w:pPr>
        <w:spacing w:after="0" w:line="240" w:lineRule="auto"/>
      </w:pPr>
      <w:r>
        <w:separator/>
      </w:r>
    </w:p>
  </w:endnote>
  <w:endnote w:type="continuationSeparator" w:id="0">
    <w:p w14:paraId="46F6E3A5" w14:textId="77777777" w:rsidR="001F0C15" w:rsidRDefault="001F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7AFA9" w14:textId="77777777" w:rsidR="001F0C15" w:rsidRDefault="001F0C15">
      <w:pPr>
        <w:spacing w:after="0" w:line="240" w:lineRule="auto"/>
      </w:pPr>
      <w:r>
        <w:separator/>
      </w:r>
    </w:p>
  </w:footnote>
  <w:footnote w:type="continuationSeparator" w:id="0">
    <w:p w14:paraId="0BEEB9E4" w14:textId="77777777" w:rsidR="001F0C15" w:rsidRDefault="001F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179681"/>
      <w:docPartObj>
        <w:docPartGallery w:val="Page Numbers (Top of Page)"/>
        <w:docPartUnique/>
      </w:docPartObj>
    </w:sdtPr>
    <w:sdtContent>
      <w:p w14:paraId="2BAAB1C2" w14:textId="77777777" w:rsidR="00FB708F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E723232" w14:textId="77777777" w:rsidR="00FB708F" w:rsidRDefault="00FB70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446B9"/>
    <w:multiLevelType w:val="hybridMultilevel"/>
    <w:tmpl w:val="51B4D790"/>
    <w:lvl w:ilvl="0" w:tplc="525288C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95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BA"/>
    <w:rsid w:val="000D778F"/>
    <w:rsid w:val="001952B5"/>
    <w:rsid w:val="001F0C15"/>
    <w:rsid w:val="002B51BA"/>
    <w:rsid w:val="004F068A"/>
    <w:rsid w:val="00666231"/>
    <w:rsid w:val="00846A5B"/>
    <w:rsid w:val="00B33C9A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9AD7"/>
  <w15:chartTrackingRefBased/>
  <w15:docId w15:val="{D3615E8D-9894-4FCB-94A5-EDCE7602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A5B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6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46A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6A5B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6A5B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A5B"/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a7">
    <w:name w:val="No Spacing"/>
    <w:uiPriority w:val="1"/>
    <w:qFormat/>
    <w:rsid w:val="00846A5B"/>
    <w:pPr>
      <w:spacing w:after="0" w:line="240" w:lineRule="auto"/>
      <w:ind w:firstLine="227"/>
      <w:jc w:val="both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46A5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2024-05-16T08:06:00Z</dcterms:created>
  <dcterms:modified xsi:type="dcterms:W3CDTF">2024-05-27T12:04:00Z</dcterms:modified>
</cp:coreProperties>
</file>