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D2D2D"/>
          <w:spacing w:val="3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2D2D2D"/>
          <w:spacing w:val="3"/>
          <w:position w:val="0"/>
          <w:sz w:val="32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2D2D2D"/>
          <w:spacing w:val="3"/>
          <w:position w:val="0"/>
          <w:sz w:val="32"/>
          <w:shd w:fill="FFFFFF" w:val="clear"/>
        </w:rPr>
        <w:t xml:space="preserve">АДМИНИСТРАЦИЯ  ЗУЕВСКОГО  СЕЛЬСОВЕТА  СОЛНЦЕВСКОГО РАЙОНА  КУРСКОЙ  ОБЛАСТИ</w:t>
      </w:r>
    </w:p>
    <w:p>
      <w:pPr>
        <w:spacing w:before="0" w:after="0" w:line="288"/>
        <w:ind w:right="0" w:left="0" w:firstLine="0"/>
        <w:jc w:val="center"/>
        <w:rPr>
          <w:rFonts w:ascii="Arial" w:hAnsi="Arial" w:cs="Arial" w:eastAsia="Arial"/>
          <w:b/>
          <w:color w:val="3C3C3C"/>
          <w:spacing w:val="3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3C3C3C"/>
          <w:spacing w:val="3"/>
          <w:position w:val="0"/>
          <w:sz w:val="32"/>
          <w:shd w:fill="FFFFFF" w:val="clear"/>
        </w:rPr>
        <w:t xml:space="preserve">ПОСТАНОВЛЕНИЕ  </w:t>
      </w:r>
    </w:p>
    <w:p>
      <w:pPr>
        <w:spacing w:before="0" w:after="0" w:line="288"/>
        <w:ind w:right="0" w:left="0" w:firstLine="0"/>
        <w:jc w:val="center"/>
        <w:rPr>
          <w:rFonts w:ascii="Arial" w:hAnsi="Arial" w:cs="Arial" w:eastAsia="Arial"/>
          <w:b/>
          <w:color w:val="3C3C3C"/>
          <w:spacing w:val="3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3C3C3C"/>
          <w:spacing w:val="3"/>
          <w:position w:val="0"/>
          <w:sz w:val="32"/>
          <w:shd w:fill="FFFFFF" w:val="clear"/>
        </w:rPr>
        <w:t xml:space="preserve">от  05.04.2017  года N 45 </w:t>
      </w:r>
    </w:p>
    <w:p>
      <w:pPr>
        <w:spacing w:before="0" w:after="0" w:line="288"/>
        <w:ind w:right="0" w:left="0" w:firstLine="0"/>
        <w:jc w:val="center"/>
        <w:rPr>
          <w:rFonts w:ascii="Arial" w:hAnsi="Arial" w:cs="Arial" w:eastAsia="Arial"/>
          <w:b/>
          <w:color w:val="3C3C3C"/>
          <w:spacing w:val="3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3C3C3C"/>
          <w:spacing w:val="3"/>
          <w:position w:val="0"/>
          <w:sz w:val="32"/>
          <w:shd w:fill="FFFFFF" w:val="clear"/>
        </w:rPr>
        <w:t xml:space="preserve">Об утверждении положения "Об оказании поддержки социально ориентированным некоммерческим организациям в пределах полномочий, установленных статьями 31.1 - 31.3 ФЗ</w:t>
      </w:r>
      <w:r>
        <w:rPr>
          <w:rFonts w:ascii="Arial" w:hAnsi="Arial" w:cs="Arial" w:eastAsia="Arial"/>
          <w:b/>
          <w:color w:val="3C3C3C"/>
          <w:spacing w:val="3"/>
          <w:position w:val="0"/>
          <w:sz w:val="32"/>
          <w:shd w:fill="FFFFFF" w:val="clear"/>
        </w:rPr>
        <w:t xml:space="preserve"> 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466E"/>
            <w:spacing w:val="3"/>
            <w:position w:val="0"/>
            <w:sz w:val="32"/>
            <w:u w:val="single"/>
            <w:shd w:fill="FFFFFF" w:val="clear"/>
          </w:rPr>
          <w:t xml:space="preserve">от 12.01.1996 г. N 7-ФЗ "О некоммерческих организациях"</w:t>
        </w:r>
      </w:hyperlink>
      <w:r>
        <w:rPr>
          <w:rFonts w:ascii="Arial" w:hAnsi="Arial" w:cs="Arial" w:eastAsia="Arial"/>
          <w:b/>
          <w:color w:val="3C3C3C"/>
          <w:spacing w:val="3"/>
          <w:position w:val="0"/>
          <w:sz w:val="32"/>
          <w:shd w:fill="FFFFFF" w:val="clear"/>
        </w:rPr>
        <w:t xml:space="preserve">, </w:t>
      </w:r>
      <w:r>
        <w:rPr>
          <w:rFonts w:ascii="Arial" w:hAnsi="Arial" w:cs="Arial" w:eastAsia="Arial"/>
          <w:b/>
          <w:color w:val="3C3C3C"/>
          <w:spacing w:val="3"/>
          <w:position w:val="0"/>
          <w:sz w:val="32"/>
          <w:shd w:fill="FFFFFF" w:val="clear"/>
        </w:rPr>
        <w:t xml:space="preserve">на территории Зуевского сельсовета  Солнцевского района  Курской области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3C3C3C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В соответствии с Федеральным законом от 06.01.2003 г. N 131 - ФЗ "Об общих принципах организации местного самоуправления в Российской Федерации", Федеральным законом от 12.01.1996 г. N 7 – ФЗ "О некоммерческих организациях", Федеральным законом от 05.04.2010 г. N 40 – 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ФЗ №287-ФЗ , Уставом МО"Зуевский  сельсовет" Солнцевского района Курской области   </w:t>
      </w:r>
      <w:r>
        <w:rPr>
          <w:rFonts w:ascii="Arial" w:hAnsi="Arial" w:cs="Arial" w:eastAsia="Arial"/>
          <w:b/>
          <w:color w:val="auto"/>
          <w:spacing w:val="3"/>
          <w:position w:val="0"/>
          <w:sz w:val="24"/>
          <w:shd w:fill="FFFFFF" w:val="clear"/>
        </w:rPr>
        <w:t xml:space="preserve">ПОСТАНОВЛЯЕТ: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Утвердить Положение об оказании поддержки социально ориентированным некоммерческим организациям в пределах полномочий, установленных статьями 31.1 - 31.3 ФЗ от 12.01.1996 г. N 7 - ФЗ "О некоммерческих организациях", на территории Зуевского сельсовета Солнцевского района (Приложение).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2.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Направить принятый нормативный правовой акт на подписание и официальное опубликование 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3.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Контроль за исполнением настоящего  постановления оставляю за  собой.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Глава    Зуевского сельсовета:                         А.И.Панин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 </w:t>
      </w:r>
    </w:p>
    <w:p>
      <w:pPr>
        <w:spacing w:before="529" w:after="318" w:line="240"/>
        <w:ind w:right="0" w:left="0" w:firstLine="0"/>
        <w:jc w:val="center"/>
        <w:rPr>
          <w:rFonts w:ascii="Arial" w:hAnsi="Arial" w:cs="Arial" w:eastAsia="Arial"/>
          <w:color w:val="3C3C3C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3C3C3C"/>
          <w:spacing w:val="3"/>
          <w:position w:val="0"/>
          <w:sz w:val="24"/>
          <w:shd w:fill="FFFFFF" w:val="clear"/>
        </w:rPr>
        <w:t xml:space="preserve"> </w:t>
      </w:r>
    </w:p>
    <w:p>
      <w:pPr>
        <w:spacing w:before="0" w:after="0" w:line="445"/>
        <w:ind w:right="0" w:left="0" w:firstLine="0"/>
        <w:jc w:val="righ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Приложение</w:t>
        <w:br/>
        <w:t xml:space="preserve">к постановлению</w:t>
        <w:br/>
        <w:t xml:space="preserve">от 05.04.2017  г. N  45</w:t>
      </w:r>
    </w:p>
    <w:p>
      <w:pPr>
        <w:spacing w:before="212" w:after="106" w:line="288"/>
        <w:ind w:right="0" w:left="0" w:firstLine="0"/>
        <w:jc w:val="center"/>
        <w:rPr>
          <w:rFonts w:ascii="Arial" w:hAnsi="Arial" w:cs="Arial" w:eastAsia="Arial"/>
          <w:b/>
          <w:color w:val="3C3C3C"/>
          <w:spacing w:val="3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3C3C3C"/>
          <w:spacing w:val="3"/>
          <w:position w:val="0"/>
          <w:sz w:val="32"/>
          <w:shd w:fill="FFFFFF" w:val="clear"/>
        </w:rPr>
        <w:t xml:space="preserve">Положение об оказании поддержки социально ориентированным некоммерческим организациям, в пределах полномочий, установленных статьями 31.2 - 31.3 ФЗ от 12.01.1996 г. N 7 - ФЗ "О некоммерческих организациях" на территории Зуевского сельсовета Солнцевского района</w:t>
      </w:r>
    </w:p>
    <w:p>
      <w:pPr>
        <w:spacing w:before="212" w:after="106" w:line="288"/>
        <w:ind w:right="0" w:left="0" w:firstLine="0"/>
        <w:jc w:val="center"/>
        <w:rPr>
          <w:rFonts w:ascii="Arial" w:hAnsi="Arial" w:cs="Arial" w:eastAsia="Arial"/>
          <w:color w:val="3C3C3C"/>
          <w:spacing w:val="3"/>
          <w:position w:val="0"/>
          <w:sz w:val="32"/>
          <w:shd w:fill="FFFFFF" w:val="clear"/>
        </w:rPr>
      </w:pP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Общие положения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Настоящее Положение разработано в соответствии с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466E"/>
            <w:spacing w:val="3"/>
            <w:position w:val="0"/>
            <w:sz w:val="24"/>
            <w:u w:val="single"/>
            <w:shd w:fill="FFFFFF" w:val="clear"/>
          </w:rPr>
          <w:t xml:space="preserve"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,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Федеральным законом от 12.01.1996 г. N 7 - ФЗ "О некоммерческих организациях", Федеральным законом от 05.04.2010 г. N 40 – 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организаций",Уставом МО"Зуевский сельсовет", и определяет дополнительные виды деятельности некоммерческих организаций, относимых к социально ориентированным, принципы и формы оказания поддержки социально ориентированным некоммерческим организациям, а также полномочия органов местного самоуправления Зуевского  сельсовета по оказанию поддержки социально ориентированным некоммерческим организациям.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2.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Настоящее Положение распространяется на некоммерческие организации, являющиеся в соответствии с законодательством Российской Федерации и данным Положением социально ориентированными некоммерческими организациями.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3.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Действие настоящего Положения не распространяется на некоммерческие организации, являющиеся государственными или муниципальными организациями, политическими партиями и религиозными организациями, а также некоммерческие организации, учредителями которых являются иностранные граждане или лица без гражданства.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4.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Компетенция администрации Зуевского сельсовета по реализации настоящего Положения определяется наличием основания по исполнению полномочий по решению вопросов местного значения в данной сфере, и исключается в случае передачи таких полномочий муниципальному району на основании соответствующего соглашения.</w:t>
      </w:r>
    </w:p>
    <w:p>
      <w:pPr>
        <w:spacing w:before="529" w:after="318" w:line="240"/>
        <w:ind w:right="0" w:left="0" w:firstLine="0"/>
        <w:jc w:val="center"/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2. </w:t>
      </w: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Основные понятия, используемые в настоящем Положении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Для целей настоящего Положения используются следующие основные понятия: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1.1.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Социально ориентированные некоммерческие организации Зуевского сельсовета - некоммерческие организации, осуществляющие свою деятельность на территории   сельсовета , относимую законом "О некоммерческих организациях" и настоящим Положением к видам деятельности, направленным на решение социальных проблем и развитие гражданского общества.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1.2.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Оказание поддержки социально ориентированным некоммерческим организациям, в Зуевском  сельсовете- совокупность действий, осуществляемых органами местного самоуправления за счет ресурсов Зуевского сельсовета  , создающих благоприятные условия для осуществления деятельности социально ориентированных некоммерческих организаций в Зуевском  сельсовете.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1.3.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Получатели поддержки - социально ориентированные некоммерческие организации, получившие в установленном правовыми актами администрации Зуевского  сельсовета   порядке поддержку от органов местного самоуправления за счет ресурсов Зуевского  сельсовета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1.4.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Реестр социально ориентированных некоммерческих организаций - получателей поддержки – официальный документ, содержащий сведения о социально ориентированных организациях, получивших поддержку от органов местного самоуправления Зуевского сельсовета  </w:t>
      </w:r>
    </w:p>
    <w:p>
      <w:pPr>
        <w:spacing w:before="529" w:after="318" w:line="240"/>
        <w:ind w:right="0" w:left="0" w:firstLine="0"/>
        <w:jc w:val="center"/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3. </w:t>
      </w: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Принципы поддержки социально ориентированных некоммерческих организаций в Зуевском  сельсовете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Поддержка социально ориентированным некоммерческим организациям, в Зуевском сельсовете, осуществляется на основе следующих принципов: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открытости;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заявительного обращения;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равного доступа для обращения за получением поддержки от организаций, имеющих право на ее получение;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целевого использования ресурсов Зуевского сельсовета, предоставляемых в рамках оказания поддержки;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невмешательства органов местного самоуправления Зуевского сельсовета  и их должностных лиц в деятельность получателей поддержки.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2.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Не является вмешательством в деятельность получателей поддержки действия органов местного самоуправления по обеспечению целевого использования ресурсов, предоставляемых в рамках оказания поддержки.</w:t>
      </w:r>
    </w:p>
    <w:p>
      <w:pPr>
        <w:spacing w:before="529" w:after="318" w:line="240"/>
        <w:ind w:right="0" w:left="0" w:firstLine="0"/>
        <w:jc w:val="center"/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4. </w:t>
      </w: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Поддержка социально ориентированных некоммерческих организаций органами местного самоуправления Зуевского сельсовета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32"/>
          <w:shd w:fill="FFFFFF" w:val="clear"/>
        </w:rPr>
        <w:t xml:space="preserve">1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Органы местного самоуправления Зуевского   сельсовета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социальная поддержка и защита граждан;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охрана и в соответствии с установленными требованиями содержание объектов (в том числе зданий, сооружений) и территорий, имеющих историческое, культурное или природоохранное значение, и мест захоронений;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оказание юридической помощи на безвозмездное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профилактика социально опасных форм поведения граждан;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благотворительная деятельность, а также деятельность в области содействия благотворительности и добровольчества;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формирование в обществе нетерпимости к коррупционному поведению;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развитие межнационального сотрудничества, сохранения и защита самобытности, культуры, языков и традиций народов Российской Федерации;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охрана окружающей среды и защита животных.</w:t>
      </w:r>
    </w:p>
    <w:p>
      <w:pPr>
        <w:spacing w:before="529" w:after="318" w:line="240"/>
        <w:ind w:right="0" w:left="0" w:firstLine="0"/>
        <w:jc w:val="center"/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5. </w:t>
      </w: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Формы оказания поддержки социально ориентированным некоммерческим организациям органами местного самоуправления Зуевского сельсовета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Имущественная поддержка социально ориентированных некоммерческих организаций, в Зуевском сельсовете.осуществляется путем безвозмездной передачи во владение и (или) пользование муниципального имущества.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2.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Предоставляемое социально ориентированным некоммерческим организациям имущество в рамках поддержки должно использоваться ими только по целевому назначению.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3.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Муниципальное имущество, предоставляемое в качестве имущественной поддержки должно быть свободно от прав третьих лиц (за исключением имущественных прав некоммерческих организаций).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4.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Администрация Зуевского сельсовета.формирует и ведет перечень муниципального имущества, предоставляемого в качестве имущественной поддержки социально ориентированным некоммерческим организациям. Муниципальное имущество, включенное в данный перечень, может быть использовано только в целях предоставления его во владение и (или) пользование социально ориентированным некоммерческим организациям. Перечень данного имущества публикуется в средствах массовой информации, а также размещается на официальном сайте администрации Зуевского сельсовета.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Муниципальное имущество, включенное в перечень, не подлежит отчуждению в частную собственность. Запрещается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5.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Порядок и условия предоставления во владение и (или) пользование муниципального имущества устанавливаются постановлением администрации Зуевского сельсовета..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6.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Органы местного самоуправления   Зуевского сельсовета., оказавшие имущественную поддержку социально ориентированным некоммерческим организациями,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муниципальным имуществом при его использовании не по целевому назначению и (или) с нарушением запретов и ограничений, установленных законодательством.</w:t>
      </w:r>
    </w:p>
    <w:p>
      <w:pPr>
        <w:spacing w:before="529" w:after="318" w:line="240"/>
        <w:ind w:right="0" w:left="0" w:firstLine="0"/>
        <w:jc w:val="center"/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6. </w:t>
      </w: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Экономическая поддержка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Экономическая поддержка социально ориентированных некоммерческих организаций в Зуевском  сельсовете  осуществляется путем: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предоставления льгот по уплате земельного налога, в соответствии с законодательством о налогах и сборах, нормативным правовым актом  Зуевского сельсовета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размещения у социально ориентированных некоммерческих организаций заказов на поставки товаров, выполнение работ, оказание услуг для муниципальных нужд в порядке, предусмотренным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466E"/>
            <w:spacing w:val="3"/>
            <w:position w:val="0"/>
            <w:sz w:val="24"/>
            <w:u w:val="single"/>
            <w:shd w:fill="FFFFFF" w:val="clear"/>
          </w:rPr>
          <w:t xml:space="preserve">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</w:t>
        </w:r>
      </w:hyperlink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;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предоставление юридическим лицам, оказывающим социально ориентированным некоммерческим организациям материальную поддержку, льгот по уплате земельного налога в соответствии с законодательством о налогах и сборах, нормативным правовым актом Зуевского сельсовета.</w:t>
      </w:r>
    </w:p>
    <w:p>
      <w:pPr>
        <w:spacing w:before="529" w:after="318" w:line="240"/>
        <w:ind w:right="0" w:left="0" w:firstLine="0"/>
        <w:jc w:val="center"/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7. </w:t>
      </w: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Информационная поддержка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Информационная поддержка социально ориентированных некоммерческих организаций в Зуевском сельсовете.осуществляется с целью пропаганды и популяризации деятельности организаций, путем: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обеспечения подготовки за счет средств местного бюджета информационных материалов, освещающих деятельность социально ориентированных некоммерческих организаций в средствах массовой информации;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размещения материалов о деятельности социально ориентированных некоммерческих организаций на официальном сайте администрации Зуевского сельсовета.;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ведения мониторинга освещения деятельности некоммерческих организаций.</w:t>
      </w:r>
    </w:p>
    <w:p>
      <w:pPr>
        <w:spacing w:before="529" w:after="318" w:line="240"/>
        <w:ind w:right="0" w:left="0" w:firstLine="0"/>
        <w:jc w:val="center"/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8. </w:t>
      </w: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Финансовая поддержка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Финансовая поддержка социально ориентированных некоммерческих организаций осуществляется в соответствии с законодательством Российской Федерации, нормативно правовыми актами администрации Зуевского сельсовета  за счет местно бюджета путем предоставления субсидий.</w:t>
      </w:r>
    </w:p>
    <w:p>
      <w:pPr>
        <w:spacing w:before="529" w:after="318" w:line="240"/>
        <w:ind w:right="0" w:left="0" w:firstLine="0"/>
        <w:jc w:val="center"/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9. </w:t>
      </w: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Консультационная поддержка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Консультационная и методическая поддержка социально ориентированных некоммерческих организаций в Зуевском сельсовете осуществляется путем: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организации обмена передовым опытом и технологиями деятельности социально ориентированных организаций;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·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выявления, обобщения и распространения лучших практик, стандартов в работе, в том числе и этических стандартов.</w:t>
      </w:r>
    </w:p>
    <w:p>
      <w:pPr>
        <w:spacing w:before="529" w:after="318" w:line="240"/>
        <w:ind w:right="0" w:left="0" w:firstLine="0"/>
        <w:jc w:val="center"/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10. </w:t>
      </w: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Полномочия органов местного самоуправления </w:t>
      </w:r>
      <w:r>
        <w:rPr>
          <w:rFonts w:ascii="Arial" w:hAnsi="Arial" w:cs="Arial" w:eastAsia="Arial"/>
          <w:color w:val="2D2D2D"/>
          <w:spacing w:val="3"/>
          <w:position w:val="0"/>
          <w:sz w:val="32"/>
          <w:shd w:fill="FFFFFF" w:val="clear"/>
        </w:rPr>
        <w:t xml:space="preserve">Зуевского сельсовета </w:t>
      </w: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 по оказанию поддержки социально ориентированным некоммерческим организациям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Полномочия Администрации Зуевского сельсовета.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1.1.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Разработка, утверждение и реализация целевых программ по оказанию поддержки социально ориентированным некоммерческим организациям в Зуевском  сельсовете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1.2.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Подготовка предложений к проекту бюджета Зуевского сельсовета, по финансированию мероприятий, направленных на оказание поддержки социально ориентированным некоммерческим организациям.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1.3.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Разработка и утверждение порядка предоставления субсидий из бюджета Зуевского сельсовета. на оказание финансовой поддержки социально ориентированным некоммерческим организациям.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1.4.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Организация предоставления муниципальной поддержки социально ориентированным некоммерческим организациям в формах, предусмотренных данным Положением.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1.5.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Ведение муниципального Реестра социально ориентированных некоммерческих организаций - получателей поддержки.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1.6.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Ведение анализа финансовых, экономических, социальных и иных показателей деятельности социально ориентированных некоммерческих организаций, проведение оценки эффективности мер направленных на развитие социально ориентированных некоммерческих организаций на территории Зуевского сельсовета.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1.7.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Осуществление необходимых действий по обеспечению целевого использования получателями поддержки ресурсов Зуевского сельсовета.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1.8.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Другие полномочия, предусмотренные нормами данного Положения.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2.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Полномочия Собрания депутатов Зуевского сельсовета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2.1.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Принятие решения об установлении льгот по местным налогам и сборам.</w:t>
      </w:r>
    </w:p>
    <w:p>
      <w:pPr>
        <w:spacing w:before="529" w:after="318" w:line="240"/>
        <w:ind w:right="0" w:left="0" w:firstLine="0"/>
        <w:jc w:val="center"/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11. </w:t>
      </w:r>
      <w:r>
        <w:rPr>
          <w:rFonts w:ascii="Arial" w:hAnsi="Arial" w:cs="Arial" w:eastAsia="Arial"/>
          <w:color w:val="4C4C4C"/>
          <w:spacing w:val="3"/>
          <w:position w:val="0"/>
          <w:sz w:val="32"/>
          <w:shd w:fill="FFFFFF" w:val="clear"/>
        </w:rPr>
        <w:t xml:space="preserve">Финансовое обеспечение мероприятий по поддержке социально ориентированных некоммерческих организаций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1.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Финансирование мероприятий по поддержке социально ориентированных некоммерческих организаций Зуевского сельсовета  является расходным обязательством Зуевского сельсовета, подлежащим исполнению за счет бюджета сельсовета , а также иных источников, не запрещенных законодательством.</w:t>
      </w:r>
    </w:p>
    <w:p>
      <w:pPr>
        <w:spacing w:before="0" w:after="0" w:line="445"/>
        <w:ind w:right="0" w:left="0" w:firstLine="0"/>
        <w:jc w:val="left"/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2. </w:t>
      </w:r>
      <w:r>
        <w:rPr>
          <w:rFonts w:ascii="Arial" w:hAnsi="Arial" w:cs="Arial" w:eastAsia="Arial"/>
          <w:color w:val="2D2D2D"/>
          <w:spacing w:val="3"/>
          <w:position w:val="0"/>
          <w:sz w:val="24"/>
          <w:shd w:fill="FFFFFF" w:val="clear"/>
        </w:rPr>
        <w:t xml:space="preserve">Финансовые ассигнования на оказание поддержки социально ориентированным некоммерческим организациям ежегодно планируются в бюджете Зуевского сельсовета.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docs.cntd.ru/document/901876063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docs.cntd.ru/document/9015223" Id="docRId0" Type="http://schemas.openxmlformats.org/officeDocument/2006/relationships/hyperlink"/><Relationship TargetMode="External" Target="http://docs.cntd.ru/document/901941785" Id="docRId2" Type="http://schemas.openxmlformats.org/officeDocument/2006/relationships/hyperlink"/><Relationship Target="styles.xml" Id="docRId4" Type="http://schemas.openxmlformats.org/officeDocument/2006/relationships/styles"/></Relationships>
</file>