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87371"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32"/>
          <w:szCs w:val="32"/>
          <w:lang w:eastAsia="ru-RU"/>
          <w14:ligatures w14:val="none"/>
        </w:rPr>
      </w:pPr>
      <w:r w:rsidRPr="00FE7EED">
        <w:rPr>
          <w:rFonts w:ascii="Arial" w:eastAsia="Times New Roman" w:hAnsi="Arial" w:cs="Arial"/>
          <w:b/>
          <w:bCs/>
          <w:color w:val="292D24"/>
          <w:kern w:val="0"/>
          <w:sz w:val="32"/>
          <w:szCs w:val="32"/>
          <w:lang w:eastAsia="ru-RU"/>
          <w14:ligatures w14:val="none"/>
        </w:rPr>
        <w:t>АДМИНИСТРАЦИЯ</w:t>
      </w:r>
    </w:p>
    <w:p w14:paraId="6F918001" w14:textId="5973C2A0"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32"/>
          <w:szCs w:val="32"/>
          <w:lang w:eastAsia="ru-RU"/>
          <w14:ligatures w14:val="none"/>
        </w:rPr>
      </w:pPr>
      <w:proofErr w:type="gramStart"/>
      <w:r w:rsidRPr="00FE7EED">
        <w:rPr>
          <w:rFonts w:ascii="Arial" w:eastAsia="Times New Roman" w:hAnsi="Arial" w:cs="Arial"/>
          <w:b/>
          <w:bCs/>
          <w:color w:val="292D24"/>
          <w:kern w:val="0"/>
          <w:sz w:val="32"/>
          <w:szCs w:val="32"/>
          <w:lang w:eastAsia="ru-RU"/>
          <w14:ligatures w14:val="none"/>
        </w:rPr>
        <w:t>ЗУЕВСКОГО  СЕЛЬСОВЕТА</w:t>
      </w:r>
      <w:proofErr w:type="gramEnd"/>
    </w:p>
    <w:p w14:paraId="3BE88AEB" w14:textId="0347A62D"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32"/>
          <w:szCs w:val="32"/>
          <w:lang w:eastAsia="ru-RU"/>
          <w14:ligatures w14:val="none"/>
        </w:rPr>
      </w:pPr>
      <w:r w:rsidRPr="00FE7EED">
        <w:rPr>
          <w:rFonts w:ascii="Arial" w:eastAsia="Times New Roman" w:hAnsi="Arial" w:cs="Arial"/>
          <w:b/>
          <w:bCs/>
          <w:color w:val="292D24"/>
          <w:kern w:val="0"/>
          <w:sz w:val="32"/>
          <w:szCs w:val="32"/>
          <w:lang w:eastAsia="ru-RU"/>
          <w14:ligatures w14:val="none"/>
        </w:rPr>
        <w:t>СОЛНЦЕВСКОГО   РАЙОНА</w:t>
      </w:r>
    </w:p>
    <w:p w14:paraId="63262A38"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32"/>
          <w:szCs w:val="32"/>
          <w:lang w:eastAsia="ru-RU"/>
          <w14:ligatures w14:val="none"/>
        </w:rPr>
      </w:pPr>
      <w:r w:rsidRPr="00FE7EED">
        <w:rPr>
          <w:rFonts w:ascii="Arial" w:eastAsia="Times New Roman" w:hAnsi="Arial" w:cs="Arial"/>
          <w:b/>
          <w:bCs/>
          <w:color w:val="292D24"/>
          <w:kern w:val="0"/>
          <w:sz w:val="32"/>
          <w:szCs w:val="32"/>
          <w:lang w:eastAsia="ru-RU"/>
          <w14:ligatures w14:val="none"/>
        </w:rPr>
        <w:t>ПОСТАНОВЛЕНИЕ</w:t>
      </w:r>
    </w:p>
    <w:p w14:paraId="4A2E7FCF" w14:textId="6AA93505"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32"/>
          <w:szCs w:val="32"/>
          <w:lang w:eastAsia="ru-RU"/>
          <w14:ligatures w14:val="none"/>
        </w:rPr>
      </w:pPr>
      <w:proofErr w:type="gramStart"/>
      <w:r w:rsidRPr="00FE7EED">
        <w:rPr>
          <w:rFonts w:ascii="Arial" w:eastAsia="Times New Roman" w:hAnsi="Arial" w:cs="Arial"/>
          <w:b/>
          <w:bCs/>
          <w:color w:val="292D24"/>
          <w:kern w:val="0"/>
          <w:sz w:val="32"/>
          <w:szCs w:val="32"/>
          <w:lang w:eastAsia="ru-RU"/>
          <w14:ligatures w14:val="none"/>
        </w:rPr>
        <w:t xml:space="preserve">от  </w:t>
      </w:r>
      <w:r w:rsidR="005A1FAC" w:rsidRPr="00FE7EED">
        <w:rPr>
          <w:rFonts w:ascii="Arial" w:eastAsia="Times New Roman" w:hAnsi="Arial" w:cs="Arial"/>
          <w:b/>
          <w:bCs/>
          <w:color w:val="292D24"/>
          <w:kern w:val="0"/>
          <w:sz w:val="32"/>
          <w:szCs w:val="32"/>
          <w:lang w:eastAsia="ru-RU"/>
          <w14:ligatures w14:val="none"/>
        </w:rPr>
        <w:t>18</w:t>
      </w:r>
      <w:proofErr w:type="gramEnd"/>
      <w:r w:rsidR="005A1FAC" w:rsidRPr="00FE7EED">
        <w:rPr>
          <w:rFonts w:ascii="Arial" w:eastAsia="Times New Roman" w:hAnsi="Arial" w:cs="Arial"/>
          <w:b/>
          <w:bCs/>
          <w:color w:val="292D24"/>
          <w:kern w:val="0"/>
          <w:sz w:val="32"/>
          <w:szCs w:val="32"/>
          <w:lang w:eastAsia="ru-RU"/>
          <w14:ligatures w14:val="none"/>
        </w:rPr>
        <w:t xml:space="preserve"> марта </w:t>
      </w:r>
      <w:r w:rsidRPr="00FE7EED">
        <w:rPr>
          <w:rFonts w:ascii="Arial" w:eastAsia="Times New Roman" w:hAnsi="Arial" w:cs="Arial"/>
          <w:b/>
          <w:bCs/>
          <w:color w:val="292D24"/>
          <w:kern w:val="0"/>
          <w:sz w:val="32"/>
          <w:szCs w:val="32"/>
          <w:lang w:eastAsia="ru-RU"/>
          <w14:ligatures w14:val="none"/>
        </w:rPr>
        <w:t xml:space="preserve"> 2024 года №  </w:t>
      </w:r>
      <w:r w:rsidR="005A1FAC" w:rsidRPr="00FE7EED">
        <w:rPr>
          <w:rFonts w:ascii="Arial" w:eastAsia="Times New Roman" w:hAnsi="Arial" w:cs="Arial"/>
          <w:b/>
          <w:bCs/>
          <w:color w:val="292D24"/>
          <w:kern w:val="0"/>
          <w:sz w:val="32"/>
          <w:szCs w:val="32"/>
          <w:lang w:eastAsia="ru-RU"/>
          <w14:ligatures w14:val="none"/>
        </w:rPr>
        <w:t>30</w:t>
      </w:r>
    </w:p>
    <w:p w14:paraId="74E9FD64"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32"/>
          <w:szCs w:val="32"/>
          <w:lang w:eastAsia="ru-RU"/>
          <w14:ligatures w14:val="none"/>
        </w:rPr>
      </w:pPr>
      <w:r w:rsidRPr="00FE7EED">
        <w:rPr>
          <w:rFonts w:ascii="Arial" w:eastAsia="Times New Roman" w:hAnsi="Arial" w:cs="Arial"/>
          <w:b/>
          <w:bCs/>
          <w:color w:val="292D24"/>
          <w:kern w:val="0"/>
          <w:sz w:val="32"/>
          <w:szCs w:val="32"/>
          <w:lang w:eastAsia="ru-RU"/>
          <w14:ligatures w14:val="none"/>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14:paraId="4FAAD352" w14:textId="69E433D9"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Зуевского     сельсовета Солнцевского    района Курской области от </w:t>
      </w:r>
      <w:r w:rsidR="000C2A15" w:rsidRPr="00FE7EED">
        <w:rPr>
          <w:rFonts w:ascii="Arial" w:eastAsia="Times New Roman" w:hAnsi="Arial" w:cs="Arial"/>
          <w:color w:val="292D24"/>
          <w:kern w:val="0"/>
          <w:sz w:val="24"/>
          <w:szCs w:val="24"/>
          <w:lang w:eastAsia="ru-RU"/>
          <w14:ligatures w14:val="none"/>
        </w:rPr>
        <w:t xml:space="preserve">19.04.2022 №29 </w:t>
      </w:r>
      <w:r w:rsidRPr="00FE7EED">
        <w:rPr>
          <w:rFonts w:ascii="Arial" w:eastAsia="Times New Roman" w:hAnsi="Arial" w:cs="Arial"/>
          <w:color w:val="292D24"/>
          <w:kern w:val="0"/>
          <w:sz w:val="24"/>
          <w:szCs w:val="24"/>
          <w:lang w:eastAsia="ru-RU"/>
          <w14:ligatures w14:val="none"/>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FE7EED">
        <w:rPr>
          <w:rFonts w:ascii="Arial" w:eastAsia="Times New Roman" w:hAnsi="Arial" w:cs="Arial"/>
          <w:b/>
          <w:bCs/>
          <w:color w:val="292D24"/>
          <w:kern w:val="0"/>
          <w:sz w:val="24"/>
          <w:szCs w:val="24"/>
          <w:lang w:eastAsia="ru-RU"/>
          <w14:ligatures w14:val="none"/>
        </w:rPr>
        <w:t>», </w:t>
      </w:r>
      <w:r w:rsidRPr="00FE7EED">
        <w:rPr>
          <w:rFonts w:ascii="Arial" w:eastAsia="Times New Roman" w:hAnsi="Arial" w:cs="Arial"/>
          <w:color w:val="292D24"/>
          <w:kern w:val="0"/>
          <w:sz w:val="24"/>
          <w:szCs w:val="24"/>
          <w:lang w:eastAsia="ru-RU"/>
          <w14:ligatures w14:val="none"/>
        </w:rPr>
        <w:t xml:space="preserve">протестом Прокуратуры Солнцевского    района от </w:t>
      </w:r>
      <w:r w:rsidR="00785086" w:rsidRPr="00FE7EED">
        <w:rPr>
          <w:rFonts w:ascii="Arial" w:eastAsia="Times New Roman" w:hAnsi="Arial" w:cs="Arial"/>
          <w:color w:val="292D24"/>
          <w:kern w:val="0"/>
          <w:sz w:val="24"/>
          <w:szCs w:val="24"/>
          <w:lang w:eastAsia="ru-RU"/>
          <w14:ligatures w14:val="none"/>
        </w:rPr>
        <w:t>14</w:t>
      </w:r>
      <w:r w:rsidRPr="00FE7EED">
        <w:rPr>
          <w:rFonts w:ascii="Arial" w:eastAsia="Times New Roman" w:hAnsi="Arial" w:cs="Arial"/>
          <w:color w:val="292D24"/>
          <w:kern w:val="0"/>
          <w:sz w:val="24"/>
          <w:szCs w:val="24"/>
          <w:lang w:eastAsia="ru-RU"/>
          <w14:ligatures w14:val="none"/>
        </w:rPr>
        <w:t xml:space="preserve">.02.2024 г. № </w:t>
      </w:r>
      <w:r w:rsidR="00785086" w:rsidRPr="00FE7EED">
        <w:rPr>
          <w:rFonts w:ascii="Arial" w:eastAsia="Times New Roman" w:hAnsi="Arial" w:cs="Arial"/>
          <w:color w:val="292D24"/>
          <w:kern w:val="0"/>
          <w:sz w:val="24"/>
          <w:szCs w:val="24"/>
          <w:lang w:eastAsia="ru-RU"/>
          <w14:ligatures w14:val="none"/>
        </w:rPr>
        <w:t xml:space="preserve">04-01-2023 </w:t>
      </w:r>
      <w:r w:rsidRPr="00FE7EED">
        <w:rPr>
          <w:rFonts w:ascii="Arial" w:eastAsia="Times New Roman" w:hAnsi="Arial" w:cs="Arial"/>
          <w:color w:val="292D24"/>
          <w:kern w:val="0"/>
          <w:sz w:val="24"/>
          <w:szCs w:val="24"/>
          <w:lang w:eastAsia="ru-RU"/>
          <w14:ligatures w14:val="none"/>
        </w:rPr>
        <w:t>, Администрация Зуевского     сельсовета,</w:t>
      </w:r>
    </w:p>
    <w:p w14:paraId="6779E381"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ПОСТАНОВЛЯЕТ:</w:t>
      </w:r>
    </w:p>
    <w:p w14:paraId="4A19A93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557DD5FC" w14:textId="2D5044A2"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2. Признать утратившим силу Постановление от </w:t>
      </w:r>
      <w:r w:rsidR="000C2A15" w:rsidRPr="00FE7EED">
        <w:rPr>
          <w:rFonts w:ascii="Arial" w:eastAsia="Times New Roman" w:hAnsi="Arial" w:cs="Arial"/>
          <w:color w:val="292D24"/>
          <w:kern w:val="0"/>
          <w:sz w:val="24"/>
          <w:szCs w:val="24"/>
          <w:lang w:eastAsia="ru-RU"/>
          <w14:ligatures w14:val="none"/>
        </w:rPr>
        <w:t>10.04.2023</w:t>
      </w:r>
      <w:r w:rsidRPr="00FE7EED">
        <w:rPr>
          <w:rFonts w:ascii="Arial" w:eastAsia="Times New Roman" w:hAnsi="Arial" w:cs="Arial"/>
          <w:color w:val="292D24"/>
          <w:kern w:val="0"/>
          <w:sz w:val="24"/>
          <w:szCs w:val="24"/>
          <w:lang w:eastAsia="ru-RU"/>
          <w14:ligatures w14:val="none"/>
        </w:rPr>
        <w:t xml:space="preserve"> года № 23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FE7EED">
        <w:rPr>
          <w:rFonts w:ascii="Arial" w:eastAsia="Times New Roman" w:hAnsi="Arial" w:cs="Arial"/>
          <w:color w:val="292D24"/>
          <w:kern w:val="0"/>
          <w:sz w:val="24"/>
          <w:szCs w:val="24"/>
          <w:lang w:eastAsia="ru-RU"/>
          <w14:ligatures w14:val="none"/>
        </w:rPr>
        <w:lastRenderedPageBreak/>
        <w:t>гражданам и крестьянским (фермерским) хозяйствам для осуществления крестьянским (фермерским) хозяйством его деятельности».</w:t>
      </w:r>
    </w:p>
    <w:p w14:paraId="5786FC1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Постановление вступает в силу со дня его подписания и подлежит официальному опубликованию.</w:t>
      </w:r>
    </w:p>
    <w:p w14:paraId="7080D1A5" w14:textId="3344CB85"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Глава Зуевского     сельсовета</w:t>
      </w:r>
    </w:p>
    <w:p w14:paraId="2BAF1813" w14:textId="6A891B04" w:rsidR="000C2A15" w:rsidRPr="00FE7EED" w:rsidRDefault="002C7848" w:rsidP="000C2A15">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Солнцевского    </w:t>
      </w:r>
      <w:proofErr w:type="gramStart"/>
      <w:r w:rsidRPr="00FE7EED">
        <w:rPr>
          <w:rFonts w:ascii="Arial" w:eastAsia="Times New Roman" w:hAnsi="Arial" w:cs="Arial"/>
          <w:color w:val="292D24"/>
          <w:kern w:val="0"/>
          <w:sz w:val="24"/>
          <w:szCs w:val="24"/>
          <w:lang w:eastAsia="ru-RU"/>
          <w14:ligatures w14:val="none"/>
        </w:rPr>
        <w:t xml:space="preserve">района </w:t>
      </w:r>
      <w:r w:rsidR="000C2A15" w:rsidRPr="00FE7EED">
        <w:rPr>
          <w:rFonts w:ascii="Arial" w:eastAsia="Times New Roman" w:hAnsi="Arial" w:cs="Arial"/>
          <w:color w:val="292D24"/>
          <w:kern w:val="0"/>
          <w:sz w:val="24"/>
          <w:szCs w:val="24"/>
          <w:lang w:eastAsia="ru-RU"/>
          <w14:ligatures w14:val="none"/>
        </w:rPr>
        <w:t>:</w:t>
      </w:r>
      <w:proofErr w:type="gramEnd"/>
      <w:r w:rsidR="000C2A15" w:rsidRPr="00FE7EED">
        <w:rPr>
          <w:rFonts w:ascii="Arial" w:eastAsia="Times New Roman" w:hAnsi="Arial" w:cs="Arial"/>
          <w:color w:val="292D24"/>
          <w:kern w:val="0"/>
          <w:sz w:val="24"/>
          <w:szCs w:val="24"/>
          <w:lang w:eastAsia="ru-RU"/>
          <w14:ligatures w14:val="none"/>
        </w:rPr>
        <w:t xml:space="preserve">                                          </w:t>
      </w:r>
      <w:proofErr w:type="spellStart"/>
      <w:r w:rsidR="000C2A15" w:rsidRPr="00FE7EED">
        <w:rPr>
          <w:rFonts w:ascii="Arial" w:eastAsia="Times New Roman" w:hAnsi="Arial" w:cs="Arial"/>
          <w:color w:val="292D24"/>
          <w:kern w:val="0"/>
          <w:sz w:val="24"/>
          <w:szCs w:val="24"/>
          <w:lang w:eastAsia="ru-RU"/>
          <w14:ligatures w14:val="none"/>
        </w:rPr>
        <w:t>М.А.Стрекалова</w:t>
      </w:r>
      <w:proofErr w:type="spellEnd"/>
    </w:p>
    <w:p w14:paraId="3B55C566" w14:textId="77777777" w:rsidR="000C2A15" w:rsidRDefault="000C2A15"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1EAF3CA"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64492D8"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73AC79E"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E0904C0"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4A8C1716"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74337508"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BB69469"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17492429"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1B1426C"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16FD9D5E"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A3ADBBF"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199EF66"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8EE6D6F"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181C211"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44576EEF"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797307E1"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8A14262"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29974DD"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B8D0DA4"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BEE378C"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3E633C2B"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316C8EA"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1D90BBD"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DDD3FE0" w14:textId="77777777" w:rsid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A01E62B" w14:textId="77777777" w:rsidR="00FE7EED" w:rsidRPr="00FE7EED" w:rsidRDefault="00FE7EED"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BE8D565" w14:textId="773B5C6D" w:rsidR="002C7848" w:rsidRPr="00FE7EED" w:rsidRDefault="002C7848" w:rsidP="000C2A15">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УТВЕРЖДЕН</w:t>
      </w:r>
    </w:p>
    <w:p w14:paraId="5E4F7DD3" w14:textId="77777777" w:rsidR="002C7848" w:rsidRPr="00FE7EED" w:rsidRDefault="002C7848" w:rsidP="000C2A15">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постановлением Администрации</w:t>
      </w:r>
    </w:p>
    <w:p w14:paraId="2A9AE47D" w14:textId="7CB15D02" w:rsidR="002C7848" w:rsidRPr="00FE7EED" w:rsidRDefault="002C7848" w:rsidP="000C2A15">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Зуевского     сельсовета Солнцевского   </w:t>
      </w:r>
    </w:p>
    <w:p w14:paraId="133C6B46" w14:textId="77777777" w:rsidR="002C7848" w:rsidRPr="00FE7EED" w:rsidRDefault="002C7848" w:rsidP="000C2A15">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района Курской области</w:t>
      </w:r>
    </w:p>
    <w:p w14:paraId="0FEC2A6F" w14:textId="04BA5153" w:rsidR="002C7848" w:rsidRPr="00FE7EED" w:rsidRDefault="002C7848" w:rsidP="000C2A15">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от </w:t>
      </w:r>
      <w:r w:rsidR="005A1FAC" w:rsidRPr="00FE7EED">
        <w:rPr>
          <w:rFonts w:ascii="Arial" w:eastAsia="Times New Roman" w:hAnsi="Arial" w:cs="Arial"/>
          <w:color w:val="292D24"/>
          <w:kern w:val="0"/>
          <w:sz w:val="24"/>
          <w:szCs w:val="24"/>
          <w:lang w:eastAsia="ru-RU"/>
          <w14:ligatures w14:val="none"/>
        </w:rPr>
        <w:t>18.03.</w:t>
      </w:r>
      <w:r w:rsidR="000C2A15" w:rsidRPr="00FE7EED">
        <w:rPr>
          <w:rFonts w:ascii="Arial" w:eastAsia="Times New Roman" w:hAnsi="Arial" w:cs="Arial"/>
          <w:color w:val="292D24"/>
          <w:kern w:val="0"/>
          <w:sz w:val="24"/>
          <w:szCs w:val="24"/>
          <w:lang w:eastAsia="ru-RU"/>
          <w14:ligatures w14:val="none"/>
        </w:rPr>
        <w:t xml:space="preserve"> </w:t>
      </w:r>
      <w:r w:rsidRPr="00FE7EED">
        <w:rPr>
          <w:rFonts w:ascii="Arial" w:eastAsia="Times New Roman" w:hAnsi="Arial" w:cs="Arial"/>
          <w:color w:val="292D24"/>
          <w:kern w:val="0"/>
          <w:sz w:val="24"/>
          <w:szCs w:val="24"/>
          <w:lang w:eastAsia="ru-RU"/>
          <w14:ligatures w14:val="none"/>
        </w:rPr>
        <w:t>2024 №</w:t>
      </w:r>
      <w:r w:rsidR="005A1FAC" w:rsidRPr="00FE7EED">
        <w:rPr>
          <w:rFonts w:ascii="Arial" w:eastAsia="Times New Roman" w:hAnsi="Arial" w:cs="Arial"/>
          <w:color w:val="292D24"/>
          <w:kern w:val="0"/>
          <w:sz w:val="24"/>
          <w:szCs w:val="24"/>
          <w:lang w:eastAsia="ru-RU"/>
          <w14:ligatures w14:val="none"/>
        </w:rPr>
        <w:t>30</w:t>
      </w:r>
      <w:r w:rsidRPr="00FE7EED">
        <w:rPr>
          <w:rFonts w:ascii="Arial" w:eastAsia="Times New Roman" w:hAnsi="Arial" w:cs="Arial"/>
          <w:color w:val="292D24"/>
          <w:kern w:val="0"/>
          <w:sz w:val="24"/>
          <w:szCs w:val="24"/>
          <w:lang w:eastAsia="ru-RU"/>
          <w14:ligatures w14:val="none"/>
        </w:rPr>
        <w:t xml:space="preserve"> </w:t>
      </w:r>
      <w:r w:rsidR="000C2A15" w:rsidRPr="00FE7EED">
        <w:rPr>
          <w:rFonts w:ascii="Arial" w:eastAsia="Times New Roman" w:hAnsi="Arial" w:cs="Arial"/>
          <w:color w:val="292D24"/>
          <w:kern w:val="0"/>
          <w:sz w:val="24"/>
          <w:szCs w:val="24"/>
          <w:lang w:eastAsia="ru-RU"/>
          <w14:ligatures w14:val="none"/>
        </w:rPr>
        <w:t xml:space="preserve"> </w:t>
      </w:r>
    </w:p>
    <w:p w14:paraId="72249B2B" w14:textId="77777777" w:rsidR="002C7848" w:rsidRPr="00FE7EED" w:rsidRDefault="002C7848" w:rsidP="002C7848">
      <w:pPr>
        <w:shd w:val="clear" w:color="auto" w:fill="F8FAFB"/>
        <w:spacing w:before="195" w:after="195" w:line="240" w:lineRule="auto"/>
        <w:jc w:val="center"/>
        <w:rPr>
          <w:rFonts w:ascii="Arial" w:eastAsia="Times New Roman" w:hAnsi="Arial" w:cs="Arial"/>
          <w:b/>
          <w:bCs/>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АДМИНИСТРАТИВНЫЙ РЕГЛАМЕНТ</w:t>
      </w:r>
    </w:p>
    <w:p w14:paraId="0161BF54" w14:textId="220A764D" w:rsidR="002C7848" w:rsidRPr="00FE7EED" w:rsidRDefault="002C7848" w:rsidP="002C7848">
      <w:pPr>
        <w:shd w:val="clear" w:color="auto" w:fill="F8FAFB"/>
        <w:spacing w:before="195" w:after="195" w:line="240" w:lineRule="auto"/>
        <w:jc w:val="center"/>
        <w:rPr>
          <w:rFonts w:ascii="Arial" w:eastAsia="Times New Roman" w:hAnsi="Arial" w:cs="Arial"/>
          <w:b/>
          <w:bCs/>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предоставления Администрацией Зуевского     сельсовета Солнцевского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1DF5B2FD"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I. Общие положения</w:t>
      </w:r>
    </w:p>
    <w:p w14:paraId="75E0539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1.1. Предмет регулирования административного регламента</w:t>
      </w:r>
    </w:p>
    <w:p w14:paraId="39F4090F" w14:textId="095D3BCE"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Административный регламент предоставления Администрацией </w:t>
      </w:r>
      <w:r w:rsidRPr="00FE7EED">
        <w:rPr>
          <w:rFonts w:ascii="Arial" w:eastAsia="Times New Roman" w:hAnsi="Arial" w:cs="Arial"/>
          <w:color w:val="292D24"/>
          <w:kern w:val="0"/>
          <w:sz w:val="24"/>
          <w:szCs w:val="24"/>
          <w:lang w:eastAsia="ru-RU"/>
          <w14:ligatures w14:val="none"/>
        </w:rPr>
        <w:softHyphen/>
      </w:r>
      <w:r w:rsidRPr="00FE7EED">
        <w:rPr>
          <w:rFonts w:ascii="Arial" w:eastAsia="Times New Roman" w:hAnsi="Arial" w:cs="Arial"/>
          <w:color w:val="292D24"/>
          <w:kern w:val="0"/>
          <w:sz w:val="24"/>
          <w:szCs w:val="24"/>
          <w:lang w:eastAsia="ru-RU"/>
          <w14:ligatures w14:val="none"/>
        </w:rPr>
        <w:softHyphen/>
      </w:r>
      <w:r w:rsidRPr="00FE7EED">
        <w:rPr>
          <w:rFonts w:ascii="Arial" w:eastAsia="Times New Roman" w:hAnsi="Arial" w:cs="Arial"/>
          <w:color w:val="292D24"/>
          <w:kern w:val="0"/>
          <w:sz w:val="24"/>
          <w:szCs w:val="24"/>
          <w:lang w:eastAsia="ru-RU"/>
          <w14:ligatures w14:val="none"/>
        </w:rPr>
        <w:softHyphen/>
      </w:r>
      <w:r w:rsidRPr="00FE7EED">
        <w:rPr>
          <w:rFonts w:ascii="Arial" w:eastAsia="Times New Roman" w:hAnsi="Arial" w:cs="Arial"/>
          <w:color w:val="292D24"/>
          <w:kern w:val="0"/>
          <w:sz w:val="24"/>
          <w:szCs w:val="24"/>
          <w:lang w:eastAsia="ru-RU"/>
          <w14:ligatures w14:val="none"/>
        </w:rPr>
        <w:softHyphen/>
      </w:r>
      <w:r w:rsidRPr="00FE7EED">
        <w:rPr>
          <w:rFonts w:ascii="Arial" w:eastAsia="Times New Roman" w:hAnsi="Arial" w:cs="Arial"/>
          <w:color w:val="292D24"/>
          <w:kern w:val="0"/>
          <w:sz w:val="24"/>
          <w:szCs w:val="24"/>
          <w:lang w:eastAsia="ru-RU"/>
          <w14:ligatures w14:val="none"/>
        </w:rPr>
        <w:softHyphen/>
      </w:r>
      <w:r w:rsidRPr="00FE7EED">
        <w:rPr>
          <w:rFonts w:ascii="Arial" w:eastAsia="Times New Roman" w:hAnsi="Arial" w:cs="Arial"/>
          <w:color w:val="292D24"/>
          <w:kern w:val="0"/>
          <w:sz w:val="24"/>
          <w:szCs w:val="24"/>
          <w:lang w:eastAsia="ru-RU"/>
          <w14:ligatures w14:val="none"/>
        </w:rPr>
        <w:softHyphen/>
      </w:r>
      <w:r w:rsidRPr="00FE7EED">
        <w:rPr>
          <w:rFonts w:ascii="Arial" w:eastAsia="Times New Roman" w:hAnsi="Arial" w:cs="Arial"/>
          <w:color w:val="292D24"/>
          <w:kern w:val="0"/>
          <w:sz w:val="24"/>
          <w:szCs w:val="24"/>
          <w:lang w:eastAsia="ru-RU"/>
          <w14:ligatures w14:val="none"/>
        </w:rPr>
        <w:softHyphen/>
      </w:r>
      <w:r w:rsidRPr="00FE7EED">
        <w:rPr>
          <w:rFonts w:ascii="Arial" w:eastAsia="Times New Roman" w:hAnsi="Arial" w:cs="Arial"/>
          <w:color w:val="292D24"/>
          <w:kern w:val="0"/>
          <w:sz w:val="24"/>
          <w:szCs w:val="24"/>
          <w:lang w:eastAsia="ru-RU"/>
          <w14:ligatures w14:val="none"/>
        </w:rPr>
        <w:softHyphen/>
      </w:r>
      <w:r w:rsidRPr="00FE7EED">
        <w:rPr>
          <w:rFonts w:ascii="Arial" w:eastAsia="Times New Roman" w:hAnsi="Arial" w:cs="Arial"/>
          <w:color w:val="292D24"/>
          <w:kern w:val="0"/>
          <w:sz w:val="24"/>
          <w:szCs w:val="24"/>
          <w:lang w:eastAsia="ru-RU"/>
          <w14:ligatures w14:val="none"/>
        </w:rPr>
        <w:softHyphen/>
        <w:t xml:space="preserve"> Зуевского     сельсовета Солнцевского    района Курской области муниципальной услуги </w:t>
      </w:r>
      <w:r w:rsidRPr="00FE7EED">
        <w:rPr>
          <w:rFonts w:ascii="Arial" w:eastAsia="Times New Roman" w:hAnsi="Arial" w:cs="Arial"/>
          <w:color w:val="000000"/>
          <w:kern w:val="0"/>
          <w:sz w:val="24"/>
          <w:szCs w:val="24"/>
          <w:lang w:eastAsia="ru-RU"/>
          <w14:ligatures w14:val="none"/>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FE7EED">
        <w:rPr>
          <w:rFonts w:ascii="Arial" w:eastAsia="Times New Roman" w:hAnsi="Arial" w:cs="Arial"/>
          <w:color w:val="292D24"/>
          <w:kern w:val="0"/>
          <w:sz w:val="24"/>
          <w:szCs w:val="24"/>
          <w:lang w:eastAsia="ru-RU"/>
          <w14:ligatures w14:val="none"/>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20C590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1.2. Круг заявителей</w:t>
      </w:r>
    </w:p>
    <w:p w14:paraId="0EC0D79C" w14:textId="27F32DDD"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Заявителями, обращающимися за предоставлением муниципальной услуги, являются физические лица</w:t>
      </w:r>
      <w:r w:rsidRPr="00FE7EED">
        <w:rPr>
          <w:rFonts w:ascii="Arial" w:eastAsia="Times New Roman" w:hAnsi="Arial" w:cs="Arial"/>
          <w:i/>
          <w:iCs/>
          <w:color w:val="292D24"/>
          <w:kern w:val="0"/>
          <w:sz w:val="24"/>
          <w:szCs w:val="24"/>
          <w:lang w:eastAsia="ru-RU"/>
          <w14:ligatures w14:val="none"/>
        </w:rPr>
        <w:t>, </w:t>
      </w:r>
      <w:r w:rsidRPr="00FE7EED">
        <w:rPr>
          <w:rFonts w:ascii="Arial" w:eastAsia="Times New Roman" w:hAnsi="Arial" w:cs="Arial"/>
          <w:color w:val="292D24"/>
          <w:kern w:val="0"/>
          <w:sz w:val="24"/>
          <w:szCs w:val="24"/>
          <w:lang w:eastAsia="ru-RU"/>
          <w14:ligatures w14:val="none"/>
        </w:rPr>
        <w:t>в том числе индивидуальные предприниматели и крестьянские фермерские хозяйства, либо их уполномоченные представители (далее - заявители), обратившиеся в Администрацию Зуевского     сельсовета Солнцевского    района Курской области (далее – Администрация</w:t>
      </w:r>
      <w:r w:rsidRPr="00FE7EED">
        <w:rPr>
          <w:rFonts w:ascii="Arial" w:eastAsia="Times New Roman" w:hAnsi="Arial" w:cs="Arial"/>
          <w:color w:val="7030A0"/>
          <w:kern w:val="0"/>
          <w:sz w:val="24"/>
          <w:szCs w:val="24"/>
          <w:lang w:eastAsia="ru-RU"/>
          <w14:ligatures w14:val="none"/>
        </w:rPr>
        <w:t>)</w:t>
      </w:r>
      <w:r w:rsidRPr="00FE7EED">
        <w:rPr>
          <w:rFonts w:ascii="Arial" w:eastAsia="Times New Roman" w:hAnsi="Arial" w:cs="Arial"/>
          <w:color w:val="292D24"/>
          <w:kern w:val="0"/>
          <w:sz w:val="24"/>
          <w:szCs w:val="24"/>
          <w:lang w:eastAsia="ru-RU"/>
          <w14:ligatures w14:val="none"/>
        </w:rPr>
        <w:t> с запросом о предоставлении муниципальной услуги.</w:t>
      </w:r>
    </w:p>
    <w:p w14:paraId="171C42A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1.3. Требования к порядку информирования о предоставлении</w:t>
      </w:r>
    </w:p>
    <w:p w14:paraId="3234F4D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муниципальной услуги</w:t>
      </w:r>
    </w:p>
    <w:p w14:paraId="34A22B4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4C634C1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14:paraId="1869D2A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Информирование заявителей организуется следующим образом:</w:t>
      </w:r>
    </w:p>
    <w:p w14:paraId="2EC376D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индивидуальное информирование (устное, письменное);</w:t>
      </w:r>
    </w:p>
    <w:p w14:paraId="1BB3AB1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публичное информирование (средства массовой информации, сеть «Интернет»).</w:t>
      </w:r>
    </w:p>
    <w:p w14:paraId="56B8658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Информирование заявителей организуется следующим образом:</w:t>
      </w:r>
    </w:p>
    <w:p w14:paraId="7B1BDEC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индивидуальное информирование (устное, письменное);</w:t>
      </w:r>
    </w:p>
    <w:p w14:paraId="773D95D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публичное информирование (средства массовой информации, сеть «Интернет»).</w:t>
      </w:r>
    </w:p>
    <w:p w14:paraId="10AA192C" w14:textId="3161CA4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Индивидуальное устное информирование осуществляется специалистами Администрации Зуевского     сельсовета - (далее - Администрация) при обращении заявителей за информацией лично (в том числе по телефону).</w:t>
      </w:r>
    </w:p>
    <w:p w14:paraId="68946C2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2105CC5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767DEE7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58322D8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809C69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Время индивидуального устного информирования (в том числе по телефону) заявителя не может превышать 10 минут.</w:t>
      </w:r>
    </w:p>
    <w:p w14:paraId="4A14AFA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w:t>
      </w:r>
      <w:r w:rsidRPr="00FE7EED">
        <w:rPr>
          <w:rFonts w:ascii="Arial" w:eastAsia="Times New Roman" w:hAnsi="Arial" w:cs="Arial"/>
          <w:color w:val="292D24"/>
          <w:kern w:val="0"/>
          <w:sz w:val="24"/>
          <w:szCs w:val="24"/>
          <w:lang w:eastAsia="ru-RU"/>
          <w14:ligatures w14:val="none"/>
        </w:rPr>
        <w:lastRenderedPageBreak/>
        <w:t>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6A36BD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166DE11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При ответах на телефонные звонки и устные обращения специалисты соблюдают правила служебной этики.</w:t>
      </w:r>
    </w:p>
    <w:p w14:paraId="1061071A" w14:textId="1D811763"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Письменное, индивидуальное информирование осуществляется в письменной форме за подписью Главы Зуевского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14:paraId="755A187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1C691A32"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FE7EED">
          <w:rPr>
            <w:rFonts w:ascii="Arial" w:eastAsia="Times New Roman" w:hAnsi="Arial" w:cs="Arial"/>
            <w:color w:val="7D7D7D"/>
            <w:kern w:val="0"/>
            <w:sz w:val="24"/>
            <w:szCs w:val="24"/>
            <w:u w:val="single"/>
            <w:lang w:eastAsia="ru-RU"/>
            <w14:ligatures w14:val="none"/>
          </w:rPr>
          <w:t>части 2 статьи 6</w:t>
        </w:r>
      </w:hyperlink>
      <w:r w:rsidRPr="00FE7EED">
        <w:rPr>
          <w:rFonts w:ascii="Arial" w:eastAsia="Times New Roman" w:hAnsi="Arial" w:cs="Arial"/>
          <w:color w:val="292D24"/>
          <w:kern w:val="0"/>
          <w:sz w:val="24"/>
          <w:szCs w:val="24"/>
          <w:lang w:eastAsia="ru-RU"/>
          <w14:ligatures w14:val="none"/>
        </w:rPr>
        <w:t>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071EB3F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FEB400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3F0548C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На Едином портале можно получить информацию о (об):</w:t>
      </w:r>
    </w:p>
    <w:p w14:paraId="48C6DA0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круге заявителей;</w:t>
      </w:r>
    </w:p>
    <w:p w14:paraId="0FA64A0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сроке предоставления муниципальной услуги;</w:t>
      </w:r>
    </w:p>
    <w:p w14:paraId="7972DD6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 результате предоставления муниципальной услуги, порядке выдачи результата муниципальной услуги;</w:t>
      </w:r>
    </w:p>
    <w:p w14:paraId="46A5E4E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4C772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41849E5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формы заявлений (уведомлений, сообщений), используемые при предоставлении муниципальной услуги.</w:t>
      </w:r>
    </w:p>
    <w:p w14:paraId="17BC254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Информация об услуге предоставляется бесплатно.</w:t>
      </w:r>
    </w:p>
    <w:p w14:paraId="27EF30A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1E29FC9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На информационных стендах в помещении, предназначенном для предоставления </w:t>
      </w:r>
      <w:proofErr w:type="gramStart"/>
      <w:r w:rsidRPr="00FE7EED">
        <w:rPr>
          <w:rFonts w:ascii="Arial" w:eastAsia="Times New Roman" w:hAnsi="Arial" w:cs="Arial"/>
          <w:color w:val="292D24"/>
          <w:kern w:val="0"/>
          <w:sz w:val="24"/>
          <w:szCs w:val="24"/>
          <w:lang w:eastAsia="ru-RU"/>
          <w14:ligatures w14:val="none"/>
        </w:rPr>
        <w:t>муниципальной услуги</w:t>
      </w:r>
      <w:proofErr w:type="gramEnd"/>
      <w:r w:rsidRPr="00FE7EED">
        <w:rPr>
          <w:rFonts w:ascii="Arial" w:eastAsia="Times New Roman" w:hAnsi="Arial" w:cs="Arial"/>
          <w:color w:val="292D24"/>
          <w:kern w:val="0"/>
          <w:sz w:val="24"/>
          <w:szCs w:val="24"/>
          <w:lang w:eastAsia="ru-RU"/>
          <w14:ligatures w14:val="none"/>
        </w:rPr>
        <w:t xml:space="preserve"> размещается следующая информация:</w:t>
      </w:r>
    </w:p>
    <w:p w14:paraId="4BCBEDB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696C776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012D7B0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перечни документов, необходимых для предоставления муниципальной услуги, и требования, предъявляемые к этим документам;</w:t>
      </w:r>
    </w:p>
    <w:p w14:paraId="48D6198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порядок обжалования решения, действий или бездействия должностных лиц, предоставляющих муниципальную услугу;</w:t>
      </w:r>
    </w:p>
    <w:p w14:paraId="589F3E2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основания отказа в предоставлении муниципальной услуги;</w:t>
      </w:r>
    </w:p>
    <w:p w14:paraId="701FE36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основания приостановления предоставления муниципальной услуги;</w:t>
      </w:r>
    </w:p>
    <w:p w14:paraId="1264286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порядок информирования о ходе предоставления муниципальной услуги;</w:t>
      </w:r>
    </w:p>
    <w:p w14:paraId="276F01F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порядок получения консультаций;</w:t>
      </w:r>
    </w:p>
    <w:p w14:paraId="68AB0E9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образцы оформления документов, необходимых для предоставления муниципальной услуги, и требования к ним.</w:t>
      </w:r>
    </w:p>
    <w:p w14:paraId="055B70A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FFC85B1" w14:textId="7CA0657B"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w:t>
      </w:r>
      <w:r w:rsidRPr="00FE7EED">
        <w:rPr>
          <w:rFonts w:ascii="Arial" w:eastAsia="Times New Roman" w:hAnsi="Arial" w:cs="Arial"/>
          <w:color w:val="292D24"/>
          <w:kern w:val="0"/>
          <w:sz w:val="24"/>
          <w:szCs w:val="24"/>
          <w:lang w:eastAsia="ru-RU"/>
          <w14:ligatures w14:val="none"/>
        </w:rPr>
        <w:lastRenderedPageBreak/>
        <w:t>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E7EED">
        <w:rPr>
          <w:rFonts w:ascii="Arial" w:eastAsia="Times New Roman" w:hAnsi="Arial" w:cs="Arial"/>
          <w:b/>
          <w:bCs/>
          <w:color w:val="292D24"/>
          <w:kern w:val="0"/>
          <w:sz w:val="24"/>
          <w:szCs w:val="24"/>
          <w:lang w:eastAsia="ru-RU"/>
          <w14:ligatures w14:val="none"/>
        </w:rPr>
        <w:t>;</w:t>
      </w:r>
      <w:r w:rsidRPr="00FE7EED">
        <w:rPr>
          <w:rFonts w:ascii="Arial" w:eastAsia="Times New Roman" w:hAnsi="Arial" w:cs="Arial"/>
          <w:color w:val="292D24"/>
          <w:kern w:val="0"/>
          <w:sz w:val="24"/>
          <w:szCs w:val="24"/>
          <w:lang w:eastAsia="ru-RU"/>
          <w14:ligatures w14:val="none"/>
        </w:rPr>
        <w:t>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Зуевского     сельсовета </w:t>
      </w:r>
      <w:hyperlink r:id="rId6" w:history="1">
        <w:r w:rsidR="00B54A20" w:rsidRPr="00FE7EED">
          <w:rPr>
            <w:rStyle w:val="a3"/>
            <w:rFonts w:ascii="Arial" w:eastAsia="Times New Roman" w:hAnsi="Arial" w:cs="Arial"/>
            <w:kern w:val="0"/>
            <w:sz w:val="24"/>
            <w:szCs w:val="24"/>
            <w:lang w:eastAsia="ru-RU"/>
            <w14:ligatures w14:val="none"/>
          </w:rPr>
          <w:t>http://www.a</w:t>
        </w:r>
        <w:r w:rsidR="00B54A20" w:rsidRPr="00FE7EED">
          <w:rPr>
            <w:rStyle w:val="a3"/>
            <w:rFonts w:ascii="Arial" w:eastAsia="Times New Roman" w:hAnsi="Arial" w:cs="Arial"/>
            <w:kern w:val="0"/>
            <w:sz w:val="24"/>
            <w:szCs w:val="24"/>
            <w:lang w:val="en-US" w:eastAsia="ru-RU"/>
            <w14:ligatures w14:val="none"/>
          </w:rPr>
          <w:t>dm</w:t>
        </w:r>
        <w:r w:rsidR="00B54A20" w:rsidRPr="00FE7EED">
          <w:rPr>
            <w:rStyle w:val="a3"/>
            <w:rFonts w:ascii="Arial" w:eastAsia="Times New Roman" w:hAnsi="Arial" w:cs="Arial"/>
            <w:kern w:val="0"/>
            <w:sz w:val="24"/>
            <w:szCs w:val="24"/>
            <w:lang w:eastAsia="ru-RU"/>
            <w14:ligatures w14:val="none"/>
          </w:rPr>
          <w:t>.</w:t>
        </w:r>
        <w:r w:rsidR="00B54A20" w:rsidRPr="00FE7EED">
          <w:rPr>
            <w:rStyle w:val="a3"/>
            <w:rFonts w:ascii="Arial" w:eastAsia="Times New Roman" w:hAnsi="Arial" w:cs="Arial"/>
            <w:kern w:val="0"/>
            <w:sz w:val="24"/>
            <w:szCs w:val="24"/>
            <w:lang w:val="en-US" w:eastAsia="ru-RU"/>
            <w14:ligatures w14:val="none"/>
          </w:rPr>
          <w:t>zuevka</w:t>
        </w:r>
        <w:r w:rsidR="00B54A20" w:rsidRPr="00FE7EED">
          <w:rPr>
            <w:rStyle w:val="a3"/>
            <w:rFonts w:ascii="Arial" w:eastAsia="Times New Roman" w:hAnsi="Arial" w:cs="Arial"/>
            <w:kern w:val="0"/>
            <w:sz w:val="24"/>
            <w:szCs w:val="24"/>
            <w:lang w:eastAsia="ru-RU"/>
            <w14:ligatures w14:val="none"/>
          </w:rPr>
          <w:t>.ru</w:t>
        </w:r>
      </w:hyperlink>
      <w:r w:rsidRPr="00FE7EED">
        <w:rPr>
          <w:rFonts w:ascii="Arial" w:eastAsia="Times New Roman" w:hAnsi="Arial" w:cs="Arial"/>
          <w:color w:val="292D24"/>
          <w:kern w:val="0"/>
          <w:sz w:val="24"/>
          <w:szCs w:val="24"/>
          <w:u w:val="single"/>
          <w:lang w:eastAsia="ru-RU"/>
          <w14:ligatures w14:val="none"/>
        </w:rPr>
        <w:t> </w:t>
      </w:r>
      <w:r w:rsidRPr="00FE7EED">
        <w:rPr>
          <w:rFonts w:ascii="Arial" w:eastAsia="Times New Roman" w:hAnsi="Arial" w:cs="Arial"/>
          <w:color w:val="292D24"/>
          <w:kern w:val="0"/>
          <w:sz w:val="24"/>
          <w:szCs w:val="24"/>
          <w:lang w:eastAsia="ru-RU"/>
          <w14:ligatures w14:val="none"/>
        </w:rPr>
        <w:t>и на Едином портале </w:t>
      </w:r>
      <w:hyperlink r:id="rId7" w:history="1">
        <w:r w:rsidRPr="00FE7EED">
          <w:rPr>
            <w:rFonts w:ascii="Arial" w:eastAsia="Times New Roman" w:hAnsi="Arial" w:cs="Arial"/>
            <w:color w:val="7D7D7D"/>
            <w:kern w:val="0"/>
            <w:sz w:val="24"/>
            <w:szCs w:val="24"/>
            <w:u w:val="single"/>
            <w:lang w:eastAsia="ru-RU"/>
            <w14:ligatures w14:val="none"/>
          </w:rPr>
          <w:t>https://www.gosuslugi.ru</w:t>
        </w:r>
      </w:hyperlink>
      <w:r w:rsidRPr="00FE7EED">
        <w:rPr>
          <w:rFonts w:ascii="Arial" w:eastAsia="Times New Roman" w:hAnsi="Arial" w:cs="Arial"/>
          <w:color w:val="292D24"/>
          <w:kern w:val="0"/>
          <w:sz w:val="24"/>
          <w:szCs w:val="24"/>
          <w:u w:val="single"/>
          <w:lang w:eastAsia="ru-RU"/>
          <w14:ligatures w14:val="none"/>
        </w:rPr>
        <w:t> .</w:t>
      </w:r>
    </w:p>
    <w:p w14:paraId="35A1896E"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II. Стандарт предоставления муниципальной услуги</w:t>
      </w:r>
    </w:p>
    <w:p w14:paraId="1122084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2.1. Наименование муниципальной услуги</w:t>
      </w:r>
    </w:p>
    <w:p w14:paraId="61A4FC1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1167C5D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2.2. Наименование органа местного самоуправления, предоставляющего муниципальную услугу</w:t>
      </w:r>
    </w:p>
    <w:p w14:paraId="551D8785" w14:textId="41FC2100"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2.2.1. Муниципальная услуга предоставляется Администрацией Зуевского     сельсовета Солнцевского    района Курской области (далее -Администрация).</w:t>
      </w:r>
    </w:p>
    <w:p w14:paraId="68E4DEE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2.2.2. В предоставлении муниципальной услуги участвуют:</w:t>
      </w:r>
    </w:p>
    <w:p w14:paraId="2F48C2E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Управление Федеральной службы государственной регистрации, кадастра и картографии по Курской области;</w:t>
      </w:r>
    </w:p>
    <w:p w14:paraId="1569D01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Управление Федеральной налоговой службы по Курской области;</w:t>
      </w:r>
    </w:p>
    <w:p w14:paraId="1761CB3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филиал областного бюджетного учреждения «Многофункциональный центр по предоставлению государственных и муниципальных услуг» (далее - МФЦ) (</w:t>
      </w:r>
      <w:r w:rsidRPr="00FE7EED">
        <w:rPr>
          <w:rFonts w:ascii="Arial" w:eastAsia="Times New Roman" w:hAnsi="Arial" w:cs="Arial"/>
          <w:b/>
          <w:bCs/>
          <w:color w:val="292D24"/>
          <w:kern w:val="0"/>
          <w:sz w:val="24"/>
          <w:szCs w:val="24"/>
          <w:lang w:eastAsia="ru-RU"/>
          <w14:ligatures w14:val="none"/>
        </w:rPr>
        <w:t>в случае наличия основания безвозмездного предоставления земельного участка</w:t>
      </w:r>
      <w:r w:rsidRPr="00FE7EED">
        <w:rPr>
          <w:rFonts w:ascii="Arial" w:eastAsia="Times New Roman" w:hAnsi="Arial" w:cs="Arial"/>
          <w:color w:val="292D24"/>
          <w:kern w:val="0"/>
          <w:sz w:val="24"/>
          <w:szCs w:val="24"/>
          <w:lang w:eastAsia="ru-RU"/>
          <w14:ligatures w14:val="none"/>
        </w:rPr>
        <w:t>).</w:t>
      </w:r>
    </w:p>
    <w:p w14:paraId="1DBDDF4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2.2.3. </w:t>
      </w:r>
      <w:r w:rsidRPr="00FE7EED">
        <w:rPr>
          <w:rFonts w:ascii="Arial" w:eastAsia="Times New Roman" w:hAnsi="Arial" w:cs="Arial"/>
          <w:color w:val="000000"/>
          <w:kern w:val="0"/>
          <w:sz w:val="24"/>
          <w:szCs w:val="24"/>
          <w:lang w:eastAsia="ru-RU"/>
          <w14:ligatures w14:val="none"/>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FE7EED">
        <w:rPr>
          <w:rFonts w:ascii="Arial" w:eastAsia="Times New Roman" w:hAnsi="Arial" w:cs="Arial"/>
          <w:color w:val="292D24"/>
          <w:kern w:val="0"/>
          <w:sz w:val="24"/>
          <w:szCs w:val="24"/>
          <w:lang w:eastAsia="ru-RU"/>
          <w14:ligatures w14:val="none"/>
        </w:rPr>
        <w:t>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182BD95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2.3. Описание результата предоставления муниципальной услуги</w:t>
      </w:r>
    </w:p>
    <w:p w14:paraId="653DFF6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Результатом предоставления муниципальной услуги является:</w:t>
      </w:r>
    </w:p>
    <w:p w14:paraId="167BE49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14:paraId="29FE3ED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решение о предоставлении земельного участка в собственность бесплатно или в постоянное (бессрочное) пользование;</w:t>
      </w:r>
    </w:p>
    <w:p w14:paraId="19BD95D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решение об отказе в предоставлении земельного участка.</w:t>
      </w:r>
    </w:p>
    <w:p w14:paraId="192A743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proofErr w:type="gramStart"/>
      <w:r w:rsidRPr="00FE7EED">
        <w:rPr>
          <w:rFonts w:ascii="Arial" w:eastAsia="Times New Roman" w:hAnsi="Arial" w:cs="Arial"/>
          <w:b/>
          <w:bCs/>
          <w:color w:val="292D24"/>
          <w:kern w:val="0"/>
          <w:sz w:val="28"/>
          <w:szCs w:val="28"/>
          <w:lang w:eastAsia="ru-RU"/>
          <w14:ligatures w14:val="none"/>
        </w:rPr>
        <w:t>услуги, в случае, если</w:t>
      </w:r>
      <w:proofErr w:type="gramEnd"/>
      <w:r w:rsidRPr="00FE7EED">
        <w:rPr>
          <w:rFonts w:ascii="Arial" w:eastAsia="Times New Roman" w:hAnsi="Arial" w:cs="Arial"/>
          <w:b/>
          <w:bCs/>
          <w:color w:val="292D24"/>
          <w:kern w:val="0"/>
          <w:sz w:val="28"/>
          <w:szCs w:val="28"/>
          <w:lang w:eastAsia="ru-RU"/>
          <w14:ligatures w14:val="none"/>
        </w:rPr>
        <w:t xml:space="preserve">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CB8EEF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14:paraId="2DB37DA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предоставления земельного участка в собственность бесплатно, срок предоставления муниципальной услуги составляет не более 20 календарных дней </w:t>
      </w:r>
      <w:r w:rsidRPr="00FE7EED">
        <w:rPr>
          <w:rFonts w:ascii="Arial" w:eastAsia="Times New Roman" w:hAnsi="Arial" w:cs="Arial"/>
          <w:color w:val="000000"/>
          <w:kern w:val="0"/>
          <w:sz w:val="24"/>
          <w:szCs w:val="24"/>
          <w:lang w:eastAsia="ru-RU"/>
          <w14:ligatures w14:val="none"/>
        </w:rPr>
        <w:t>(в период до 01.01.2024 – не более 14 календарных дней)</w:t>
      </w:r>
      <w:r w:rsidRPr="00FE7EED">
        <w:rPr>
          <w:rFonts w:ascii="Arial" w:eastAsia="Times New Roman" w:hAnsi="Arial" w:cs="Arial"/>
          <w:color w:val="292D24"/>
          <w:kern w:val="0"/>
          <w:sz w:val="24"/>
          <w:szCs w:val="24"/>
          <w:lang w:eastAsia="ru-RU"/>
          <w14:ligatures w14:val="none"/>
        </w:rPr>
        <w:t> с момента поступления заявления.</w:t>
      </w:r>
    </w:p>
    <w:p w14:paraId="59E82AEF"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E7EED">
          <w:rPr>
            <w:rFonts w:ascii="Arial" w:eastAsia="Times New Roman" w:hAnsi="Arial" w:cs="Arial"/>
            <w:color w:val="000000"/>
            <w:kern w:val="0"/>
            <w:sz w:val="24"/>
            <w:szCs w:val="24"/>
            <w:u w:val="single"/>
            <w:lang w:eastAsia="ru-RU"/>
            <w14:ligatures w14:val="none"/>
          </w:rPr>
          <w:t>статьей 3.5</w:t>
        </w:r>
      </w:hyperlink>
      <w:r w:rsidRPr="00FE7EED">
        <w:rPr>
          <w:rFonts w:ascii="Arial" w:eastAsia="Times New Roman" w:hAnsi="Arial" w:cs="Arial"/>
          <w:color w:val="000000"/>
          <w:kern w:val="0"/>
          <w:sz w:val="24"/>
          <w:szCs w:val="24"/>
          <w:lang w:eastAsia="ru-RU"/>
          <w14:ligatures w14:val="none"/>
        </w:rPr>
        <w:t>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3AC406AA"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 w:history="1">
        <w:r w:rsidRPr="00FE7EED">
          <w:rPr>
            <w:rFonts w:ascii="Arial" w:eastAsia="Times New Roman" w:hAnsi="Arial" w:cs="Arial"/>
            <w:color w:val="7D7D7D"/>
            <w:kern w:val="0"/>
            <w:sz w:val="24"/>
            <w:szCs w:val="24"/>
            <w:u w:val="single"/>
            <w:lang w:eastAsia="ru-RU"/>
            <w14:ligatures w14:val="none"/>
          </w:rPr>
          <w:t>пункта 1</w:t>
        </w:r>
      </w:hyperlink>
      <w:r w:rsidRPr="00FE7EED">
        <w:rPr>
          <w:rFonts w:ascii="Arial" w:eastAsia="Times New Roman" w:hAnsi="Arial" w:cs="Arial"/>
          <w:color w:val="292D24"/>
          <w:kern w:val="0"/>
          <w:sz w:val="24"/>
          <w:szCs w:val="24"/>
          <w:lang w:eastAsia="ru-RU"/>
          <w14:ligatures w14:val="none"/>
        </w:rPr>
        <w:t>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0" w:history="1">
        <w:r w:rsidRPr="00FE7EED">
          <w:rPr>
            <w:rFonts w:ascii="Arial" w:eastAsia="Times New Roman" w:hAnsi="Arial" w:cs="Arial"/>
            <w:color w:val="7D7D7D"/>
            <w:kern w:val="0"/>
            <w:sz w:val="24"/>
            <w:szCs w:val="24"/>
            <w:u w:val="single"/>
            <w:lang w:eastAsia="ru-RU"/>
            <w14:ligatures w14:val="none"/>
          </w:rPr>
          <w:t>пунктом 2</w:t>
        </w:r>
      </w:hyperlink>
      <w:r w:rsidRPr="00FE7EED">
        <w:rPr>
          <w:rFonts w:ascii="Arial" w:eastAsia="Times New Roman" w:hAnsi="Arial" w:cs="Arial"/>
          <w:color w:val="292D24"/>
          <w:kern w:val="0"/>
          <w:sz w:val="24"/>
          <w:szCs w:val="24"/>
          <w:lang w:eastAsia="ru-RU"/>
          <w14:ligatures w14:val="none"/>
        </w:rPr>
        <w:t>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0D407A8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DAA686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Срок выдачи результата – заключение договора купли-продажи или аренды земельного участка,</w:t>
      </w:r>
      <w:r w:rsidRPr="00FE7EED">
        <w:rPr>
          <w:rFonts w:ascii="Arial" w:eastAsia="Times New Roman" w:hAnsi="Arial" w:cs="Arial"/>
          <w:color w:val="00000A"/>
          <w:kern w:val="0"/>
          <w:sz w:val="24"/>
          <w:szCs w:val="24"/>
          <w:lang w:eastAsia="ru-RU"/>
          <w14:ligatures w14:val="none"/>
        </w:rPr>
        <w:t> </w:t>
      </w:r>
      <w:r w:rsidRPr="00FE7EED">
        <w:rPr>
          <w:rFonts w:ascii="Arial" w:eastAsia="Times New Roman" w:hAnsi="Arial" w:cs="Arial"/>
          <w:color w:val="000000"/>
          <w:kern w:val="0"/>
          <w:sz w:val="24"/>
          <w:szCs w:val="24"/>
          <w:lang w:eastAsia="ru-RU"/>
          <w14:ligatures w14:val="none"/>
        </w:rPr>
        <w:t>в течение 7 дней со дня подписания заявителем договора аренды (купли-продажи) земельного участка.</w:t>
      </w:r>
    </w:p>
    <w:p w14:paraId="0D74614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color w:val="292D24"/>
          <w:kern w:val="0"/>
          <w:sz w:val="24"/>
          <w:szCs w:val="24"/>
          <w:lang w:eastAsia="ru-RU"/>
          <w14:ligatures w14:val="none"/>
        </w:rPr>
        <w:lastRenderedPageBreak/>
        <w:t xml:space="preserve">В случае представления заявителем документов, через многофункциональный центр срок предоставления услуги исчисляется со дня передачи </w:t>
      </w:r>
      <w:r w:rsidRPr="00FE7EED">
        <w:rPr>
          <w:rFonts w:ascii="Arial" w:eastAsia="Times New Roman" w:hAnsi="Arial" w:cs="Arial"/>
          <w:color w:val="292D24"/>
          <w:kern w:val="0"/>
          <w:sz w:val="28"/>
          <w:szCs w:val="28"/>
          <w:lang w:eastAsia="ru-RU"/>
          <w14:ligatures w14:val="none"/>
        </w:rPr>
        <w:t>многофункциональным центром таких документов в Администрацию.</w:t>
      </w:r>
    </w:p>
    <w:p w14:paraId="44C4D89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2.5. Нормативные правовые акты, регулирующие предоставление муниципальной услуги</w:t>
      </w:r>
    </w:p>
    <w:p w14:paraId="4EB676CB" w14:textId="47965E29"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hyperlink r:id="rId11" w:history="1">
        <w:r w:rsidR="00B54A20" w:rsidRPr="00FE7EED">
          <w:rPr>
            <w:rStyle w:val="a3"/>
            <w:rFonts w:ascii="Arial" w:eastAsia="Times New Roman" w:hAnsi="Arial" w:cs="Arial"/>
            <w:kern w:val="0"/>
            <w:sz w:val="24"/>
            <w:szCs w:val="24"/>
            <w:lang w:eastAsia="ru-RU"/>
            <w14:ligatures w14:val="none"/>
          </w:rPr>
          <w:t>http://www.a</w:t>
        </w:r>
        <w:r w:rsidR="00B54A20" w:rsidRPr="00FE7EED">
          <w:rPr>
            <w:rStyle w:val="a3"/>
            <w:rFonts w:ascii="Arial" w:eastAsia="Times New Roman" w:hAnsi="Arial" w:cs="Arial"/>
            <w:kern w:val="0"/>
            <w:sz w:val="24"/>
            <w:szCs w:val="24"/>
            <w:lang w:val="en-US" w:eastAsia="ru-RU"/>
            <w14:ligatures w14:val="none"/>
          </w:rPr>
          <w:t>dm</w:t>
        </w:r>
        <w:r w:rsidR="00B54A20" w:rsidRPr="00FE7EED">
          <w:rPr>
            <w:rStyle w:val="a3"/>
            <w:rFonts w:ascii="Arial" w:eastAsia="Times New Roman" w:hAnsi="Arial" w:cs="Arial"/>
            <w:kern w:val="0"/>
            <w:sz w:val="24"/>
            <w:szCs w:val="24"/>
            <w:lang w:eastAsia="ru-RU"/>
            <w14:ligatures w14:val="none"/>
          </w:rPr>
          <w:t>.</w:t>
        </w:r>
        <w:r w:rsidR="00B54A20" w:rsidRPr="00FE7EED">
          <w:rPr>
            <w:rStyle w:val="a3"/>
            <w:rFonts w:ascii="Arial" w:eastAsia="Times New Roman" w:hAnsi="Arial" w:cs="Arial"/>
            <w:kern w:val="0"/>
            <w:sz w:val="24"/>
            <w:szCs w:val="24"/>
            <w:lang w:val="en-US" w:eastAsia="ru-RU"/>
            <w14:ligatures w14:val="none"/>
          </w:rPr>
          <w:t>zuevka</w:t>
        </w:r>
        <w:r w:rsidR="00B54A20" w:rsidRPr="00FE7EED">
          <w:rPr>
            <w:rStyle w:val="a3"/>
            <w:rFonts w:ascii="Arial" w:eastAsia="Times New Roman" w:hAnsi="Arial" w:cs="Arial"/>
            <w:kern w:val="0"/>
            <w:sz w:val="24"/>
            <w:szCs w:val="24"/>
            <w:lang w:eastAsia="ru-RU"/>
            <w14:ligatures w14:val="none"/>
          </w:rPr>
          <w:t>.ru</w:t>
        </w:r>
      </w:hyperlink>
      <w:r w:rsidRPr="00FE7EED">
        <w:rPr>
          <w:rFonts w:ascii="Arial" w:eastAsia="Times New Roman" w:hAnsi="Arial" w:cs="Arial"/>
          <w:color w:val="292D24"/>
          <w:kern w:val="0"/>
          <w:sz w:val="24"/>
          <w:szCs w:val="24"/>
          <w:lang w:eastAsia="ru-RU"/>
          <w14:ligatures w14:val="none"/>
        </w:rPr>
        <w:t> в сети «Интернет», а также на Едином портале </w:t>
      </w:r>
      <w:hyperlink r:id="rId12" w:history="1">
        <w:r w:rsidRPr="00FE7EED">
          <w:rPr>
            <w:rFonts w:ascii="Arial" w:eastAsia="Times New Roman" w:hAnsi="Arial" w:cs="Arial"/>
            <w:color w:val="7D7D7D"/>
            <w:kern w:val="0"/>
            <w:sz w:val="24"/>
            <w:szCs w:val="24"/>
            <w:u w:val="single"/>
            <w:lang w:eastAsia="ru-RU"/>
            <w14:ligatures w14:val="none"/>
          </w:rPr>
          <w:t>https://www.gosuslugi.ru</w:t>
        </w:r>
      </w:hyperlink>
      <w:r w:rsidRPr="00FE7EED">
        <w:rPr>
          <w:rFonts w:ascii="Arial" w:eastAsia="Times New Roman" w:hAnsi="Arial" w:cs="Arial"/>
          <w:color w:val="292D24"/>
          <w:kern w:val="0"/>
          <w:sz w:val="24"/>
          <w:szCs w:val="24"/>
          <w:lang w:eastAsia="ru-RU"/>
          <w14:ligatures w14:val="none"/>
        </w:rPr>
        <w:t> .</w:t>
      </w:r>
    </w:p>
    <w:p w14:paraId="48F8245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14:paraId="7296C1DE" w14:textId="77777777" w:rsidR="002C7848" w:rsidRPr="00FE7EED" w:rsidRDefault="002C7848" w:rsidP="002C7848">
      <w:pPr>
        <w:shd w:val="clear" w:color="auto" w:fill="F8FAFB"/>
        <w:spacing w:before="195" w:after="195" w:line="240" w:lineRule="auto"/>
        <w:rPr>
          <w:rFonts w:ascii="Arial" w:eastAsia="Times New Roman" w:hAnsi="Arial" w:cs="Arial"/>
          <w:b/>
          <w:bCs/>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14:paraId="1C985E8E" w14:textId="77777777" w:rsidR="002C7848" w:rsidRPr="00FE7EED" w:rsidRDefault="002C7848" w:rsidP="002C7848">
      <w:pPr>
        <w:shd w:val="clear" w:color="auto" w:fill="F8FAFB"/>
        <w:spacing w:before="195" w:after="195" w:line="240" w:lineRule="auto"/>
        <w:rPr>
          <w:rFonts w:ascii="Arial" w:eastAsia="Times New Roman" w:hAnsi="Arial" w:cs="Arial"/>
          <w:b/>
          <w:bCs/>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2.6.1.1. В заявлении о предварительном согласовании предоставления земельного участка, о предоставлении земельного участка указываются:</w:t>
      </w:r>
    </w:p>
    <w:p w14:paraId="1C703FA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фамилия, имя и (при наличии) отчество, место жительства заявителя, реквизиты документа, удостоверяющего личность заявителя (для гражданина);</w:t>
      </w:r>
    </w:p>
    <w:p w14:paraId="1945FFB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D7015D4"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FE7EED">
          <w:rPr>
            <w:rFonts w:ascii="Arial" w:eastAsia="Times New Roman" w:hAnsi="Arial" w:cs="Arial"/>
            <w:color w:val="7D7D7D"/>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"О государственной регистрации недвижимости";</w:t>
      </w:r>
    </w:p>
    <w:p w14:paraId="400233A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F83FB5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FE7EED">
        <w:rPr>
          <w:rFonts w:ascii="Arial" w:eastAsia="Times New Roman" w:hAnsi="Arial" w:cs="Arial"/>
          <w:color w:val="292D24"/>
          <w:kern w:val="0"/>
          <w:sz w:val="24"/>
          <w:szCs w:val="24"/>
          <w:lang w:eastAsia="ru-RU"/>
          <w14:ligatures w14:val="none"/>
        </w:rPr>
        <w:t>участка, в случае, если</w:t>
      </w:r>
      <w:proofErr w:type="gramEnd"/>
      <w:r w:rsidRPr="00FE7EED">
        <w:rPr>
          <w:rFonts w:ascii="Arial" w:eastAsia="Times New Roman" w:hAnsi="Arial" w:cs="Arial"/>
          <w:color w:val="292D24"/>
          <w:kern w:val="0"/>
          <w:sz w:val="24"/>
          <w:szCs w:val="24"/>
          <w:lang w:eastAsia="ru-RU"/>
          <w14:ligatures w14:val="none"/>
        </w:rPr>
        <w:t xml:space="preserve"> сведения о таких земельных участках внесены в Единый государственный реестр недвижимости;</w:t>
      </w:r>
    </w:p>
    <w:p w14:paraId="754CF2A4"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6) основание предоставления земельного участка без проведения торгов из числа предусмотренных </w:t>
      </w:r>
      <w:hyperlink r:id="rId14" w:history="1">
        <w:r w:rsidRPr="00FE7EED">
          <w:rPr>
            <w:rFonts w:ascii="Arial" w:eastAsia="Times New Roman" w:hAnsi="Arial" w:cs="Arial"/>
            <w:color w:val="7D7D7D"/>
            <w:kern w:val="0"/>
            <w:sz w:val="24"/>
            <w:szCs w:val="24"/>
            <w:u w:val="single"/>
            <w:lang w:eastAsia="ru-RU"/>
            <w14:ligatures w14:val="none"/>
          </w:rPr>
          <w:t>пунктом 2 статьи 39.3</w:t>
        </w:r>
      </w:hyperlink>
      <w:r w:rsidRPr="00FE7EED">
        <w:rPr>
          <w:rFonts w:ascii="Arial" w:eastAsia="Times New Roman" w:hAnsi="Arial" w:cs="Arial"/>
          <w:color w:val="292D24"/>
          <w:kern w:val="0"/>
          <w:sz w:val="24"/>
          <w:szCs w:val="24"/>
          <w:lang w:eastAsia="ru-RU"/>
          <w14:ligatures w14:val="none"/>
        </w:rPr>
        <w:t>, </w:t>
      </w:r>
      <w:hyperlink r:id="rId15" w:history="1">
        <w:r w:rsidRPr="00FE7EED">
          <w:rPr>
            <w:rFonts w:ascii="Arial" w:eastAsia="Times New Roman" w:hAnsi="Arial" w:cs="Arial"/>
            <w:color w:val="7D7D7D"/>
            <w:kern w:val="0"/>
            <w:sz w:val="24"/>
            <w:szCs w:val="24"/>
            <w:u w:val="single"/>
            <w:lang w:eastAsia="ru-RU"/>
            <w14:ligatures w14:val="none"/>
          </w:rPr>
          <w:t>статьей 39.5</w:t>
        </w:r>
      </w:hyperlink>
      <w:r w:rsidRPr="00FE7EED">
        <w:rPr>
          <w:rFonts w:ascii="Arial" w:eastAsia="Times New Roman" w:hAnsi="Arial" w:cs="Arial"/>
          <w:color w:val="292D24"/>
          <w:kern w:val="0"/>
          <w:sz w:val="24"/>
          <w:szCs w:val="24"/>
          <w:lang w:eastAsia="ru-RU"/>
          <w14:ligatures w14:val="none"/>
        </w:rPr>
        <w:t>, </w:t>
      </w:r>
      <w:hyperlink r:id="rId16" w:history="1">
        <w:r w:rsidRPr="00FE7EED">
          <w:rPr>
            <w:rFonts w:ascii="Arial" w:eastAsia="Times New Roman" w:hAnsi="Arial" w:cs="Arial"/>
            <w:color w:val="7D7D7D"/>
            <w:kern w:val="0"/>
            <w:sz w:val="24"/>
            <w:szCs w:val="24"/>
            <w:u w:val="single"/>
            <w:lang w:eastAsia="ru-RU"/>
            <w14:ligatures w14:val="none"/>
          </w:rPr>
          <w:t>пунктом 2 статьи 39.6</w:t>
        </w:r>
      </w:hyperlink>
      <w:r w:rsidRPr="00FE7EED">
        <w:rPr>
          <w:rFonts w:ascii="Arial" w:eastAsia="Times New Roman" w:hAnsi="Arial" w:cs="Arial"/>
          <w:color w:val="292D24"/>
          <w:kern w:val="0"/>
          <w:sz w:val="24"/>
          <w:szCs w:val="24"/>
          <w:lang w:eastAsia="ru-RU"/>
          <w14:ligatures w14:val="none"/>
        </w:rPr>
        <w:t> или </w:t>
      </w:r>
      <w:hyperlink r:id="rId17" w:history="1">
        <w:r w:rsidRPr="00FE7EED">
          <w:rPr>
            <w:rFonts w:ascii="Arial" w:eastAsia="Times New Roman" w:hAnsi="Arial" w:cs="Arial"/>
            <w:color w:val="7D7D7D"/>
            <w:kern w:val="0"/>
            <w:sz w:val="24"/>
            <w:szCs w:val="24"/>
            <w:u w:val="single"/>
            <w:lang w:eastAsia="ru-RU"/>
            <w14:ligatures w14:val="none"/>
          </w:rPr>
          <w:t>пунктом 2 статьи 39.10</w:t>
        </w:r>
      </w:hyperlink>
      <w:r w:rsidRPr="00FE7EED">
        <w:rPr>
          <w:rFonts w:ascii="Arial" w:eastAsia="Times New Roman" w:hAnsi="Arial" w:cs="Arial"/>
          <w:color w:val="292D24"/>
          <w:kern w:val="0"/>
          <w:sz w:val="24"/>
          <w:szCs w:val="24"/>
          <w:lang w:eastAsia="ru-RU"/>
          <w14:ligatures w14:val="none"/>
        </w:rPr>
        <w:t> настоящего Кодекса оснований;</w:t>
      </w:r>
    </w:p>
    <w:p w14:paraId="240581D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2526C6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8) цель использования земельного участка;</w:t>
      </w:r>
    </w:p>
    <w:p w14:paraId="2F162CD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0C4455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4A54C1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11) почтовый адрес и (или) адрес электронной почты для связи с заявителем.</w:t>
      </w:r>
    </w:p>
    <w:p w14:paraId="5465B3C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2.6.1.2. К заявлению о предварительном согласовании предоставления земельного участка прилагаются:</w:t>
      </w:r>
    </w:p>
    <w:p w14:paraId="5CAEA3F4"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документы, подтверждающие право заявителя на приобретение земельного участка без проведения торгов и предусмотренные </w:t>
      </w:r>
      <w:hyperlink r:id="rId18" w:history="1">
        <w:r w:rsidRPr="00FE7EED">
          <w:rPr>
            <w:rFonts w:ascii="Arial" w:eastAsia="Times New Roman" w:hAnsi="Arial" w:cs="Arial"/>
            <w:color w:val="7D7D7D"/>
            <w:kern w:val="0"/>
            <w:sz w:val="24"/>
            <w:szCs w:val="24"/>
            <w:u w:val="single"/>
            <w:lang w:eastAsia="ru-RU"/>
            <w14:ligatures w14:val="none"/>
          </w:rPr>
          <w:t>перечнем</w:t>
        </w:r>
      </w:hyperlink>
      <w:r w:rsidRPr="00FE7EED">
        <w:rPr>
          <w:rFonts w:ascii="Arial" w:eastAsia="Times New Roman" w:hAnsi="Arial" w:cs="Arial"/>
          <w:color w:val="292D24"/>
          <w:kern w:val="0"/>
          <w:sz w:val="24"/>
          <w:szCs w:val="24"/>
          <w:lang w:eastAsia="ru-RU"/>
          <w14:ligatures w14:val="none"/>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2D4AD3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407090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F3164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4) документ, подтверждающий полномочия представителя </w:t>
      </w:r>
      <w:proofErr w:type="gramStart"/>
      <w:r w:rsidRPr="00FE7EED">
        <w:rPr>
          <w:rFonts w:ascii="Arial" w:eastAsia="Times New Roman" w:hAnsi="Arial" w:cs="Arial"/>
          <w:color w:val="292D24"/>
          <w:kern w:val="0"/>
          <w:sz w:val="24"/>
          <w:szCs w:val="24"/>
          <w:lang w:eastAsia="ru-RU"/>
          <w14:ligatures w14:val="none"/>
        </w:rPr>
        <w:t>заявителя, в случае, если</w:t>
      </w:r>
      <w:proofErr w:type="gramEnd"/>
      <w:r w:rsidRPr="00FE7EED">
        <w:rPr>
          <w:rFonts w:ascii="Arial" w:eastAsia="Times New Roman" w:hAnsi="Arial" w:cs="Arial"/>
          <w:color w:val="292D24"/>
          <w:kern w:val="0"/>
          <w:sz w:val="24"/>
          <w:szCs w:val="24"/>
          <w:lang w:eastAsia="ru-RU"/>
          <w14:ligatures w14:val="none"/>
        </w:rPr>
        <w:t xml:space="preserve"> с заявлением о предварительном согласовании предоставления земельного участка обращается представитель заявителя;</w:t>
      </w:r>
    </w:p>
    <w:p w14:paraId="54AAAAD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268B60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761CD02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При участии в аукционе дополнительно:</w:t>
      </w:r>
    </w:p>
    <w:p w14:paraId="4A6B958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7) копия документа, удостоверяющего личность (для гражданина);</w:t>
      </w:r>
    </w:p>
    <w:p w14:paraId="1C536E9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7C5C8C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9) документы, подтверждающие внесение задатка.</w:t>
      </w:r>
    </w:p>
    <w:p w14:paraId="09B4702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2.6.1.3. К заявлению о предоставлении земельного участка без проведения торгов прилагаются следующие документы:</w:t>
      </w:r>
    </w:p>
    <w:p w14:paraId="6A3F7DA7"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документы, подтверждающие право заявителя на приобретение земельного участка без проведения торгов и предусмотренные </w:t>
      </w:r>
      <w:hyperlink r:id="rId19" w:history="1">
        <w:r w:rsidRPr="00FE7EED">
          <w:rPr>
            <w:rFonts w:ascii="Arial" w:eastAsia="Times New Roman" w:hAnsi="Arial" w:cs="Arial"/>
            <w:color w:val="7D7D7D"/>
            <w:kern w:val="0"/>
            <w:sz w:val="24"/>
            <w:szCs w:val="24"/>
            <w:u w:val="single"/>
            <w:lang w:eastAsia="ru-RU"/>
            <w14:ligatures w14:val="none"/>
          </w:rPr>
          <w:t>перечнем</w:t>
        </w:r>
      </w:hyperlink>
      <w:r w:rsidRPr="00FE7EED">
        <w:rPr>
          <w:rFonts w:ascii="Arial" w:eastAsia="Times New Roman" w:hAnsi="Arial" w:cs="Arial"/>
          <w:color w:val="292D24"/>
          <w:kern w:val="0"/>
          <w:sz w:val="24"/>
          <w:szCs w:val="24"/>
          <w:lang w:eastAsia="ru-RU"/>
          <w14:ligatures w14:val="none"/>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0C468A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2) документ, подтверждающий полномочия представителя </w:t>
      </w:r>
      <w:proofErr w:type="gramStart"/>
      <w:r w:rsidRPr="00FE7EED">
        <w:rPr>
          <w:rFonts w:ascii="Arial" w:eastAsia="Times New Roman" w:hAnsi="Arial" w:cs="Arial"/>
          <w:color w:val="292D24"/>
          <w:kern w:val="0"/>
          <w:sz w:val="24"/>
          <w:szCs w:val="24"/>
          <w:lang w:eastAsia="ru-RU"/>
          <w14:ligatures w14:val="none"/>
        </w:rPr>
        <w:t>заявителя, в случае, если</w:t>
      </w:r>
      <w:proofErr w:type="gramEnd"/>
      <w:r w:rsidRPr="00FE7EED">
        <w:rPr>
          <w:rFonts w:ascii="Arial" w:eastAsia="Times New Roman" w:hAnsi="Arial" w:cs="Arial"/>
          <w:color w:val="292D24"/>
          <w:kern w:val="0"/>
          <w:sz w:val="24"/>
          <w:szCs w:val="24"/>
          <w:lang w:eastAsia="ru-RU"/>
          <w14:ligatures w14:val="none"/>
        </w:rPr>
        <w:t xml:space="preserve"> с заявлением о предварительном согласовании предоставления земельного участка обращается представитель заявителя;</w:t>
      </w:r>
    </w:p>
    <w:p w14:paraId="29F09C1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0EA1507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988F7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2.6.1.4. При обращении заявителя с заявлением о предоставлении земельного участка для садоводства</w:t>
      </w:r>
      <w:r w:rsidRPr="00FE7EED">
        <w:rPr>
          <w:rFonts w:ascii="Arial" w:eastAsia="Times New Roman" w:hAnsi="Arial" w:cs="Arial"/>
          <w:i/>
          <w:iCs/>
          <w:color w:val="292D24"/>
          <w:kern w:val="0"/>
          <w:sz w:val="24"/>
          <w:szCs w:val="24"/>
          <w:lang w:eastAsia="ru-RU"/>
          <w14:ligatures w14:val="none"/>
        </w:rPr>
        <w:t>, дачного хозяйства</w:t>
      </w:r>
      <w:r w:rsidRPr="00FE7EED">
        <w:rPr>
          <w:rFonts w:ascii="Arial" w:eastAsia="Times New Roman" w:hAnsi="Arial" w:cs="Arial"/>
          <w:b/>
          <w:bCs/>
          <w:color w:val="292D24"/>
          <w:kern w:val="0"/>
          <w:sz w:val="24"/>
          <w:szCs w:val="24"/>
          <w:lang w:eastAsia="ru-RU"/>
          <w14:ligatures w14:val="none"/>
        </w:rPr>
        <w:t>, помимо документов указанных в подпунктах 1,2,3 необходимо предоставить:</w:t>
      </w:r>
    </w:p>
    <w:p w14:paraId="40C5995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-проект планировки территории и (или) проект межевания территории;</w:t>
      </w:r>
    </w:p>
    <w:p w14:paraId="7798336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14:paraId="24FA163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2.6.4. Заявитель вправе предоставить заявление и документы следующим способом:</w:t>
      </w:r>
    </w:p>
    <w:p w14:paraId="2932532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Администрацию:</w:t>
      </w:r>
    </w:p>
    <w:p w14:paraId="0AACFAF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на бумажном носителе посредством почтового отправления или при личном обращении заявителя либо его уполномоченного представителя;</w:t>
      </w:r>
    </w:p>
    <w:p w14:paraId="292418D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14:paraId="68D8C9E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в МФЦ (</w:t>
      </w:r>
      <w:r w:rsidRPr="00FE7EED">
        <w:rPr>
          <w:rFonts w:ascii="Arial" w:eastAsia="Times New Roman" w:hAnsi="Arial" w:cs="Arial"/>
          <w:b/>
          <w:bCs/>
          <w:color w:val="292D24"/>
          <w:kern w:val="0"/>
          <w:sz w:val="24"/>
          <w:szCs w:val="24"/>
          <w:lang w:eastAsia="ru-RU"/>
          <w14:ligatures w14:val="none"/>
        </w:rPr>
        <w:t>в случае предоставления земельного участка без проведения торгов):</w:t>
      </w:r>
    </w:p>
    <w:p w14:paraId="5FC6F47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на бумажном носителе при личном обращении заявителя либо его уполномоченного представителя.</w:t>
      </w:r>
    </w:p>
    <w:p w14:paraId="6E9E617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4D0EB87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2.6.6.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14:paraId="48C7DF7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2.6.</w:t>
      </w:r>
      <w:proofErr w:type="gramStart"/>
      <w:r w:rsidRPr="00FE7EED">
        <w:rPr>
          <w:rFonts w:ascii="Arial" w:eastAsia="Times New Roman" w:hAnsi="Arial" w:cs="Arial"/>
          <w:color w:val="292D24"/>
          <w:kern w:val="0"/>
          <w:sz w:val="24"/>
          <w:szCs w:val="24"/>
          <w:lang w:eastAsia="ru-RU"/>
          <w14:ligatures w14:val="none"/>
        </w:rPr>
        <w:t>7.Заявление</w:t>
      </w:r>
      <w:proofErr w:type="gramEnd"/>
      <w:r w:rsidRPr="00FE7EED">
        <w:rPr>
          <w:rFonts w:ascii="Arial" w:eastAsia="Times New Roman" w:hAnsi="Arial" w:cs="Arial"/>
          <w:color w:val="292D24"/>
          <w:kern w:val="0"/>
          <w:sz w:val="24"/>
          <w:szCs w:val="24"/>
          <w:lang w:eastAsia="ru-RU"/>
          <w14:ligatures w14:val="none"/>
        </w:rPr>
        <w:t xml:space="preserve">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14:paraId="36D5769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14:paraId="3633FAF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Документы не должны иметь повреждений, не позволяющих однозначно истолковать их содержание.</w:t>
      </w:r>
    </w:p>
    <w:p w14:paraId="03309E3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7B3289C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Для предоставления муниципальной услуги в рамках межведомственного информационного взаимодействия запрашиваются следующие документы:</w:t>
      </w:r>
    </w:p>
    <w:p w14:paraId="5CDD9E4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 выписка из Единого государственного реестра недвижимости на испрашиваемый земельный участок;</w:t>
      </w:r>
    </w:p>
    <w:p w14:paraId="3D0DA65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выписка из Единого государственного реестра юридических лиц (если заявителем является юридическое лицо);</w:t>
      </w:r>
    </w:p>
    <w:p w14:paraId="4FB3395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выписка из Единого государственного реестра индивидуальных предпринимателей (если заявителем является индивидуальный предприниматель);</w:t>
      </w:r>
    </w:p>
    <w:p w14:paraId="29AA868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утвержденный проект планировки и утвержденный проект межевания территории.</w:t>
      </w:r>
    </w:p>
    <w:p w14:paraId="0DF6F7E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Непредставление заявителем указанных документов не является основанием для отказа в предоставлении услуги.</w:t>
      </w:r>
    </w:p>
    <w:p w14:paraId="5691281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proofErr w:type="gramStart"/>
      <w:r w:rsidRPr="00FE7EED">
        <w:rPr>
          <w:rFonts w:ascii="Arial" w:eastAsia="Times New Roman" w:hAnsi="Arial" w:cs="Arial"/>
          <w:color w:val="292D24"/>
          <w:kern w:val="0"/>
          <w:sz w:val="24"/>
          <w:szCs w:val="24"/>
          <w:lang w:eastAsia="ru-RU"/>
          <w14:ligatures w14:val="none"/>
        </w:rPr>
        <w:t>в Администрацию</w:t>
      </w:r>
      <w:proofErr w:type="gramEnd"/>
      <w:r w:rsidRPr="00FE7EED">
        <w:rPr>
          <w:rFonts w:ascii="Arial" w:eastAsia="Times New Roman" w:hAnsi="Arial" w:cs="Arial"/>
          <w:color w:val="292D24"/>
          <w:kern w:val="0"/>
          <w:sz w:val="24"/>
          <w:szCs w:val="24"/>
          <w:lang w:eastAsia="ru-RU"/>
          <w14:ligatures w14:val="none"/>
        </w:rPr>
        <w:t xml:space="preserve"> не может являться основанием для отказа в предоставлении заявителю муниципальной услуги.</w:t>
      </w:r>
    </w:p>
    <w:p w14:paraId="19BCE08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2.8. Указание на запрет требовать от заявителя</w:t>
      </w:r>
    </w:p>
    <w:p w14:paraId="7DFDE4B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2.8.1. Не допускается требовать от заявителя:</w:t>
      </w:r>
    </w:p>
    <w:p w14:paraId="103C4C9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5356D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C370DA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2.8.2. При приеме заявления и документов посредством Регионального портала запрещается:</w:t>
      </w:r>
    </w:p>
    <w:p w14:paraId="2712DB3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196FAA6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6BE86BA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E77081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требовать от заявителя предоставления документов, подтверждающих внесение заявителем платы за предоставление муниципальной услуги.</w:t>
      </w:r>
    </w:p>
    <w:p w14:paraId="477F129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lastRenderedPageBreak/>
        <w:t>2.9. Исчерпывающий перечень оснований для отказа в приеме документов, необходимых для предоставления</w:t>
      </w:r>
      <w:r w:rsidRPr="00FE7EED">
        <w:rPr>
          <w:rFonts w:ascii="Arial" w:eastAsia="Times New Roman" w:hAnsi="Arial" w:cs="Arial"/>
          <w:color w:val="292D24"/>
          <w:kern w:val="0"/>
          <w:sz w:val="28"/>
          <w:szCs w:val="28"/>
          <w:lang w:eastAsia="ru-RU"/>
          <w14:ligatures w14:val="none"/>
        </w:rPr>
        <w:t> </w:t>
      </w:r>
      <w:r w:rsidRPr="00FE7EED">
        <w:rPr>
          <w:rFonts w:ascii="Arial" w:eastAsia="Times New Roman" w:hAnsi="Arial" w:cs="Arial"/>
          <w:b/>
          <w:bCs/>
          <w:color w:val="292D24"/>
          <w:kern w:val="0"/>
          <w:sz w:val="28"/>
          <w:szCs w:val="28"/>
          <w:lang w:eastAsia="ru-RU"/>
          <w14:ligatures w14:val="none"/>
        </w:rPr>
        <w:t>муниципальной услуги</w:t>
      </w:r>
    </w:p>
    <w:p w14:paraId="70F8B3F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101E1DA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E632A76"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0" w:history="1">
        <w:r w:rsidRPr="00FE7EED">
          <w:rPr>
            <w:rFonts w:ascii="Arial" w:eastAsia="Times New Roman" w:hAnsi="Arial" w:cs="Arial"/>
            <w:color w:val="7D7D7D"/>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«О государственном кадастре недвижимости»,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14:paraId="6D60D89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14:paraId="37611B80"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границы земельного участка подлежат уточнению в соответствии с требованиями Федерального </w:t>
      </w:r>
      <w:hyperlink r:id="rId21" w:history="1">
        <w:r w:rsidRPr="00FE7EED">
          <w:rPr>
            <w:rFonts w:ascii="Arial" w:eastAsia="Times New Roman" w:hAnsi="Arial" w:cs="Arial"/>
            <w:color w:val="7D7D7D"/>
            <w:kern w:val="0"/>
            <w:sz w:val="24"/>
            <w:szCs w:val="24"/>
            <w:u w:val="single"/>
            <w:lang w:eastAsia="ru-RU"/>
            <w14:ligatures w14:val="none"/>
          </w:rPr>
          <w:t>закона</w:t>
        </w:r>
      </w:hyperlink>
      <w:r w:rsidRPr="00FE7EED">
        <w:rPr>
          <w:rFonts w:ascii="Arial" w:eastAsia="Times New Roman" w:hAnsi="Arial" w:cs="Arial"/>
          <w:color w:val="292D24"/>
          <w:kern w:val="0"/>
          <w:sz w:val="24"/>
          <w:szCs w:val="24"/>
          <w:lang w:eastAsia="ru-RU"/>
          <w14:ligatures w14:val="none"/>
        </w:rPr>
        <w:t> от 24.07.2007 № 221-ФЗ «О кадастровой деятельности»;</w:t>
      </w:r>
    </w:p>
    <w:p w14:paraId="2368DBD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8C66E8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F8AAC9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 </w:t>
      </w:r>
      <w:r w:rsidRPr="00FE7EED">
        <w:rPr>
          <w:rFonts w:ascii="Arial" w:eastAsia="Times New Roman" w:hAnsi="Arial" w:cs="Arial"/>
          <w:color w:val="000000"/>
          <w:kern w:val="0"/>
          <w:sz w:val="24"/>
          <w:szCs w:val="24"/>
          <w:lang w:eastAsia="ru-RU"/>
          <w14:ligatures w14:val="none"/>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60D347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w:t>
      </w:r>
      <w:r w:rsidRPr="00FE7EED">
        <w:rPr>
          <w:rFonts w:ascii="Arial" w:eastAsia="Times New Roman" w:hAnsi="Arial" w:cs="Arial"/>
          <w:color w:val="292D24"/>
          <w:kern w:val="0"/>
          <w:sz w:val="24"/>
          <w:szCs w:val="24"/>
          <w:lang w:eastAsia="ru-RU"/>
          <w14:ligatures w14:val="none"/>
        </w:rPr>
        <w:lastRenderedPageBreak/>
        <w:t>использования земельного участка, указанным в заявлении о проведении аукциона;</w:t>
      </w:r>
    </w:p>
    <w:p w14:paraId="03A297D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FA8E2F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 земельный участок не отнесен к определенной категории земель;</w:t>
      </w:r>
    </w:p>
    <w:p w14:paraId="5D16C90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E2A37EE"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FE7EED">
          <w:rPr>
            <w:rFonts w:ascii="Arial" w:eastAsia="Times New Roman" w:hAnsi="Arial" w:cs="Arial"/>
            <w:color w:val="7D7D7D"/>
            <w:kern w:val="0"/>
            <w:sz w:val="24"/>
            <w:szCs w:val="24"/>
            <w:u w:val="single"/>
            <w:lang w:eastAsia="ru-RU"/>
            <w14:ligatures w14:val="none"/>
          </w:rPr>
          <w:t>пунктом 3 статьи 39.36</w:t>
        </w:r>
      </w:hyperlink>
      <w:r w:rsidRPr="00FE7EED">
        <w:rPr>
          <w:rFonts w:ascii="Arial" w:eastAsia="Times New Roman" w:hAnsi="Arial" w:cs="Arial"/>
          <w:color w:val="292D24"/>
          <w:kern w:val="0"/>
          <w:sz w:val="24"/>
          <w:szCs w:val="24"/>
          <w:lang w:eastAsia="ru-RU"/>
          <w14:ligatures w14:val="none"/>
        </w:rPr>
        <w:t>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14:paraId="44B07602"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FE7EED">
          <w:rPr>
            <w:rFonts w:ascii="Arial" w:eastAsia="Times New Roman" w:hAnsi="Arial" w:cs="Arial"/>
            <w:color w:val="7D7D7D"/>
            <w:kern w:val="0"/>
            <w:sz w:val="24"/>
            <w:szCs w:val="24"/>
            <w:u w:val="single"/>
            <w:lang w:eastAsia="ru-RU"/>
            <w14:ligatures w14:val="none"/>
          </w:rPr>
          <w:t>статьей 39.36</w:t>
        </w:r>
      </w:hyperlink>
      <w:r w:rsidRPr="00FE7EED">
        <w:rPr>
          <w:rFonts w:ascii="Arial" w:eastAsia="Times New Roman" w:hAnsi="Arial" w:cs="Arial"/>
          <w:color w:val="292D24"/>
          <w:kern w:val="0"/>
          <w:sz w:val="24"/>
          <w:szCs w:val="24"/>
          <w:lang w:eastAsia="ru-RU"/>
          <w14:ligatures w14:val="none"/>
        </w:rPr>
        <w:t>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FE7EED">
          <w:rPr>
            <w:rFonts w:ascii="Arial" w:eastAsia="Times New Roman" w:hAnsi="Arial" w:cs="Arial"/>
            <w:color w:val="7D7D7D"/>
            <w:kern w:val="0"/>
            <w:sz w:val="24"/>
            <w:szCs w:val="24"/>
            <w:u w:val="single"/>
            <w:lang w:eastAsia="ru-RU"/>
            <w14:ligatures w14:val="none"/>
          </w:rPr>
          <w:t>частью 11 статьи 55.32</w:t>
        </w:r>
      </w:hyperlink>
      <w:r w:rsidRPr="00FE7EED">
        <w:rPr>
          <w:rFonts w:ascii="Arial" w:eastAsia="Times New Roman" w:hAnsi="Arial" w:cs="Arial"/>
          <w:color w:val="292D24"/>
          <w:kern w:val="0"/>
          <w:sz w:val="24"/>
          <w:szCs w:val="24"/>
          <w:lang w:eastAsia="ru-RU"/>
          <w14:ligatures w14:val="none"/>
        </w:rPr>
        <w:t> Градостроительного кодекса Российской Федерации;</w:t>
      </w:r>
    </w:p>
    <w:p w14:paraId="40AC0EA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3BC0EE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009406F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9DBE5CE" w14:textId="6EA72E06"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13) </w:t>
      </w:r>
      <w:r w:rsidRPr="00FE7EED">
        <w:rPr>
          <w:rFonts w:ascii="Arial" w:eastAsia="Times New Roman" w:hAnsi="Arial" w:cs="Arial"/>
          <w:color w:val="000000"/>
          <w:kern w:val="0"/>
          <w:sz w:val="24"/>
          <w:szCs w:val="24"/>
          <w:lang w:eastAsia="ru-RU"/>
          <w14:ligatures w14:val="none"/>
        </w:rPr>
        <w:t>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25" w:history="1">
        <w:r w:rsidRPr="00FE7EED">
          <w:rPr>
            <w:rFonts w:ascii="Arial" w:eastAsia="Times New Roman" w:hAnsi="Arial" w:cs="Arial"/>
            <w:color w:val="1A0DAB"/>
            <w:kern w:val="0"/>
            <w:sz w:val="24"/>
            <w:szCs w:val="24"/>
            <w:u w:val="single"/>
            <w:lang w:eastAsia="ru-RU"/>
            <w14:ligatures w14:val="none"/>
          </w:rPr>
          <w:t>кодексом</w:t>
        </w:r>
      </w:hyperlink>
      <w:r w:rsidR="00B54A20" w:rsidRPr="00FE7EED">
        <w:rPr>
          <w:rFonts w:ascii="Arial" w:eastAsia="Times New Roman" w:hAnsi="Arial" w:cs="Arial"/>
          <w:color w:val="0000FF"/>
          <w:kern w:val="0"/>
          <w:sz w:val="24"/>
          <w:szCs w:val="24"/>
          <w:u w:val="single"/>
          <w:lang w:eastAsia="ru-RU"/>
          <w14:ligatures w14:val="none"/>
        </w:rPr>
        <w:t xml:space="preserve"> </w:t>
      </w:r>
      <w:r w:rsidRPr="00FE7EED">
        <w:rPr>
          <w:rFonts w:ascii="Arial" w:eastAsia="Times New Roman" w:hAnsi="Arial" w:cs="Arial"/>
          <w:color w:val="000000"/>
          <w:kern w:val="0"/>
          <w:sz w:val="24"/>
          <w:szCs w:val="24"/>
          <w:lang w:eastAsia="ru-RU"/>
          <w14:ligatures w14:val="none"/>
        </w:rPr>
        <w:t xml:space="preserve">Российской Федерации </w:t>
      </w:r>
      <w:r w:rsidRPr="00FE7EED">
        <w:rPr>
          <w:rFonts w:ascii="Arial" w:eastAsia="Times New Roman" w:hAnsi="Arial" w:cs="Arial"/>
          <w:color w:val="000000"/>
          <w:kern w:val="0"/>
          <w:sz w:val="24"/>
          <w:szCs w:val="24"/>
          <w:lang w:eastAsia="ru-RU"/>
          <w14:ligatures w14:val="none"/>
        </w:rPr>
        <w:lastRenderedPageBreak/>
        <w:t>юридическим лицом, определенным Российской Федерацией или субъектом Российской Федерации;</w:t>
      </w:r>
    </w:p>
    <w:p w14:paraId="140BF2E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971FF1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5536B7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16) в отношении земельного участка принято решение о предварительном согласовании его предоставления;</w:t>
      </w:r>
    </w:p>
    <w:p w14:paraId="3C4EC63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16195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BD7331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9D0B9D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14:paraId="5775A8C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7D87497"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FE7EED">
          <w:rPr>
            <w:rFonts w:ascii="Arial" w:eastAsia="Times New Roman" w:hAnsi="Arial" w:cs="Arial"/>
            <w:color w:val="7D7D7D"/>
            <w:kern w:val="0"/>
            <w:sz w:val="24"/>
            <w:szCs w:val="24"/>
            <w:u w:val="single"/>
            <w:lang w:eastAsia="ru-RU"/>
            <w14:ligatures w14:val="none"/>
          </w:rPr>
          <w:t>подпунктом 10 пункта 2 статьи 39.10</w:t>
        </w:r>
      </w:hyperlink>
      <w:r w:rsidRPr="00FE7EED">
        <w:rPr>
          <w:rFonts w:ascii="Arial" w:eastAsia="Times New Roman" w:hAnsi="Arial" w:cs="Arial"/>
          <w:color w:val="292D24"/>
          <w:kern w:val="0"/>
          <w:sz w:val="24"/>
          <w:szCs w:val="24"/>
          <w:lang w:eastAsia="ru-RU"/>
          <w14:ligatures w14:val="none"/>
        </w:rPr>
        <w:t> Земельного Кодекса;</w:t>
      </w:r>
    </w:p>
    <w:p w14:paraId="25FDBBB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FE7EED">
        <w:rPr>
          <w:rFonts w:ascii="Arial" w:eastAsia="Times New Roman" w:hAnsi="Arial" w:cs="Arial"/>
          <w:color w:val="292D24"/>
          <w:kern w:val="0"/>
          <w:sz w:val="24"/>
          <w:szCs w:val="24"/>
          <w:lang w:eastAsia="ru-RU"/>
          <w14:ligatures w14:val="none"/>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216524A"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FE7EED">
          <w:rPr>
            <w:rFonts w:ascii="Arial" w:eastAsia="Times New Roman" w:hAnsi="Arial" w:cs="Arial"/>
            <w:color w:val="7D7D7D"/>
            <w:kern w:val="0"/>
            <w:sz w:val="24"/>
            <w:szCs w:val="24"/>
            <w:u w:val="single"/>
            <w:lang w:eastAsia="ru-RU"/>
            <w14:ligatures w14:val="none"/>
          </w:rPr>
          <w:t>пунктом 3 статьи 39.36</w:t>
        </w:r>
      </w:hyperlink>
      <w:r w:rsidRPr="00FE7EED">
        <w:rPr>
          <w:rFonts w:ascii="Arial" w:eastAsia="Times New Roman" w:hAnsi="Arial" w:cs="Arial"/>
          <w:color w:val="292D24"/>
          <w:kern w:val="0"/>
          <w:sz w:val="24"/>
          <w:szCs w:val="24"/>
          <w:lang w:eastAsia="ru-RU"/>
          <w14:ligatures w14:val="none"/>
        </w:rPr>
        <w:t>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D5FA45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92FA38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3A20FE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B489C7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BA70D4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9) </w:t>
      </w:r>
      <w:r w:rsidRPr="00FE7EED">
        <w:rPr>
          <w:rFonts w:ascii="Arial" w:eastAsia="Times New Roman" w:hAnsi="Arial" w:cs="Arial"/>
          <w:color w:val="000000"/>
          <w:kern w:val="0"/>
          <w:sz w:val="24"/>
          <w:szCs w:val="24"/>
          <w:lang w:eastAsia="ru-RU"/>
          <w14:ligatures w14:val="none"/>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2B5D97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10) </w:t>
      </w:r>
      <w:r w:rsidRPr="00FE7EED">
        <w:rPr>
          <w:rFonts w:ascii="Arial" w:eastAsia="Times New Roman" w:hAnsi="Arial" w:cs="Arial"/>
          <w:color w:val="000000"/>
          <w:kern w:val="0"/>
          <w:sz w:val="24"/>
          <w:szCs w:val="24"/>
          <w:lang w:eastAsia="ru-RU"/>
          <w14:ligatures w14:val="none"/>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563FD7F"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FE7EED">
          <w:rPr>
            <w:rFonts w:ascii="Arial" w:eastAsia="Times New Roman" w:hAnsi="Arial" w:cs="Arial"/>
            <w:color w:val="7D7D7D"/>
            <w:kern w:val="0"/>
            <w:sz w:val="24"/>
            <w:szCs w:val="24"/>
            <w:u w:val="single"/>
            <w:lang w:eastAsia="ru-RU"/>
            <w14:ligatures w14:val="none"/>
          </w:rPr>
          <w:t>пунктом 19 статьи 39.11</w:t>
        </w:r>
      </w:hyperlink>
      <w:r w:rsidRPr="00FE7EED">
        <w:rPr>
          <w:rFonts w:ascii="Arial" w:eastAsia="Times New Roman" w:hAnsi="Arial" w:cs="Arial"/>
          <w:color w:val="292D24"/>
          <w:kern w:val="0"/>
          <w:sz w:val="24"/>
          <w:szCs w:val="24"/>
          <w:lang w:eastAsia="ru-RU"/>
          <w14:ligatures w14:val="none"/>
        </w:rPr>
        <w:t> Земельного кодекса РФ;</w:t>
      </w:r>
    </w:p>
    <w:p w14:paraId="4800E07B"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12) в отношении земельного участка, указанного в заявлении о его предоставлении, поступило предусмотренное </w:t>
      </w:r>
      <w:hyperlink r:id="rId29" w:history="1">
        <w:r w:rsidRPr="00FE7EED">
          <w:rPr>
            <w:rFonts w:ascii="Arial" w:eastAsia="Times New Roman" w:hAnsi="Arial" w:cs="Arial"/>
            <w:color w:val="7D7D7D"/>
            <w:kern w:val="0"/>
            <w:sz w:val="24"/>
            <w:szCs w:val="24"/>
            <w:u w:val="single"/>
            <w:lang w:eastAsia="ru-RU"/>
            <w14:ligatures w14:val="none"/>
          </w:rPr>
          <w:t>подпунктом 6 пункта 4 статьи 39.11</w:t>
        </w:r>
      </w:hyperlink>
      <w:r w:rsidRPr="00FE7EED">
        <w:rPr>
          <w:rFonts w:ascii="Arial" w:eastAsia="Times New Roman" w:hAnsi="Arial" w:cs="Arial"/>
          <w:color w:val="292D24"/>
          <w:kern w:val="0"/>
          <w:sz w:val="24"/>
          <w:szCs w:val="24"/>
          <w:lang w:eastAsia="ru-RU"/>
          <w14:ligatures w14:val="none"/>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FE7EED">
          <w:rPr>
            <w:rFonts w:ascii="Arial" w:eastAsia="Times New Roman" w:hAnsi="Arial" w:cs="Arial"/>
            <w:color w:val="7D7D7D"/>
            <w:kern w:val="0"/>
            <w:sz w:val="24"/>
            <w:szCs w:val="24"/>
            <w:u w:val="single"/>
            <w:lang w:eastAsia="ru-RU"/>
            <w14:ligatures w14:val="none"/>
          </w:rPr>
          <w:t>подпунктом 4 пункта 4 статьи 39.11</w:t>
        </w:r>
      </w:hyperlink>
      <w:r w:rsidRPr="00FE7EED">
        <w:rPr>
          <w:rFonts w:ascii="Arial" w:eastAsia="Times New Roman" w:hAnsi="Arial" w:cs="Arial"/>
          <w:color w:val="292D24"/>
          <w:kern w:val="0"/>
          <w:sz w:val="24"/>
          <w:szCs w:val="24"/>
          <w:lang w:eastAsia="ru-RU"/>
          <w14:ligatures w14:val="none"/>
        </w:rPr>
        <w:t> Земельного Кодекса и уполномоченным органом не принято решение об отказе в проведении этого аукциона по основаниям, предусмотренным </w:t>
      </w:r>
      <w:hyperlink r:id="rId31" w:history="1">
        <w:r w:rsidRPr="00FE7EED">
          <w:rPr>
            <w:rFonts w:ascii="Arial" w:eastAsia="Times New Roman" w:hAnsi="Arial" w:cs="Arial"/>
            <w:color w:val="7D7D7D"/>
            <w:kern w:val="0"/>
            <w:sz w:val="24"/>
            <w:szCs w:val="24"/>
            <w:u w:val="single"/>
            <w:lang w:eastAsia="ru-RU"/>
            <w14:ligatures w14:val="none"/>
          </w:rPr>
          <w:t>пунктом 8 статьи 39.11</w:t>
        </w:r>
      </w:hyperlink>
      <w:r w:rsidRPr="00FE7EED">
        <w:rPr>
          <w:rFonts w:ascii="Arial" w:eastAsia="Times New Roman" w:hAnsi="Arial" w:cs="Arial"/>
          <w:color w:val="292D24"/>
          <w:kern w:val="0"/>
          <w:sz w:val="24"/>
          <w:szCs w:val="24"/>
          <w:lang w:eastAsia="ru-RU"/>
          <w14:ligatures w14:val="none"/>
        </w:rPr>
        <w:t> Земельного Кодекса;</w:t>
      </w:r>
    </w:p>
    <w:p w14:paraId="64B0A560"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13) </w:t>
      </w:r>
      <w:r w:rsidRPr="00FE7EED">
        <w:rPr>
          <w:rFonts w:ascii="Arial" w:eastAsia="Times New Roman" w:hAnsi="Arial" w:cs="Arial"/>
          <w:color w:val="000000"/>
          <w:kern w:val="0"/>
          <w:sz w:val="24"/>
          <w:szCs w:val="24"/>
          <w:lang w:eastAsia="ru-RU"/>
          <w14:ligatures w14:val="none"/>
        </w:rPr>
        <w:t>в отношении земельного участка, указанного в заявлении о его предоставлении, опубликовано и размещено в соответствии с </w:t>
      </w:r>
      <w:hyperlink r:id="rId32" w:anchor="dst860" w:history="1">
        <w:r w:rsidRPr="00FE7EED">
          <w:rPr>
            <w:rFonts w:ascii="Arial" w:eastAsia="Times New Roman" w:hAnsi="Arial" w:cs="Arial"/>
            <w:color w:val="1A0DAB"/>
            <w:kern w:val="0"/>
            <w:sz w:val="24"/>
            <w:szCs w:val="24"/>
            <w:u w:val="single"/>
            <w:lang w:eastAsia="ru-RU"/>
            <w14:ligatures w14:val="none"/>
          </w:rPr>
          <w:t>подпунктом 1 пункта 1 статьи 39.18</w:t>
        </w:r>
      </w:hyperlink>
      <w:r w:rsidRPr="00FE7EED">
        <w:rPr>
          <w:rFonts w:ascii="Arial" w:eastAsia="Times New Roman" w:hAnsi="Arial" w:cs="Arial"/>
          <w:color w:val="000000"/>
          <w:kern w:val="0"/>
          <w:sz w:val="24"/>
          <w:szCs w:val="24"/>
          <w:lang w:eastAsia="ru-RU"/>
          <w14:ligatures w14:val="none"/>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7C533C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606CA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5360DB3"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FE7EED">
          <w:rPr>
            <w:rFonts w:ascii="Arial" w:eastAsia="Times New Roman" w:hAnsi="Arial" w:cs="Arial"/>
            <w:color w:val="7D7D7D"/>
            <w:kern w:val="0"/>
            <w:sz w:val="24"/>
            <w:szCs w:val="24"/>
            <w:u w:val="single"/>
            <w:lang w:eastAsia="ru-RU"/>
            <w14:ligatures w14:val="none"/>
          </w:rPr>
          <w:t>подпунктом 10 пункта 2 статьи 39.10</w:t>
        </w:r>
      </w:hyperlink>
      <w:r w:rsidRPr="00FE7EED">
        <w:rPr>
          <w:rFonts w:ascii="Arial" w:eastAsia="Times New Roman" w:hAnsi="Arial" w:cs="Arial"/>
          <w:color w:val="292D24"/>
          <w:kern w:val="0"/>
          <w:sz w:val="24"/>
          <w:szCs w:val="24"/>
          <w:lang w:eastAsia="ru-RU"/>
          <w14:ligatures w14:val="none"/>
        </w:rPr>
        <w:t> Земельного Кодекса;</w:t>
      </w:r>
    </w:p>
    <w:p w14:paraId="35B87899"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history="1">
        <w:r w:rsidRPr="00FE7EED">
          <w:rPr>
            <w:rFonts w:ascii="Arial" w:eastAsia="Times New Roman" w:hAnsi="Arial" w:cs="Arial"/>
            <w:color w:val="7D7D7D"/>
            <w:kern w:val="0"/>
            <w:sz w:val="24"/>
            <w:szCs w:val="24"/>
            <w:u w:val="single"/>
            <w:lang w:eastAsia="ru-RU"/>
            <w14:ligatures w14:val="none"/>
          </w:rPr>
          <w:t>пунктом 6 статьи 39.10</w:t>
        </w:r>
      </w:hyperlink>
      <w:r w:rsidRPr="00FE7EED">
        <w:rPr>
          <w:rFonts w:ascii="Arial" w:eastAsia="Times New Roman" w:hAnsi="Arial" w:cs="Arial"/>
          <w:color w:val="292D24"/>
          <w:kern w:val="0"/>
          <w:sz w:val="24"/>
          <w:szCs w:val="24"/>
          <w:lang w:eastAsia="ru-RU"/>
          <w14:ligatures w14:val="none"/>
        </w:rPr>
        <w:t> Земельного Кодекса;</w:t>
      </w:r>
    </w:p>
    <w:p w14:paraId="00F7671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FE7EED">
        <w:rPr>
          <w:rFonts w:ascii="Arial" w:eastAsia="Times New Roman" w:hAnsi="Arial" w:cs="Arial"/>
          <w:color w:val="292D24"/>
          <w:kern w:val="0"/>
          <w:sz w:val="24"/>
          <w:szCs w:val="24"/>
          <w:lang w:eastAsia="ru-RU"/>
          <w14:ligatures w14:val="none"/>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E39B6B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723658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19) предоставление земельного участка на заявленном виде прав не допускается;</w:t>
      </w:r>
    </w:p>
    <w:p w14:paraId="23FA78E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20) в отношении земельного участка, указанного в заявлении о его предоставлении, не установлен вид разрешенного использования;</w:t>
      </w:r>
    </w:p>
    <w:p w14:paraId="5AFCB5B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21) указанный в заявлении о предоставлении земельного участка земельный участок не отнесен к определенной категории земель;</w:t>
      </w:r>
    </w:p>
    <w:p w14:paraId="2BD3329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48F59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0386A9"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24) границы земельного участка, указанного в заявлении о его предоставлении, подлежат уточнению в соответствии с Федеральным </w:t>
      </w:r>
      <w:hyperlink r:id="rId35" w:history="1">
        <w:r w:rsidRPr="00FE7EED">
          <w:rPr>
            <w:rFonts w:ascii="Arial" w:eastAsia="Times New Roman" w:hAnsi="Arial" w:cs="Arial"/>
            <w:color w:val="7D7D7D"/>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"О государственном кадастре недвижимости";</w:t>
      </w:r>
    </w:p>
    <w:p w14:paraId="2452008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8EBDE1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BB2F88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14:paraId="6BF568D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0C3445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2.11.1. В случае предоставления земельного участка, находящегося в государственной или муниципальной собственности </w:t>
      </w:r>
      <w:r w:rsidRPr="00FE7EED">
        <w:rPr>
          <w:rFonts w:ascii="Arial" w:eastAsia="Times New Roman" w:hAnsi="Arial" w:cs="Arial"/>
          <w:b/>
          <w:bCs/>
          <w:color w:val="292D24"/>
          <w:kern w:val="0"/>
          <w:sz w:val="24"/>
          <w:szCs w:val="24"/>
          <w:lang w:eastAsia="ru-RU"/>
          <w14:ligatures w14:val="none"/>
        </w:rPr>
        <w:t>без</w:t>
      </w:r>
      <w:r w:rsidRPr="00FE7EED">
        <w:rPr>
          <w:rFonts w:ascii="Arial" w:eastAsia="Times New Roman" w:hAnsi="Arial" w:cs="Arial"/>
          <w:color w:val="292D24"/>
          <w:kern w:val="0"/>
          <w:sz w:val="24"/>
          <w:szCs w:val="24"/>
          <w:lang w:eastAsia="ru-RU"/>
          <w14:ligatures w14:val="none"/>
        </w:rPr>
        <w:t> </w:t>
      </w:r>
      <w:r w:rsidRPr="00FE7EED">
        <w:rPr>
          <w:rFonts w:ascii="Arial" w:eastAsia="Times New Roman" w:hAnsi="Arial" w:cs="Arial"/>
          <w:b/>
          <w:bCs/>
          <w:color w:val="292D24"/>
          <w:kern w:val="0"/>
          <w:sz w:val="24"/>
          <w:szCs w:val="24"/>
          <w:lang w:eastAsia="ru-RU"/>
          <w14:ligatures w14:val="none"/>
        </w:rPr>
        <w:t xml:space="preserve">проведения </w:t>
      </w:r>
      <w:proofErr w:type="gramStart"/>
      <w:r w:rsidRPr="00FE7EED">
        <w:rPr>
          <w:rFonts w:ascii="Arial" w:eastAsia="Times New Roman" w:hAnsi="Arial" w:cs="Arial"/>
          <w:b/>
          <w:bCs/>
          <w:color w:val="292D24"/>
          <w:kern w:val="0"/>
          <w:sz w:val="24"/>
          <w:szCs w:val="24"/>
          <w:lang w:eastAsia="ru-RU"/>
          <w14:ligatures w14:val="none"/>
        </w:rPr>
        <w:t>торгов</w:t>
      </w:r>
      <w:proofErr w:type="gramEnd"/>
      <w:r w:rsidRPr="00FE7EED">
        <w:rPr>
          <w:rFonts w:ascii="Arial" w:eastAsia="Times New Roman" w:hAnsi="Arial" w:cs="Arial"/>
          <w:color w:val="292D24"/>
          <w:kern w:val="0"/>
          <w:sz w:val="24"/>
          <w:szCs w:val="24"/>
          <w:lang w:eastAsia="ru-RU"/>
          <w14:ligatures w14:val="none"/>
        </w:rPr>
        <w:t> заявитель обеспечивает подготовку схемы расположения земельного участка на кадастровом плане территории.</w:t>
      </w:r>
    </w:p>
    <w:p w14:paraId="1E208D0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2.11.2. В случае предоставления земельного участка, находящегося в государственной или муниципальной собственности </w:t>
      </w:r>
      <w:r w:rsidRPr="00FE7EED">
        <w:rPr>
          <w:rFonts w:ascii="Arial" w:eastAsia="Times New Roman" w:hAnsi="Arial" w:cs="Arial"/>
          <w:b/>
          <w:bCs/>
          <w:color w:val="292D24"/>
          <w:kern w:val="0"/>
          <w:sz w:val="24"/>
          <w:szCs w:val="24"/>
          <w:lang w:eastAsia="ru-RU"/>
          <w14:ligatures w14:val="none"/>
        </w:rPr>
        <w:t xml:space="preserve">при проведении </w:t>
      </w:r>
      <w:proofErr w:type="gramStart"/>
      <w:r w:rsidRPr="00FE7EED">
        <w:rPr>
          <w:rFonts w:ascii="Arial" w:eastAsia="Times New Roman" w:hAnsi="Arial" w:cs="Arial"/>
          <w:b/>
          <w:bCs/>
          <w:color w:val="292D24"/>
          <w:kern w:val="0"/>
          <w:sz w:val="24"/>
          <w:szCs w:val="24"/>
          <w:lang w:eastAsia="ru-RU"/>
          <w14:ligatures w14:val="none"/>
        </w:rPr>
        <w:t>торгов</w:t>
      </w:r>
      <w:proofErr w:type="gramEnd"/>
      <w:r w:rsidRPr="00FE7EED">
        <w:rPr>
          <w:rFonts w:ascii="Arial" w:eastAsia="Times New Roman" w:hAnsi="Arial" w:cs="Arial"/>
          <w:color w:val="292D24"/>
          <w:kern w:val="0"/>
          <w:sz w:val="24"/>
          <w:szCs w:val="24"/>
          <w:lang w:eastAsia="ru-RU"/>
          <w14:ligatures w14:val="none"/>
        </w:rPr>
        <w:t> подготовка схемы расположения земельного участка на кадастровом плане территории обеспечивается Администрацией.</w:t>
      </w:r>
    </w:p>
    <w:p w14:paraId="61CE0DF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2.12. Порядок, размер и основания взимания государственной пошлины или иной платы, взимаемой за предоставление услуги</w:t>
      </w:r>
    </w:p>
    <w:p w14:paraId="38FABC2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Муниципальная услуга предоставляется без взимания государственной пошлины или иной платы.</w:t>
      </w:r>
    </w:p>
    <w:p w14:paraId="06122FC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02C034A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2AF823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w:t>
      </w:r>
    </w:p>
    <w:p w14:paraId="42244D2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5AFDC3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14:paraId="469FA25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2.15. Срок и порядок регистрации запроса заявителя о предоставлении муниципальной услуги, в том числе в электронной форме</w:t>
      </w:r>
    </w:p>
    <w:p w14:paraId="7523A93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2.15.1. При непосредственном обращении заявителя лично, максимальный срок регистрации заявления – 15 минут.</w:t>
      </w:r>
    </w:p>
    <w:p w14:paraId="741F730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758BC6E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0E5A682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проверяет документы согласно представленной описи;</w:t>
      </w:r>
    </w:p>
    <w:p w14:paraId="3D5A911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регистрирует заявление с документами в соответствии с правилами делопроизводства;</w:t>
      </w:r>
    </w:p>
    <w:p w14:paraId="567CC89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сообщает заявителю о дате выдачи результата предоставления муниципальной услуги.</w:t>
      </w:r>
    </w:p>
    <w:p w14:paraId="0C2738C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57B9AC17"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090BD5F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61CE00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Места ожидания заявителей оборудуются стульями и (или) кресельными секциями, и (или) скамьями.</w:t>
      </w:r>
    </w:p>
    <w:p w14:paraId="3CCBC20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FDED9E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2.16.3. Обеспечение доступности для инвалидов.</w:t>
      </w:r>
    </w:p>
    <w:p w14:paraId="5359A96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1C51A2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возможность беспрепятственного входа в помещение и выхода из него;</w:t>
      </w:r>
    </w:p>
    <w:p w14:paraId="7189316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сопровождение инвалидов, имеющих стойкие расстройства функции зрения и самостоятельного передвижения, и оказание им помощи;</w:t>
      </w:r>
    </w:p>
    <w:p w14:paraId="3739BB4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3CD156F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содействие со стороны должностных лиц, при необходимости, инвалиду при входе в объект и выходе из него;</w:t>
      </w:r>
    </w:p>
    <w:p w14:paraId="460173C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оборудование на прилегающих к зданию территориях мест для парковки автотранспортных средств инвалидов;</w:t>
      </w:r>
    </w:p>
    <w:p w14:paraId="40C4834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сопровождение инвалидов, имеющих стойкие расстройства функции зрения и самостоятельного передвижения, по территории объекта;</w:t>
      </w:r>
    </w:p>
    <w:p w14:paraId="4DECDB5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проведение инструктажа должностных лиц, осуществляющих первичный контакт с получателями услуги, по вопросам работы с инвалидами;</w:t>
      </w:r>
    </w:p>
    <w:p w14:paraId="12A65F7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3A8EBB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26787A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допуск в помещение сурдопереводчика и </w:t>
      </w:r>
      <w:proofErr w:type="spellStart"/>
      <w:r w:rsidRPr="00FE7EED">
        <w:rPr>
          <w:rFonts w:ascii="Arial" w:eastAsia="Times New Roman" w:hAnsi="Arial" w:cs="Arial"/>
          <w:color w:val="292D24"/>
          <w:kern w:val="0"/>
          <w:sz w:val="24"/>
          <w:szCs w:val="24"/>
          <w:lang w:eastAsia="ru-RU"/>
          <w14:ligatures w14:val="none"/>
        </w:rPr>
        <w:t>тифлосурдопереводчика</w:t>
      </w:r>
      <w:proofErr w:type="spellEnd"/>
      <w:r w:rsidRPr="00FE7EED">
        <w:rPr>
          <w:rFonts w:ascii="Arial" w:eastAsia="Times New Roman" w:hAnsi="Arial" w:cs="Arial"/>
          <w:color w:val="292D24"/>
          <w:kern w:val="0"/>
          <w:sz w:val="24"/>
          <w:szCs w:val="24"/>
          <w:lang w:eastAsia="ru-RU"/>
          <w14:ligatures w14:val="none"/>
        </w:rPr>
        <w:t>;</w:t>
      </w:r>
    </w:p>
    <w:p w14:paraId="68CBBFA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предоставление, при необходимости, услуги по месту жительства инвалида или в дистанционном режиме;</w:t>
      </w:r>
    </w:p>
    <w:p w14:paraId="6B85178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6BE575E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w:t>
      </w:r>
      <w:r w:rsidRPr="00FE7EED">
        <w:rPr>
          <w:rFonts w:ascii="Arial" w:eastAsia="Times New Roman" w:hAnsi="Arial" w:cs="Arial"/>
          <w:b/>
          <w:bCs/>
          <w:color w:val="292D24"/>
          <w:kern w:val="0"/>
          <w:sz w:val="28"/>
          <w:szCs w:val="28"/>
          <w:lang w:eastAsia="ru-RU"/>
          <w14:ligatures w14:val="none"/>
        </w:rPr>
        <w:lastRenderedPageBreak/>
        <w:t>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FE7EED">
        <w:rPr>
          <w:rFonts w:ascii="Arial" w:eastAsia="Times New Roman" w:hAnsi="Arial" w:cs="Arial"/>
          <w:color w:val="292D24"/>
          <w:kern w:val="0"/>
          <w:sz w:val="28"/>
          <w:szCs w:val="28"/>
          <w:lang w:eastAsia="ru-RU"/>
          <w14:ligatures w14:val="none"/>
        </w:rPr>
        <w:t> </w:t>
      </w:r>
      <w:r w:rsidRPr="00FE7EED">
        <w:rPr>
          <w:rFonts w:ascii="Arial" w:eastAsia="Times New Roman" w:hAnsi="Arial" w:cs="Arial"/>
          <w:b/>
          <w:bCs/>
          <w:color w:val="292D24"/>
          <w:kern w:val="0"/>
          <w:sz w:val="28"/>
          <w:szCs w:val="28"/>
          <w:lang w:eastAsia="ru-RU"/>
          <w14:ligatures w14:val="none"/>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5CE91E8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Показатели доступности муниципальной услуги:</w:t>
      </w:r>
    </w:p>
    <w:p w14:paraId="7644BB0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транспортная или пешая доступность к местам предоставления муниципальной услуги;</w:t>
      </w:r>
    </w:p>
    <w:p w14:paraId="45C86FF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доступность обращения за предоставлением муниципальной услуги, в том числе для лиц с ограниченными возможностями здоровья;</w:t>
      </w:r>
    </w:p>
    <w:p w14:paraId="357BF7A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FD784F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возможность получения информации о ходе предоставления муниципальной услуги;</w:t>
      </w:r>
    </w:p>
    <w:p w14:paraId="3A161C9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возможность получения муниципальной услуги в электронном виде;</w:t>
      </w:r>
    </w:p>
    <w:p w14:paraId="7D54246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предоставление муниципальной услуги в многофункциональном центре предоставления государственных и муниципальных услуг;</w:t>
      </w:r>
    </w:p>
    <w:p w14:paraId="2006335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возможность получения муниципальной услуги посредством комплексного запроса.</w:t>
      </w:r>
    </w:p>
    <w:p w14:paraId="28EBED2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 xml:space="preserve">Показателями доступности предоставления муниципальной </w:t>
      </w:r>
      <w:proofErr w:type="spellStart"/>
      <w:r w:rsidRPr="00FE7EED">
        <w:rPr>
          <w:rFonts w:ascii="Arial" w:eastAsia="Times New Roman" w:hAnsi="Arial" w:cs="Arial"/>
          <w:b/>
          <w:bCs/>
          <w:color w:val="292D24"/>
          <w:kern w:val="0"/>
          <w:sz w:val="24"/>
          <w:szCs w:val="24"/>
          <w:lang w:eastAsia="ru-RU"/>
          <w14:ligatures w14:val="none"/>
        </w:rPr>
        <w:t>услги</w:t>
      </w:r>
      <w:proofErr w:type="spellEnd"/>
      <w:r w:rsidRPr="00FE7EED">
        <w:rPr>
          <w:rFonts w:ascii="Arial" w:eastAsia="Times New Roman" w:hAnsi="Arial" w:cs="Arial"/>
          <w:b/>
          <w:bCs/>
          <w:color w:val="292D24"/>
          <w:kern w:val="0"/>
          <w:sz w:val="24"/>
          <w:szCs w:val="24"/>
          <w:lang w:eastAsia="ru-RU"/>
          <w14:ligatures w14:val="none"/>
        </w:rPr>
        <w:t xml:space="preserve"> в электронной форме являются:</w:t>
      </w:r>
    </w:p>
    <w:p w14:paraId="7DF6415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получение информации о порядке и сроках предоставления услуги;</w:t>
      </w:r>
    </w:p>
    <w:p w14:paraId="6B34B13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14:paraId="5F7E8CE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формирование запроса;</w:t>
      </w:r>
    </w:p>
    <w:p w14:paraId="14EF52C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прием и регистрация органом (организацией) запроса и иных документов, необходимых для предоставления услуги;</w:t>
      </w:r>
    </w:p>
    <w:p w14:paraId="3C4686B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получение результата предоставления услуги;</w:t>
      </w:r>
    </w:p>
    <w:p w14:paraId="78ABC53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получение сведений о ходе выполнения запроса;</w:t>
      </w:r>
    </w:p>
    <w:p w14:paraId="70B9D6E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осуществление оценки качества предоставления муниципальной услуги;</w:t>
      </w:r>
    </w:p>
    <w:p w14:paraId="2476229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319465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Показатели качества муниципальной услуги:</w:t>
      </w:r>
    </w:p>
    <w:p w14:paraId="5BABF80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полнота и актуальность информации о порядке предоставления муниципальной услуги;</w:t>
      </w:r>
    </w:p>
    <w:p w14:paraId="6F580E5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02C31D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5A8020E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количество фактов взаимодействия заявителя с должностными лицами при предоставлении муниципальной услуги;</w:t>
      </w:r>
    </w:p>
    <w:p w14:paraId="007C038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отсутствие очередей при приеме и выдаче документов заявителям;</w:t>
      </w:r>
    </w:p>
    <w:p w14:paraId="30A1482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отсутствием обоснованных жалоб на действия (бездействие) специалистов и уполномоченных должностных лиц;</w:t>
      </w:r>
    </w:p>
    <w:p w14:paraId="365A241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отсутствие жалоб на некорректное, невнимательное отношение специалистов и уполномоченных должностных лиц к заявителям</w:t>
      </w:r>
    </w:p>
    <w:p w14:paraId="3B283BFF"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8"/>
          <w:szCs w:val="28"/>
          <w:lang w:eastAsia="ru-RU"/>
          <w14:ligatures w14:val="none"/>
        </w:rPr>
      </w:pPr>
      <w:bookmarkStart w:id="0" w:name="Par0"/>
      <w:bookmarkEnd w:id="0"/>
      <w:r w:rsidRPr="00FE7EED">
        <w:rPr>
          <w:rFonts w:ascii="Arial" w:eastAsia="Times New Roman" w:hAnsi="Arial" w:cs="Arial"/>
          <w:b/>
          <w:bCs/>
          <w:color w:val="292D24"/>
          <w:kern w:val="0"/>
          <w:sz w:val="28"/>
          <w:szCs w:val="28"/>
          <w:lang w:eastAsia="ru-RU"/>
          <w14:ligatures w14:val="none"/>
        </w:rPr>
        <w:t>2.18. Иные требования, в том числе учитывающие особенности предоставления муниципальной услуги в электронной форме</w:t>
      </w:r>
    </w:p>
    <w:p w14:paraId="11928480"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6" w:history="1">
        <w:r w:rsidRPr="00FE7EED">
          <w:rPr>
            <w:rFonts w:ascii="Arial" w:eastAsia="Times New Roman" w:hAnsi="Arial" w:cs="Arial"/>
            <w:color w:val="7D7D7D"/>
            <w:kern w:val="0"/>
            <w:sz w:val="24"/>
            <w:szCs w:val="24"/>
            <w:u w:val="single"/>
            <w:lang w:eastAsia="ru-RU"/>
            <w14:ligatures w14:val="none"/>
          </w:rPr>
          <w:t>закона</w:t>
        </w:r>
      </w:hyperlink>
      <w:r w:rsidRPr="00FE7EED">
        <w:rPr>
          <w:rFonts w:ascii="Arial" w:eastAsia="Times New Roman" w:hAnsi="Arial" w:cs="Arial"/>
          <w:color w:val="292D24"/>
          <w:kern w:val="0"/>
          <w:sz w:val="24"/>
          <w:szCs w:val="24"/>
          <w:lang w:eastAsia="ru-RU"/>
          <w14:ligatures w14:val="none"/>
        </w:rPr>
        <w:t> «Об электронной подписи» и Федерального закона «Об организации предоставления государственных и муниципальных услуг».</w:t>
      </w:r>
    </w:p>
    <w:p w14:paraId="3CF1D454" w14:textId="77777777" w:rsidR="002C7848" w:rsidRPr="00FE7EED" w:rsidRDefault="00000000" w:rsidP="002C7848">
      <w:pPr>
        <w:shd w:val="clear" w:color="auto" w:fill="F8FAFB"/>
        <w:spacing w:after="0" w:line="240" w:lineRule="auto"/>
        <w:rPr>
          <w:rFonts w:ascii="Arial" w:eastAsia="Times New Roman" w:hAnsi="Arial" w:cs="Arial"/>
          <w:color w:val="292D24"/>
          <w:kern w:val="0"/>
          <w:sz w:val="24"/>
          <w:szCs w:val="24"/>
          <w:lang w:eastAsia="ru-RU"/>
          <w14:ligatures w14:val="none"/>
        </w:rPr>
      </w:pPr>
      <w:hyperlink r:id="rId37" w:history="1">
        <w:r w:rsidR="002C7848" w:rsidRPr="00FE7EED">
          <w:rPr>
            <w:rFonts w:ascii="Arial" w:eastAsia="Times New Roman" w:hAnsi="Arial" w:cs="Arial"/>
            <w:color w:val="7D7D7D"/>
            <w:kern w:val="0"/>
            <w:sz w:val="24"/>
            <w:szCs w:val="24"/>
            <w:u w:val="single"/>
            <w:lang w:eastAsia="ru-RU"/>
            <w14:ligatures w14:val="none"/>
          </w:rPr>
          <w:t>Виды</w:t>
        </w:r>
      </w:hyperlink>
      <w:r w:rsidR="002C7848" w:rsidRPr="00FE7EED">
        <w:rPr>
          <w:rFonts w:ascii="Arial" w:eastAsia="Times New Roman" w:hAnsi="Arial" w:cs="Arial"/>
          <w:color w:val="292D24"/>
          <w:kern w:val="0"/>
          <w:sz w:val="24"/>
          <w:szCs w:val="24"/>
          <w:lang w:eastAsia="ru-RU"/>
          <w14:ligatures w14:val="none"/>
        </w:rPr>
        <w:t>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246B6C57" w14:textId="77777777" w:rsidR="002C7848" w:rsidRPr="00FE7EED" w:rsidRDefault="00000000" w:rsidP="002C7848">
      <w:pPr>
        <w:shd w:val="clear" w:color="auto" w:fill="F8FAFB"/>
        <w:spacing w:after="0" w:line="240" w:lineRule="auto"/>
        <w:rPr>
          <w:rFonts w:ascii="Arial" w:eastAsia="Times New Roman" w:hAnsi="Arial" w:cs="Arial"/>
          <w:color w:val="292D24"/>
          <w:kern w:val="0"/>
          <w:sz w:val="24"/>
          <w:szCs w:val="24"/>
          <w:lang w:eastAsia="ru-RU"/>
          <w14:ligatures w14:val="none"/>
        </w:rPr>
      </w:pPr>
      <w:hyperlink r:id="rId38" w:history="1">
        <w:r w:rsidR="002C7848" w:rsidRPr="00FE7EED">
          <w:rPr>
            <w:rFonts w:ascii="Arial" w:eastAsia="Times New Roman" w:hAnsi="Arial" w:cs="Arial"/>
            <w:color w:val="7D7D7D"/>
            <w:kern w:val="0"/>
            <w:sz w:val="24"/>
            <w:szCs w:val="24"/>
            <w:u w:val="single"/>
            <w:lang w:eastAsia="ru-RU"/>
            <w14:ligatures w14:val="none"/>
          </w:rPr>
          <w:t>Порядок</w:t>
        </w:r>
      </w:hyperlink>
      <w:r w:rsidR="002C7848" w:rsidRPr="00FE7EED">
        <w:rPr>
          <w:rFonts w:ascii="Arial" w:eastAsia="Times New Roman" w:hAnsi="Arial" w:cs="Arial"/>
          <w:color w:val="292D24"/>
          <w:kern w:val="0"/>
          <w:sz w:val="24"/>
          <w:szCs w:val="24"/>
          <w:lang w:eastAsia="ru-RU"/>
          <w14:ligatures w14:val="none"/>
        </w:rPr>
        <w:t>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828069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Для использования простой ЭП заявитель должен быть зарегистрирован в единой системе идентификации и аутентификации.</w:t>
      </w:r>
    </w:p>
    <w:p w14:paraId="4290D506"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9" w:history="1">
        <w:r w:rsidRPr="00FE7EED">
          <w:rPr>
            <w:rFonts w:ascii="Arial" w:eastAsia="Times New Roman" w:hAnsi="Arial" w:cs="Arial"/>
            <w:color w:val="7D7D7D"/>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«Об электронной подписи».</w:t>
      </w:r>
    </w:p>
    <w:p w14:paraId="494913A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1384E58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6C658A4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Заявление и документы, необходимые для получения муниципальной услуги, представляемые в форме электронных документов подписываются:</w:t>
      </w:r>
    </w:p>
    <w:p w14:paraId="0E76049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заявление - простой ЭП;</w:t>
      </w:r>
    </w:p>
    <w:p w14:paraId="609B873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копии документов, не требующих предоставления оригиналов или нотариального заверения, - простой ЭП;</w:t>
      </w:r>
    </w:p>
    <w:p w14:paraId="49A06D0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документы, выданные органами или организациями</w:t>
      </w:r>
      <w:r w:rsidRPr="00FE7EED">
        <w:rPr>
          <w:rFonts w:ascii="Arial" w:eastAsia="Times New Roman" w:hAnsi="Arial" w:cs="Arial"/>
          <w:i/>
          <w:iCs/>
          <w:color w:val="292D24"/>
          <w:kern w:val="0"/>
          <w:sz w:val="24"/>
          <w:szCs w:val="24"/>
          <w:lang w:eastAsia="ru-RU"/>
          <w14:ligatures w14:val="none"/>
        </w:rPr>
        <w:t>,</w:t>
      </w:r>
      <w:r w:rsidRPr="00FE7EED">
        <w:rPr>
          <w:rFonts w:ascii="Arial" w:eastAsia="Times New Roman" w:hAnsi="Arial" w:cs="Arial"/>
          <w:color w:val="292D24"/>
          <w:kern w:val="0"/>
          <w:sz w:val="24"/>
          <w:szCs w:val="24"/>
          <w:lang w:eastAsia="ru-RU"/>
          <w14:ligatures w14:val="none"/>
        </w:rPr>
        <w:t> - усиленной квалифицированной ЭП таких органов или организаций;</w:t>
      </w:r>
    </w:p>
    <w:p w14:paraId="2A838A0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копии документов, требующих предоставления оригиналов или нотариального заверения, - усиленной квалифицированной ЭП нотариуса.</w:t>
      </w:r>
    </w:p>
    <w:p w14:paraId="1352D1E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14:paraId="6B4BA74A"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III. Состав, последовательность и сроки выполнения</w:t>
      </w:r>
    </w:p>
    <w:p w14:paraId="505DC54E"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8673241"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bookmarkStart w:id="1" w:name="sub_31"/>
      <w:bookmarkEnd w:id="1"/>
      <w:r w:rsidRPr="00FE7EED">
        <w:rPr>
          <w:rFonts w:ascii="Arial" w:eastAsia="Times New Roman" w:hAnsi="Arial" w:cs="Arial"/>
          <w:color w:val="292D24"/>
          <w:kern w:val="0"/>
          <w:sz w:val="24"/>
          <w:szCs w:val="24"/>
          <w:lang w:eastAsia="ru-RU"/>
          <w14:ligatures w14:val="none"/>
        </w:rPr>
        <w:t>Исчерпывающий перечень административных процедур:</w:t>
      </w:r>
    </w:p>
    <w:p w14:paraId="69FFB72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прием и регистрация заявления и документов, необходимых для предоставления муниципальной услуги;</w:t>
      </w:r>
    </w:p>
    <w:p w14:paraId="1223828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2) формирование и направление межведомственных запросов в органы и организации, участвующие в предоставлении муниципальной услуги;</w:t>
      </w:r>
    </w:p>
    <w:p w14:paraId="775369E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14:paraId="5613B71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 Выдача (направление) заявителю результата предоставления муниципальной услуги.</w:t>
      </w:r>
    </w:p>
    <w:p w14:paraId="4D63A8E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5) Порядок осуществления в электронной форме, в том числе с использованием Регионального портала, административных процедур (действий);</w:t>
      </w:r>
    </w:p>
    <w:p w14:paraId="03544F1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 Порядок исправления допущенных опечаток и ошибок в выданных в результате предоставления муниципальной услуги документах.</w:t>
      </w:r>
    </w:p>
    <w:p w14:paraId="546AC14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14:paraId="1E869DAA"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8"/>
          <w:szCs w:val="28"/>
          <w:lang w:eastAsia="ru-RU"/>
          <w14:ligatures w14:val="none"/>
        </w:rPr>
      </w:pPr>
      <w:bookmarkStart w:id="2" w:name="sub_400"/>
      <w:bookmarkEnd w:id="2"/>
      <w:r w:rsidRPr="00FE7EED">
        <w:rPr>
          <w:rFonts w:ascii="Arial" w:eastAsia="Times New Roman" w:hAnsi="Arial" w:cs="Arial"/>
          <w:b/>
          <w:bCs/>
          <w:color w:val="292D24"/>
          <w:kern w:val="0"/>
          <w:sz w:val="28"/>
          <w:szCs w:val="28"/>
          <w:lang w:eastAsia="ru-RU"/>
          <w14:ligatures w14:val="none"/>
        </w:rPr>
        <w:t>3.1. Прием и регистрация заявления и документов, необходимых для предоставления муниципальной услуги</w:t>
      </w:r>
    </w:p>
    <w:p w14:paraId="2D5B427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3.1.1. Основанием начала административной процедуры является 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14:paraId="2110F86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3.1.2. При получении заявления ответственный Специалист Администрации, ответственный за предоставление муниципальной услуги (далее - ответственный исполнитель) выполняет следующие действия:</w:t>
      </w:r>
    </w:p>
    <w:p w14:paraId="2315DA2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устанавливает личность заявителя или представителя заявителя;</w:t>
      </w:r>
    </w:p>
    <w:p w14:paraId="185F3BD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проверяет полномочия представителя заявителя;</w:t>
      </w:r>
    </w:p>
    <w:p w14:paraId="1886DAD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проверяет правильность оформления заявления;</w:t>
      </w:r>
    </w:p>
    <w:p w14:paraId="0885D44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112E6D4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3D233EC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5) заполняет расписку о приеме (регистрации) заявления заявителя;</w:t>
      </w:r>
    </w:p>
    <w:p w14:paraId="0C2CD13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 вносит запись о приеме заявления в Журнал регистрации заявлений.</w:t>
      </w:r>
    </w:p>
    <w:p w14:paraId="2E62A17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3.1.3. Срок выполнения административной процедуры - 1 рабочий день.</w:t>
      </w:r>
    </w:p>
    <w:p w14:paraId="18D9297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3.1.4. Критерием принятия решения является обращение заявителя за получением муниципальной услуги.</w:t>
      </w:r>
    </w:p>
    <w:p w14:paraId="5E17E4B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3.1.5. Результатом административной процедуры является прием заявления и прилагаемых документов.</w:t>
      </w:r>
    </w:p>
    <w:p w14:paraId="55AEF6D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3.1.6. Способом фиксации результата выполнения административной процедуры является регистрация заявления в журнале регистрации заявлений.</w:t>
      </w:r>
    </w:p>
    <w:p w14:paraId="344030D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3.2. Формирование и направление межведомственных запросов в органы и организации, участвующие в предоставлении муниципальной услуги</w:t>
      </w:r>
    </w:p>
    <w:p w14:paraId="1D9F157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7B07D3F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14:paraId="765AB09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035B4BA"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0" w:history="1">
        <w:r w:rsidRPr="00FE7EED">
          <w:rPr>
            <w:rFonts w:ascii="Arial" w:eastAsia="Times New Roman" w:hAnsi="Arial" w:cs="Arial"/>
            <w:color w:val="7D7D7D"/>
            <w:kern w:val="0"/>
            <w:sz w:val="24"/>
            <w:szCs w:val="24"/>
            <w:u w:val="single"/>
            <w:lang w:eastAsia="ru-RU"/>
            <w14:ligatures w14:val="none"/>
          </w:rPr>
          <w:t>законодательства</w:t>
        </w:r>
      </w:hyperlink>
      <w:r w:rsidRPr="00FE7EED">
        <w:rPr>
          <w:rFonts w:ascii="Arial" w:eastAsia="Times New Roman" w:hAnsi="Arial" w:cs="Arial"/>
          <w:color w:val="292D24"/>
          <w:kern w:val="0"/>
          <w:sz w:val="24"/>
          <w:szCs w:val="24"/>
          <w:lang w:eastAsia="ru-RU"/>
          <w14:ligatures w14:val="none"/>
        </w:rPr>
        <w:t> Российской Федерации о защите персональных данных.</w:t>
      </w:r>
    </w:p>
    <w:p w14:paraId="776300A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Ответственный исполнитель </w:t>
      </w:r>
      <w:proofErr w:type="gramStart"/>
      <w:r w:rsidRPr="00FE7EED">
        <w:rPr>
          <w:rFonts w:ascii="Arial" w:eastAsia="Times New Roman" w:hAnsi="Arial" w:cs="Arial"/>
          <w:color w:val="292D24"/>
          <w:kern w:val="0"/>
          <w:sz w:val="24"/>
          <w:szCs w:val="24"/>
          <w:lang w:eastAsia="ru-RU"/>
          <w14:ligatures w14:val="none"/>
        </w:rPr>
        <w:t>Администрации</w:t>
      </w:r>
      <w:proofErr w:type="gramEnd"/>
      <w:r w:rsidRPr="00FE7EED">
        <w:rPr>
          <w:rFonts w:ascii="Arial" w:eastAsia="Times New Roman" w:hAnsi="Arial" w:cs="Arial"/>
          <w:color w:val="292D24"/>
          <w:kern w:val="0"/>
          <w:sz w:val="24"/>
          <w:szCs w:val="24"/>
          <w:lang w:eastAsia="ru-RU"/>
          <w14:ligatures w14:val="none"/>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2C1C487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3.2.4. Максимальный срок подготовки и направления ответа на запрос не может превышать пять рабочих дней.</w:t>
      </w:r>
    </w:p>
    <w:p w14:paraId="5415537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3.2.5. Ответ на межведомственный запрос регистрируется в установленном порядке.</w:t>
      </w:r>
    </w:p>
    <w:p w14:paraId="512F488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3.2.6. Ответственный исполнитель приобщает ответ, полученный по межведомственному запросу к документам, представленным заявителем.</w:t>
      </w:r>
    </w:p>
    <w:p w14:paraId="1DFE568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3.2.7. Максимальный срок выполнения административной процедуры - 7 рабочих дней.</w:t>
      </w:r>
    </w:p>
    <w:p w14:paraId="41498F8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3.2.8. Критерием принятия решения является отсутствие документов, указанных в пункте 2.7.1. настоящего Административного регламента.</w:t>
      </w:r>
    </w:p>
    <w:p w14:paraId="3E14AAE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3.2.9. Результат административной процедуры – получение ответов на межведомственные запросы.</w:t>
      </w:r>
    </w:p>
    <w:p w14:paraId="39EE215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14:paraId="7F82A96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lastRenderedPageBreak/>
        <w:t>3.3 Опубликование извещения о предполагаемом предоставлении соответствующего земельного участка и проведение торгов</w:t>
      </w:r>
    </w:p>
    <w:p w14:paraId="52A9AC3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(в случае, если подано больше одного заявления для получения</w:t>
      </w:r>
    </w:p>
    <w:p w14:paraId="52414F2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муниципальной услуги)</w:t>
      </w:r>
    </w:p>
    <w:p w14:paraId="2E85EDA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3.3.1. </w:t>
      </w:r>
      <w:proofErr w:type="gramStart"/>
      <w:r w:rsidRPr="00FE7EED">
        <w:rPr>
          <w:rFonts w:ascii="Arial" w:eastAsia="Times New Roman" w:hAnsi="Arial" w:cs="Arial"/>
          <w:color w:val="292D24"/>
          <w:kern w:val="0"/>
          <w:sz w:val="24"/>
          <w:szCs w:val="24"/>
          <w:lang w:eastAsia="ru-RU"/>
          <w14:ligatures w14:val="none"/>
        </w:rPr>
        <w:t>1.Основанием</w:t>
      </w:r>
      <w:proofErr w:type="gramEnd"/>
      <w:r w:rsidRPr="00FE7EED">
        <w:rPr>
          <w:rFonts w:ascii="Arial" w:eastAsia="Times New Roman" w:hAnsi="Arial" w:cs="Arial"/>
          <w:color w:val="292D24"/>
          <w:kern w:val="0"/>
          <w:sz w:val="24"/>
          <w:szCs w:val="24"/>
          <w:lang w:eastAsia="ru-RU"/>
          <w14:ligatures w14:val="none"/>
        </w:rPr>
        <w:t xml:space="preserve">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14:paraId="62FABD6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14:paraId="4841699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p>
    <w:p w14:paraId="107DB1A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u w:val="single"/>
          <w:lang w:eastAsia="ru-RU"/>
          <w14:ligatures w14:val="none"/>
        </w:rPr>
        <w:t>Предварительное согласование предоставления земельного участка</w:t>
      </w:r>
    </w:p>
    <w:p w14:paraId="4114688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14:paraId="46FA99E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16EECF65"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принимает решение о предварительном согласовании предоставления земельного участка в соответствии со </w:t>
      </w:r>
      <w:hyperlink r:id="rId41" w:history="1">
        <w:r w:rsidRPr="00FE7EED">
          <w:rPr>
            <w:rFonts w:ascii="Arial" w:eastAsia="Times New Roman" w:hAnsi="Arial" w:cs="Arial"/>
            <w:color w:val="7D7D7D"/>
            <w:kern w:val="0"/>
            <w:sz w:val="24"/>
            <w:szCs w:val="24"/>
            <w:u w:val="single"/>
            <w:lang w:eastAsia="ru-RU"/>
            <w14:ligatures w14:val="none"/>
          </w:rPr>
          <w:t>статьей 39.15</w:t>
        </w:r>
      </w:hyperlink>
      <w:r w:rsidRPr="00FE7EED">
        <w:rPr>
          <w:rFonts w:ascii="Arial" w:eastAsia="Times New Roman" w:hAnsi="Arial" w:cs="Arial"/>
          <w:color w:val="292D24"/>
          <w:kern w:val="0"/>
          <w:sz w:val="24"/>
          <w:szCs w:val="24"/>
          <w:lang w:eastAsia="ru-RU"/>
          <w14:ligatures w14:val="none"/>
        </w:rPr>
        <w:t>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2" w:history="1">
        <w:r w:rsidRPr="00FE7EED">
          <w:rPr>
            <w:rFonts w:ascii="Arial" w:eastAsia="Times New Roman" w:hAnsi="Arial" w:cs="Arial"/>
            <w:color w:val="7D7D7D"/>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«О государственном кадастре недвижимости», и направляет указанное решение заявителю в срок не позднее десяти дней.</w:t>
      </w:r>
    </w:p>
    <w:p w14:paraId="62970A1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576A06BD"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w:t>
      </w:r>
      <w:r w:rsidRPr="00FE7EED">
        <w:rPr>
          <w:rFonts w:ascii="Arial" w:eastAsia="Times New Roman" w:hAnsi="Arial" w:cs="Arial"/>
          <w:color w:val="292D24"/>
          <w:kern w:val="0"/>
          <w:sz w:val="24"/>
          <w:szCs w:val="24"/>
          <w:lang w:eastAsia="ru-RU"/>
          <w14:ligatures w14:val="none"/>
        </w:rPr>
        <w:lastRenderedPageBreak/>
        <w:t>торгов в порядке, установленном </w:t>
      </w:r>
      <w:hyperlink r:id="rId43" w:history="1">
        <w:r w:rsidRPr="00FE7EED">
          <w:rPr>
            <w:rFonts w:ascii="Arial" w:eastAsia="Times New Roman" w:hAnsi="Arial" w:cs="Arial"/>
            <w:color w:val="7D7D7D"/>
            <w:kern w:val="0"/>
            <w:sz w:val="24"/>
            <w:szCs w:val="24"/>
            <w:u w:val="single"/>
            <w:lang w:eastAsia="ru-RU"/>
            <w14:ligatures w14:val="none"/>
          </w:rPr>
          <w:t>статьей 39.17</w:t>
        </w:r>
      </w:hyperlink>
      <w:r w:rsidRPr="00FE7EED">
        <w:rPr>
          <w:rFonts w:ascii="Arial" w:eastAsia="Times New Roman" w:hAnsi="Arial" w:cs="Arial"/>
          <w:color w:val="292D24"/>
          <w:kern w:val="0"/>
          <w:sz w:val="24"/>
          <w:szCs w:val="24"/>
          <w:lang w:eastAsia="ru-RU"/>
          <w14:ligatures w14:val="none"/>
        </w:rPr>
        <w:t> Земельного Кодекса Российской Федерации.</w:t>
      </w:r>
    </w:p>
    <w:p w14:paraId="1991755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7C4EC3D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4BD303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18F028C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3.3.1.3. Максимальный срок выполнения административной процедуры составляет </w:t>
      </w:r>
      <w:r w:rsidRPr="00FE7EED">
        <w:rPr>
          <w:rFonts w:ascii="Arial" w:eastAsia="Times New Roman" w:hAnsi="Arial" w:cs="Arial"/>
          <w:color w:val="000000"/>
          <w:kern w:val="0"/>
          <w:sz w:val="24"/>
          <w:szCs w:val="24"/>
          <w:lang w:eastAsia="ru-RU"/>
          <w14:ligatures w14:val="none"/>
        </w:rPr>
        <w:t>20 календарных дней (в период до 01.01.2024 – не более 14 календарных дней) со дня поступления заявления и документов в Администрацию.</w:t>
      </w:r>
    </w:p>
    <w:p w14:paraId="5058BF3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3.3.1.4. Критерий принятия решения - наличие оснований для предварительного согласования предоставления земельного участка.</w:t>
      </w:r>
    </w:p>
    <w:p w14:paraId="77AD97C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3.3.1.5. Результатом административной процедуры является подписанное решение о предварительном согласовании предоставления земельного участка.</w:t>
      </w:r>
    </w:p>
    <w:p w14:paraId="59A4502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исходящей документации.</w:t>
      </w:r>
    </w:p>
    <w:p w14:paraId="0FA31407"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u w:val="single"/>
          <w:lang w:eastAsia="ru-RU"/>
          <w14:ligatures w14:val="none"/>
        </w:rPr>
        <w:t>Процедура проведения аукциона</w:t>
      </w:r>
    </w:p>
    <w:p w14:paraId="7E4404B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3.3.2.1. Основание административной процедуры является поступление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14:paraId="1274E45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3.3.2.2. Уполномоченный орган в недельный срок со дня поступления этих заявлений принимает решение 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14:paraId="29681EE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14:paraId="1A75E96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388795FE"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history="1">
        <w:r w:rsidRPr="00FE7EED">
          <w:rPr>
            <w:rFonts w:ascii="Arial" w:eastAsia="Times New Roman" w:hAnsi="Arial" w:cs="Arial"/>
            <w:color w:val="000000"/>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449203F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30B0157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E35640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5) принятие Администрацией решения о проведении аукциона.</w:t>
      </w:r>
    </w:p>
    <w:p w14:paraId="114B57E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1278206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257F969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14:paraId="2AC1C94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14:paraId="67542E4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380CA3D"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history="1">
        <w:r w:rsidRPr="00FE7EED">
          <w:rPr>
            <w:rFonts w:ascii="Arial" w:eastAsia="Times New Roman" w:hAnsi="Arial" w:cs="Arial"/>
            <w:color w:val="000000"/>
            <w:kern w:val="0"/>
            <w:sz w:val="24"/>
            <w:szCs w:val="24"/>
            <w:u w:val="single"/>
            <w:lang w:eastAsia="ru-RU"/>
            <w14:ligatures w14:val="none"/>
          </w:rPr>
          <w:t>пункте 9</w:t>
        </w:r>
      </w:hyperlink>
      <w:r w:rsidRPr="00FE7EED">
        <w:rPr>
          <w:rFonts w:ascii="Arial" w:eastAsia="Times New Roman" w:hAnsi="Arial" w:cs="Arial"/>
          <w:color w:val="000000"/>
          <w:kern w:val="0"/>
          <w:sz w:val="24"/>
          <w:szCs w:val="24"/>
          <w:lang w:eastAsia="ru-RU"/>
          <w14:ligatures w14:val="none"/>
        </w:rPr>
        <w:t> статьи 39.12. Земельного кодекса Российской Федерации.</w:t>
      </w:r>
    </w:p>
    <w:p w14:paraId="1EDB5B9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055194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Протокол о результатах аукциона размещается на официальном сайте в течение одного рабочего дня со дня подписания данного протокола.</w:t>
      </w:r>
    </w:p>
    <w:p w14:paraId="3BB8855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30DF9FA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0DFC0BE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19626987"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history="1">
        <w:r w:rsidRPr="00FE7EED">
          <w:rPr>
            <w:rFonts w:ascii="Arial" w:eastAsia="Times New Roman" w:hAnsi="Arial" w:cs="Arial"/>
            <w:color w:val="000000"/>
            <w:kern w:val="0"/>
            <w:sz w:val="24"/>
            <w:szCs w:val="24"/>
            <w:u w:val="single"/>
            <w:lang w:eastAsia="ru-RU"/>
            <w14:ligatures w14:val="none"/>
          </w:rPr>
          <w:t>пунктами 13</w:t>
        </w:r>
      </w:hyperlink>
      <w:r w:rsidRPr="00FE7EED">
        <w:rPr>
          <w:rFonts w:ascii="Arial" w:eastAsia="Times New Roman" w:hAnsi="Arial" w:cs="Arial"/>
          <w:color w:val="292D24"/>
          <w:kern w:val="0"/>
          <w:sz w:val="24"/>
          <w:szCs w:val="24"/>
          <w:lang w:eastAsia="ru-RU"/>
          <w14:ligatures w14:val="none"/>
        </w:rPr>
        <w:t>, </w:t>
      </w:r>
      <w:hyperlink r:id="rId47" w:history="1">
        <w:r w:rsidRPr="00FE7EED">
          <w:rPr>
            <w:rFonts w:ascii="Arial" w:eastAsia="Times New Roman" w:hAnsi="Arial" w:cs="Arial"/>
            <w:color w:val="000000"/>
            <w:kern w:val="0"/>
            <w:sz w:val="24"/>
            <w:szCs w:val="24"/>
            <w:u w:val="single"/>
            <w:lang w:eastAsia="ru-RU"/>
            <w14:ligatures w14:val="none"/>
          </w:rPr>
          <w:t>14</w:t>
        </w:r>
      </w:hyperlink>
      <w:r w:rsidRPr="00FE7EED">
        <w:rPr>
          <w:rFonts w:ascii="Arial" w:eastAsia="Times New Roman" w:hAnsi="Arial" w:cs="Arial"/>
          <w:color w:val="292D24"/>
          <w:kern w:val="0"/>
          <w:sz w:val="24"/>
          <w:szCs w:val="24"/>
          <w:lang w:eastAsia="ru-RU"/>
          <w14:ligatures w14:val="none"/>
        </w:rPr>
        <w:t> или </w:t>
      </w:r>
      <w:hyperlink r:id="rId48" w:history="1">
        <w:r w:rsidRPr="00FE7EED">
          <w:rPr>
            <w:rFonts w:ascii="Arial" w:eastAsia="Times New Roman" w:hAnsi="Arial" w:cs="Arial"/>
            <w:color w:val="000000"/>
            <w:kern w:val="0"/>
            <w:sz w:val="24"/>
            <w:szCs w:val="24"/>
            <w:u w:val="single"/>
            <w:lang w:eastAsia="ru-RU"/>
            <w14:ligatures w14:val="none"/>
          </w:rPr>
          <w:t>20</w:t>
        </w:r>
      </w:hyperlink>
      <w:r w:rsidRPr="00FE7EED">
        <w:rPr>
          <w:rFonts w:ascii="Arial" w:eastAsia="Times New Roman" w:hAnsi="Arial" w:cs="Arial"/>
          <w:color w:val="292D24"/>
          <w:kern w:val="0"/>
          <w:sz w:val="24"/>
          <w:szCs w:val="24"/>
          <w:lang w:eastAsia="ru-RU"/>
          <w14:ligatures w14:val="none"/>
        </w:rPr>
        <w:t xml:space="preserve"> статьи 39.12. Земельного </w:t>
      </w:r>
      <w:r w:rsidRPr="00FE7EED">
        <w:rPr>
          <w:rFonts w:ascii="Arial" w:eastAsia="Times New Roman" w:hAnsi="Arial" w:cs="Arial"/>
          <w:color w:val="292D24"/>
          <w:kern w:val="0"/>
          <w:sz w:val="24"/>
          <w:szCs w:val="24"/>
          <w:lang w:eastAsia="ru-RU"/>
          <w14:ligatures w14:val="none"/>
        </w:rPr>
        <w:lastRenderedPageBreak/>
        <w:t>кодекса Российской Федерации, и которые уклонились от их заключения, включаются в реестр недобросовестных участников аукциона.</w:t>
      </w:r>
    </w:p>
    <w:p w14:paraId="6F771F21"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history="1">
        <w:r w:rsidRPr="00FE7EED">
          <w:rPr>
            <w:rFonts w:ascii="Arial" w:eastAsia="Times New Roman" w:hAnsi="Arial" w:cs="Arial"/>
            <w:color w:val="000000"/>
            <w:kern w:val="0"/>
            <w:sz w:val="24"/>
            <w:szCs w:val="24"/>
            <w:u w:val="single"/>
            <w:lang w:eastAsia="ru-RU"/>
            <w14:ligatures w14:val="none"/>
          </w:rPr>
          <w:t>пунктами 13</w:t>
        </w:r>
      </w:hyperlink>
      <w:r w:rsidRPr="00FE7EED">
        <w:rPr>
          <w:rFonts w:ascii="Arial" w:eastAsia="Times New Roman" w:hAnsi="Arial" w:cs="Arial"/>
          <w:color w:val="000000"/>
          <w:kern w:val="0"/>
          <w:sz w:val="24"/>
          <w:szCs w:val="24"/>
          <w:lang w:eastAsia="ru-RU"/>
          <w14:ligatures w14:val="none"/>
        </w:rPr>
        <w:t>, </w:t>
      </w:r>
      <w:hyperlink r:id="rId50" w:history="1">
        <w:r w:rsidRPr="00FE7EED">
          <w:rPr>
            <w:rFonts w:ascii="Arial" w:eastAsia="Times New Roman" w:hAnsi="Arial" w:cs="Arial"/>
            <w:color w:val="000000"/>
            <w:kern w:val="0"/>
            <w:sz w:val="24"/>
            <w:szCs w:val="24"/>
            <w:u w:val="single"/>
            <w:lang w:eastAsia="ru-RU"/>
            <w14:ligatures w14:val="none"/>
          </w:rPr>
          <w:t>14</w:t>
        </w:r>
      </w:hyperlink>
      <w:r w:rsidRPr="00FE7EED">
        <w:rPr>
          <w:rFonts w:ascii="Arial" w:eastAsia="Times New Roman" w:hAnsi="Arial" w:cs="Arial"/>
          <w:color w:val="000000"/>
          <w:kern w:val="0"/>
          <w:sz w:val="24"/>
          <w:szCs w:val="24"/>
          <w:lang w:eastAsia="ru-RU"/>
          <w14:ligatures w14:val="none"/>
        </w:rPr>
        <w:t> или </w:t>
      </w:r>
      <w:hyperlink r:id="rId51" w:history="1">
        <w:r w:rsidRPr="00FE7EED">
          <w:rPr>
            <w:rFonts w:ascii="Arial" w:eastAsia="Times New Roman" w:hAnsi="Arial" w:cs="Arial"/>
            <w:color w:val="000000"/>
            <w:kern w:val="0"/>
            <w:sz w:val="24"/>
            <w:szCs w:val="24"/>
            <w:u w:val="single"/>
            <w:lang w:eastAsia="ru-RU"/>
            <w14:ligatures w14:val="none"/>
          </w:rPr>
          <w:t>2 </w:t>
        </w:r>
      </w:hyperlink>
      <w:r w:rsidRPr="00FE7EED">
        <w:rPr>
          <w:rFonts w:ascii="Arial" w:eastAsia="Times New Roman" w:hAnsi="Arial" w:cs="Arial"/>
          <w:color w:val="000000"/>
          <w:kern w:val="0"/>
          <w:sz w:val="24"/>
          <w:szCs w:val="24"/>
          <w:lang w:eastAsia="ru-RU"/>
          <w14:ligatures w14:val="none"/>
        </w:rPr>
        <w:t>статьи 39.12. Земельного кодекса Российской Федерации,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history="1">
        <w:r w:rsidRPr="00FE7EED">
          <w:rPr>
            <w:rFonts w:ascii="Arial" w:eastAsia="Times New Roman" w:hAnsi="Arial" w:cs="Arial"/>
            <w:color w:val="000000"/>
            <w:kern w:val="0"/>
            <w:sz w:val="24"/>
            <w:szCs w:val="24"/>
            <w:u w:val="single"/>
            <w:lang w:eastAsia="ru-RU"/>
            <w14:ligatures w14:val="none"/>
          </w:rPr>
          <w:t>подпунктами 1</w:t>
        </w:r>
      </w:hyperlink>
      <w:r w:rsidRPr="00FE7EED">
        <w:rPr>
          <w:rFonts w:ascii="Arial" w:eastAsia="Times New Roman" w:hAnsi="Arial" w:cs="Arial"/>
          <w:color w:val="000000"/>
          <w:kern w:val="0"/>
          <w:sz w:val="24"/>
          <w:szCs w:val="24"/>
          <w:lang w:eastAsia="ru-RU"/>
          <w14:ligatures w14:val="none"/>
        </w:rPr>
        <w:t> - </w:t>
      </w:r>
      <w:hyperlink r:id="rId53" w:history="1">
        <w:r w:rsidRPr="00FE7EED">
          <w:rPr>
            <w:rFonts w:ascii="Arial" w:eastAsia="Times New Roman" w:hAnsi="Arial" w:cs="Arial"/>
            <w:color w:val="000000"/>
            <w:kern w:val="0"/>
            <w:sz w:val="24"/>
            <w:szCs w:val="24"/>
            <w:u w:val="single"/>
            <w:lang w:eastAsia="ru-RU"/>
            <w14:ligatures w14:val="none"/>
          </w:rPr>
          <w:t>3 пункта 29</w:t>
        </w:r>
      </w:hyperlink>
      <w:r w:rsidRPr="00FE7EED">
        <w:rPr>
          <w:rFonts w:ascii="Arial" w:eastAsia="Times New Roman" w:hAnsi="Arial" w:cs="Arial"/>
          <w:color w:val="000000"/>
          <w:kern w:val="0"/>
          <w:sz w:val="24"/>
          <w:szCs w:val="24"/>
          <w:lang w:eastAsia="ru-RU"/>
          <w14:ligatures w14:val="none"/>
        </w:rPr>
        <w:t>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47F232F1"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Сведения, предусмотренные </w:t>
      </w:r>
      <w:hyperlink r:id="rId54" w:history="1">
        <w:r w:rsidRPr="00FE7EED">
          <w:rPr>
            <w:rFonts w:ascii="Arial" w:eastAsia="Times New Roman" w:hAnsi="Arial" w:cs="Arial"/>
            <w:color w:val="000000"/>
            <w:kern w:val="0"/>
            <w:sz w:val="24"/>
            <w:szCs w:val="24"/>
            <w:u w:val="single"/>
            <w:lang w:eastAsia="ru-RU"/>
            <w14:ligatures w14:val="none"/>
          </w:rPr>
          <w:t>пунктом 29</w:t>
        </w:r>
      </w:hyperlink>
      <w:r w:rsidRPr="00FE7EED">
        <w:rPr>
          <w:rFonts w:ascii="Arial" w:eastAsia="Times New Roman" w:hAnsi="Arial" w:cs="Arial"/>
          <w:color w:val="292D24"/>
          <w:kern w:val="0"/>
          <w:sz w:val="24"/>
          <w:szCs w:val="24"/>
          <w:lang w:eastAsia="ru-RU"/>
          <w14:ligatures w14:val="none"/>
        </w:rPr>
        <w:t> статьи 39.12. Земельного кодекса 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31992E6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3.3.2.</w:t>
      </w:r>
      <w:proofErr w:type="gramStart"/>
      <w:r w:rsidRPr="00FE7EED">
        <w:rPr>
          <w:rFonts w:ascii="Arial" w:eastAsia="Times New Roman" w:hAnsi="Arial" w:cs="Arial"/>
          <w:color w:val="292D24"/>
          <w:kern w:val="0"/>
          <w:sz w:val="24"/>
          <w:szCs w:val="24"/>
          <w:lang w:eastAsia="ru-RU"/>
          <w14:ligatures w14:val="none"/>
        </w:rPr>
        <w:t>4.Максимальный</w:t>
      </w:r>
      <w:proofErr w:type="gramEnd"/>
      <w:r w:rsidRPr="00FE7EED">
        <w:rPr>
          <w:rFonts w:ascii="Arial" w:eastAsia="Times New Roman" w:hAnsi="Arial" w:cs="Arial"/>
          <w:color w:val="292D24"/>
          <w:kern w:val="0"/>
          <w:sz w:val="24"/>
          <w:szCs w:val="24"/>
          <w:lang w:eastAsia="ru-RU"/>
          <w14:ligatures w14:val="none"/>
        </w:rPr>
        <w:t xml:space="preserve"> срок выполнения административной процедуры - 30 дней.</w:t>
      </w:r>
    </w:p>
    <w:p w14:paraId="5C96F47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3.3.2.5. Критерий принятия решения – </w:t>
      </w:r>
      <w:proofErr w:type="gramStart"/>
      <w:r w:rsidRPr="00FE7EED">
        <w:rPr>
          <w:rFonts w:ascii="Arial" w:eastAsia="Times New Roman" w:hAnsi="Arial" w:cs="Arial"/>
          <w:color w:val="292D24"/>
          <w:kern w:val="0"/>
          <w:sz w:val="24"/>
          <w:szCs w:val="24"/>
          <w:lang w:eastAsia="ru-RU"/>
          <w14:ligatures w14:val="none"/>
        </w:rPr>
        <w:t>решение</w:t>
      </w:r>
      <w:proofErr w:type="gramEnd"/>
      <w:r w:rsidRPr="00FE7EED">
        <w:rPr>
          <w:rFonts w:ascii="Arial" w:eastAsia="Times New Roman" w:hAnsi="Arial" w:cs="Arial"/>
          <w:color w:val="292D24"/>
          <w:kern w:val="0"/>
          <w:sz w:val="24"/>
          <w:szCs w:val="24"/>
          <w:lang w:eastAsia="ru-RU"/>
          <w14:ligatures w14:val="none"/>
        </w:rPr>
        <w:t xml:space="preserve"> принятое уполномоченным органом.</w:t>
      </w:r>
    </w:p>
    <w:p w14:paraId="262E915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3.3.2.6. Результатом административной процедуры является составленный протокол в двух экземплярах, один из которых передается победителю аукциона, а второй остается у организатора аукциона.</w:t>
      </w:r>
    </w:p>
    <w:p w14:paraId="638B85D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7A9A2F8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3.4. Выдача (направление) заявителю результата предоставления муниципальной услуги</w:t>
      </w:r>
    </w:p>
    <w:p w14:paraId="081EC84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3.4.1. Основанием для начала административной процедуры является наличие решения о предварительном согласовании предоставления испрашиваемого земельного участка 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14:paraId="1FF725E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14:paraId="67754F3A"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решение о предварительном согласовании предоставления земельного участка в соответствии со </w:t>
      </w:r>
      <w:hyperlink r:id="rId55" w:history="1">
        <w:r w:rsidRPr="00FE7EED">
          <w:rPr>
            <w:rFonts w:ascii="Arial" w:eastAsia="Times New Roman" w:hAnsi="Arial" w:cs="Arial"/>
            <w:color w:val="7D7D7D"/>
            <w:kern w:val="0"/>
            <w:sz w:val="24"/>
            <w:szCs w:val="24"/>
            <w:u w:val="single"/>
            <w:lang w:eastAsia="ru-RU"/>
            <w14:ligatures w14:val="none"/>
          </w:rPr>
          <w:t>статьей 39.15</w:t>
        </w:r>
      </w:hyperlink>
      <w:r w:rsidRPr="00FE7EED">
        <w:rPr>
          <w:rFonts w:ascii="Arial" w:eastAsia="Times New Roman" w:hAnsi="Arial" w:cs="Arial"/>
          <w:color w:val="292D24"/>
          <w:kern w:val="0"/>
          <w:sz w:val="24"/>
          <w:szCs w:val="24"/>
          <w:lang w:eastAsia="ru-RU"/>
          <w14:ligatures w14:val="none"/>
        </w:rPr>
        <w:t>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6" w:history="1">
        <w:r w:rsidRPr="00FE7EED">
          <w:rPr>
            <w:rFonts w:ascii="Arial" w:eastAsia="Times New Roman" w:hAnsi="Arial" w:cs="Arial"/>
            <w:color w:val="7D7D7D"/>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"О государственном кадастре недвижимости", и направление указанного решения заявителю;</w:t>
      </w:r>
    </w:p>
    <w:p w14:paraId="1A6D552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w:t>
      </w:r>
      <w:r w:rsidRPr="00FE7EED">
        <w:rPr>
          <w:rFonts w:ascii="Arial" w:eastAsia="Times New Roman" w:hAnsi="Arial" w:cs="Arial"/>
          <w:color w:val="292D24"/>
          <w:kern w:val="0"/>
          <w:sz w:val="24"/>
          <w:szCs w:val="24"/>
          <w:lang w:eastAsia="ru-RU"/>
          <w14:ligatures w14:val="none"/>
        </w:rPr>
        <w:lastRenderedPageBreak/>
        <w:t>земельного участка, решения о предоставлении земельного участка в собственность бесплатно или в постоянное (бессрочное) пользование;</w:t>
      </w:r>
    </w:p>
    <w:p w14:paraId="6F67FD3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 решение об отказе в предоставлении земельного участка.</w:t>
      </w:r>
    </w:p>
    <w:p w14:paraId="036A67E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14:paraId="2421981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3.4.4. В случае если заявитель обратился за получением услуги через Региональный портал, результат заявителю направляется по его выбору:</w:t>
      </w:r>
    </w:p>
    <w:p w14:paraId="37D4452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56ED09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на бумажном носителе из органа власти.</w:t>
      </w:r>
    </w:p>
    <w:p w14:paraId="6745641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14:paraId="6C1D660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3.4.5. Максимальный срок выполнения административной процедуры составляет не более семи дней.</w:t>
      </w:r>
    </w:p>
    <w:p w14:paraId="3EE0D43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3.4.6. Критерием принятия решения является наличие оформленного результата предоставления муниципальной услуги:</w:t>
      </w:r>
    </w:p>
    <w:p w14:paraId="5239432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3.4.7. Результатом выполнения административной процедуры является получение заявителем результата предоставления муниципальной услуги.</w:t>
      </w:r>
    </w:p>
    <w:p w14:paraId="79D10EF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color w:val="292D24"/>
          <w:kern w:val="0"/>
          <w:sz w:val="24"/>
          <w:szCs w:val="24"/>
          <w:lang w:eastAsia="ru-RU"/>
          <w14:ligatures w14:val="none"/>
        </w:rPr>
        <w:t xml:space="preserve">3.4.8. Способ фиксации результата выполнения административной процедуры – </w:t>
      </w:r>
      <w:r w:rsidRPr="00FE7EED">
        <w:rPr>
          <w:rFonts w:ascii="Arial" w:eastAsia="Times New Roman" w:hAnsi="Arial" w:cs="Arial"/>
          <w:color w:val="292D24"/>
          <w:kern w:val="0"/>
          <w:sz w:val="28"/>
          <w:szCs w:val="28"/>
          <w:lang w:eastAsia="ru-RU"/>
          <w14:ligatures w14:val="none"/>
        </w:rPr>
        <w:t>регистрация в журнале о получении экземпляра документа.</w:t>
      </w:r>
    </w:p>
    <w:p w14:paraId="643832F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3.5. Порядок осуществления в электронной форме, в том числе с использованием Регионального портала, административных процедур (действий)</w:t>
      </w:r>
    </w:p>
    <w:p w14:paraId="5B07CC6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Исчерпывающий перечень административных действий при получении муниципальной услуги в электронной форме в случае предоставления земельного участка </w:t>
      </w:r>
      <w:r w:rsidRPr="00FE7EED">
        <w:rPr>
          <w:rFonts w:ascii="Arial" w:eastAsia="Times New Roman" w:hAnsi="Arial" w:cs="Arial"/>
          <w:b/>
          <w:bCs/>
          <w:color w:val="292D24"/>
          <w:kern w:val="0"/>
          <w:sz w:val="24"/>
          <w:szCs w:val="24"/>
          <w:lang w:eastAsia="ru-RU"/>
          <w14:ligatures w14:val="none"/>
        </w:rPr>
        <w:t>без проведения торгов:</w:t>
      </w:r>
    </w:p>
    <w:p w14:paraId="553863E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получение информации о порядке и сроках предоставления муниципальной услуги;</w:t>
      </w:r>
    </w:p>
    <w:p w14:paraId="6F5C82E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запись на прием для подачи запроса о предоставлении муниципальной услуги;</w:t>
      </w:r>
    </w:p>
    <w:p w14:paraId="4B15F14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формирование запроса о предоставлении муниципальной услуги;</w:t>
      </w:r>
    </w:p>
    <w:p w14:paraId="23D59D8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прием и регистрация запроса;</w:t>
      </w:r>
    </w:p>
    <w:p w14:paraId="550976D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получение результата предоставления муниципальной услуги;</w:t>
      </w:r>
    </w:p>
    <w:p w14:paraId="67203F4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получение сведений о ходе выполнения запроса;</w:t>
      </w:r>
    </w:p>
    <w:p w14:paraId="5B27D98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осуществление оценки качества предоставления муниципальной услуги.</w:t>
      </w:r>
    </w:p>
    <w:p w14:paraId="22D141B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14:paraId="50D23D3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2C82D12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3.5.3. Запись на прием проводится посредством Регионального портала.</w:t>
      </w:r>
    </w:p>
    <w:p w14:paraId="319F8AA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50972AA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14:paraId="524CC19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14:paraId="65AB345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03C4D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w:t>
      </w:r>
      <w:proofErr w:type="gramStart"/>
      <w:r w:rsidRPr="00FE7EED">
        <w:rPr>
          <w:rFonts w:ascii="Arial" w:eastAsia="Times New Roman" w:hAnsi="Arial" w:cs="Arial"/>
          <w:color w:val="292D24"/>
          <w:kern w:val="0"/>
          <w:sz w:val="24"/>
          <w:szCs w:val="24"/>
          <w:lang w:eastAsia="ru-RU"/>
          <w14:ligatures w14:val="none"/>
        </w:rPr>
        <w:t>6.Заявителю</w:t>
      </w:r>
      <w:proofErr w:type="gramEnd"/>
      <w:r w:rsidRPr="00FE7EED">
        <w:rPr>
          <w:rFonts w:ascii="Arial" w:eastAsia="Times New Roman" w:hAnsi="Arial" w:cs="Arial"/>
          <w:color w:val="292D24"/>
          <w:kern w:val="0"/>
          <w:sz w:val="24"/>
          <w:szCs w:val="24"/>
          <w:lang w:eastAsia="ru-RU"/>
          <w14:ligatures w14:val="none"/>
        </w:rPr>
        <w:t xml:space="preserve"> направляется уведомление о получении запроса с использованием Регионального портала.</w:t>
      </w:r>
    </w:p>
    <w:p w14:paraId="4FA2969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3.5.7. При формировании запроса заявителю обеспечивается:</w:t>
      </w:r>
    </w:p>
    <w:p w14:paraId="2B78D54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а) возможность копирования и сохранения запроса и документов, необходимых для предоставления муниципальной услуги;</w:t>
      </w:r>
    </w:p>
    <w:p w14:paraId="559B199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б) возможность печати на бумажном носителе копии электронной формы запроса;</w:t>
      </w:r>
    </w:p>
    <w:p w14:paraId="3A31F8B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A207C0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3B42B45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090D565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е) возможность доступа заявителя на Региональном портале к ранее поданным запросам в течение не менее одного года.</w:t>
      </w:r>
    </w:p>
    <w:p w14:paraId="5FB6B85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14:paraId="7FCB1F9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E89092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Срок регистрации запроса – 1 рабочий день.</w:t>
      </w:r>
    </w:p>
    <w:p w14:paraId="5A31EB4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14:paraId="481BB3C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14:paraId="69CD6B0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14:paraId="088EF3A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6F265C4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14:paraId="2DAE1CD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3.5.15. Заявитель имеет возможность получения информации о ходе предоставления муниципальной услуги.</w:t>
      </w:r>
    </w:p>
    <w:p w14:paraId="0B95BF2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0AD1DFA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3.5.17. При предоставлении муниципальной услуги в электронной форме заявителю в срок, не превышающий одного рабочего дня после завершения </w:t>
      </w:r>
      <w:proofErr w:type="gramStart"/>
      <w:r w:rsidRPr="00FE7EED">
        <w:rPr>
          <w:rFonts w:ascii="Arial" w:eastAsia="Times New Roman" w:hAnsi="Arial" w:cs="Arial"/>
          <w:color w:val="292D24"/>
          <w:kern w:val="0"/>
          <w:sz w:val="24"/>
          <w:szCs w:val="24"/>
          <w:lang w:eastAsia="ru-RU"/>
          <w14:ligatures w14:val="none"/>
        </w:rPr>
        <w:t>соответствующего действия</w:t>
      </w:r>
      <w:proofErr w:type="gramEnd"/>
      <w:r w:rsidRPr="00FE7EED">
        <w:rPr>
          <w:rFonts w:ascii="Arial" w:eastAsia="Times New Roman" w:hAnsi="Arial" w:cs="Arial"/>
          <w:color w:val="292D24"/>
          <w:kern w:val="0"/>
          <w:sz w:val="24"/>
          <w:szCs w:val="24"/>
          <w:lang w:eastAsia="ru-RU"/>
          <w14:ligatures w14:val="none"/>
        </w:rPr>
        <w:t xml:space="preserve"> направляется:</w:t>
      </w:r>
    </w:p>
    <w:p w14:paraId="307CF56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а) уведомление о записи на прием в Администрацию, содержащее сведения о дате, времени и месте приема;</w:t>
      </w:r>
    </w:p>
    <w:p w14:paraId="44DE9EE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w:t>
      </w:r>
      <w:r w:rsidRPr="00FE7EED">
        <w:rPr>
          <w:rFonts w:ascii="Arial" w:eastAsia="Times New Roman" w:hAnsi="Arial" w:cs="Arial"/>
          <w:color w:val="292D24"/>
          <w:kern w:val="0"/>
          <w:sz w:val="24"/>
          <w:szCs w:val="24"/>
          <w:lang w:eastAsia="ru-RU"/>
          <w14:ligatures w14:val="none"/>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B829F6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4D2A98BF"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7" w:history="1">
        <w:r w:rsidRPr="00FE7EED">
          <w:rPr>
            <w:rFonts w:ascii="Arial" w:eastAsia="Times New Roman" w:hAnsi="Arial" w:cs="Arial"/>
            <w:color w:val="7D7D7D"/>
            <w:kern w:val="0"/>
            <w:sz w:val="24"/>
            <w:szCs w:val="24"/>
            <w:u w:val="single"/>
            <w:lang w:eastAsia="ru-RU"/>
            <w14:ligatures w14:val="none"/>
          </w:rPr>
          <w:t>2.3.</w:t>
        </w:r>
      </w:hyperlink>
      <w:r w:rsidRPr="00FE7EED">
        <w:rPr>
          <w:rFonts w:ascii="Arial" w:eastAsia="Times New Roman" w:hAnsi="Arial" w:cs="Arial"/>
          <w:color w:val="292D24"/>
          <w:kern w:val="0"/>
          <w:sz w:val="24"/>
          <w:szCs w:val="24"/>
          <w:lang w:eastAsia="ru-RU"/>
          <w14:ligatures w14:val="none"/>
        </w:rPr>
        <w:t> настоящего Административного регламента.</w:t>
      </w:r>
    </w:p>
    <w:p w14:paraId="7632BF2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14:paraId="13DC77B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3.5.20. Заявителям обеспечивается возможность оценить доступность и качество муниципальной услуги на Региональном портале.</w:t>
      </w:r>
    </w:p>
    <w:p w14:paraId="0BE8751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3.5.21. Критерием принятия решения является обращение заявителя за получением муниципальной услуги в электронной форме.</w:t>
      </w:r>
    </w:p>
    <w:p w14:paraId="6FE04772"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3.5.22. Результатом административной процедуры является подготовка ответа на запрос в форме одного из документов, указанных в подразделе </w:t>
      </w:r>
      <w:hyperlink r:id="rId58" w:history="1">
        <w:r w:rsidRPr="00FE7EED">
          <w:rPr>
            <w:rFonts w:ascii="Arial" w:eastAsia="Times New Roman" w:hAnsi="Arial" w:cs="Arial"/>
            <w:color w:val="7D7D7D"/>
            <w:kern w:val="0"/>
            <w:sz w:val="24"/>
            <w:szCs w:val="24"/>
            <w:u w:val="single"/>
            <w:lang w:eastAsia="ru-RU"/>
            <w14:ligatures w14:val="none"/>
          </w:rPr>
          <w:t>2.3.</w:t>
        </w:r>
      </w:hyperlink>
      <w:r w:rsidRPr="00FE7EED">
        <w:rPr>
          <w:rFonts w:ascii="Arial" w:eastAsia="Times New Roman" w:hAnsi="Arial" w:cs="Arial"/>
          <w:color w:val="292D24"/>
          <w:kern w:val="0"/>
          <w:sz w:val="24"/>
          <w:szCs w:val="24"/>
          <w:lang w:eastAsia="ru-RU"/>
          <w14:ligatures w14:val="none"/>
        </w:rPr>
        <w:t> настоящего Административного регламента.</w:t>
      </w:r>
    </w:p>
    <w:p w14:paraId="0A21CFB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14:paraId="4E293C5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1EFDF38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3.6. Порядок исправления допущенных опечаток и ошибок в выданных в результате предоставления муниципальной услуги документах.</w:t>
      </w:r>
    </w:p>
    <w:p w14:paraId="0F73AAC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14:paraId="636A707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3.6.2. Срок передачи запроса заявителя из МФЦ в Администрацию установлен соглашением о взаимодействии.</w:t>
      </w:r>
    </w:p>
    <w:p w14:paraId="056AB5C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69CCF7A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74673E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3.6.</w:t>
      </w:r>
      <w:proofErr w:type="gramStart"/>
      <w:r w:rsidRPr="00FE7EED">
        <w:rPr>
          <w:rFonts w:ascii="Arial" w:eastAsia="Times New Roman" w:hAnsi="Arial" w:cs="Arial"/>
          <w:color w:val="292D24"/>
          <w:kern w:val="0"/>
          <w:sz w:val="24"/>
          <w:szCs w:val="24"/>
          <w:lang w:eastAsia="ru-RU"/>
          <w14:ligatures w14:val="none"/>
        </w:rPr>
        <w:t>5.Результатом</w:t>
      </w:r>
      <w:proofErr w:type="gramEnd"/>
      <w:r w:rsidRPr="00FE7EED">
        <w:rPr>
          <w:rFonts w:ascii="Arial" w:eastAsia="Times New Roman" w:hAnsi="Arial" w:cs="Arial"/>
          <w:color w:val="292D24"/>
          <w:kern w:val="0"/>
          <w:sz w:val="24"/>
          <w:szCs w:val="24"/>
          <w:lang w:eastAsia="ru-RU"/>
          <w14:ligatures w14:val="none"/>
        </w:rPr>
        <w:t xml:space="preserve">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64D9266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3.6.6. Способ фиксации результата выполнения административной процедуры – регистрация в Журнале исходящей документации.</w:t>
      </w:r>
    </w:p>
    <w:p w14:paraId="79A3345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051B5E79"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IV. Формы контроля за исполнением регламента</w:t>
      </w:r>
    </w:p>
    <w:p w14:paraId="0604076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9D8E4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2E691889" w14:textId="4288214F"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Глава Зуевского     сельсовета;</w:t>
      </w:r>
    </w:p>
    <w:p w14:paraId="10DEFD37" w14:textId="7A3EAFE1"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заместитель Главы Зуевского     сельсовета;</w:t>
      </w:r>
    </w:p>
    <w:p w14:paraId="55A4D85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Периодичность осуществления текущего контроля устанавливается распоряжением Администрации.</w:t>
      </w:r>
    </w:p>
    <w:p w14:paraId="300D0FC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23DEC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7B27223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7582CE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4.2.3. Решение об осуществлении плановых и внеплановых проверок полноты и качества предоставления муниципальной услуги принимается главой района.</w:t>
      </w:r>
    </w:p>
    <w:p w14:paraId="7CBEDC6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411A306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24BF1F3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31CF48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18DE4C7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2329490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1E26CE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66799776"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val="en-US" w:eastAsia="ru-RU"/>
          <w14:ligatures w14:val="none"/>
        </w:rPr>
        <w:t>V</w:t>
      </w:r>
      <w:r w:rsidRPr="00FE7EED">
        <w:rPr>
          <w:rFonts w:ascii="Arial" w:eastAsia="Times New Roman" w:hAnsi="Arial" w:cs="Arial"/>
          <w:b/>
          <w:bCs/>
          <w:color w:val="292D24"/>
          <w:kern w:val="0"/>
          <w:sz w:val="28"/>
          <w:szCs w:val="28"/>
          <w:lang w:eastAsia="ru-RU"/>
          <w14:ligatures w14:val="none"/>
        </w:rPr>
        <w:t>. Досудебный (внесудебный) порядок обжалования</w:t>
      </w:r>
    </w:p>
    <w:p w14:paraId="61B48221"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4F10AE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8"/>
          <w:szCs w:val="28"/>
          <w:lang w:eastAsia="ru-RU"/>
          <w14:ligatures w14:val="none"/>
        </w:rPr>
        <w:t xml:space="preserve">5.1. Информация для заявителя о его праве подать жалобу на решение и (или) действие (бездействие) органа местного </w:t>
      </w:r>
      <w:r w:rsidRPr="00FE7EED">
        <w:rPr>
          <w:rFonts w:ascii="Arial" w:eastAsia="Times New Roman" w:hAnsi="Arial" w:cs="Arial"/>
          <w:b/>
          <w:bCs/>
          <w:color w:val="292D24"/>
          <w:kern w:val="0"/>
          <w:sz w:val="28"/>
          <w:szCs w:val="28"/>
          <w:lang w:eastAsia="ru-RU"/>
          <w14:ligatures w14:val="none"/>
        </w:rPr>
        <w:lastRenderedPageBreak/>
        <w:t>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0E3CDEE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503FC4E4"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59" w:history="1">
        <w:r w:rsidRPr="00FE7EED">
          <w:rPr>
            <w:rFonts w:ascii="Arial" w:eastAsia="Times New Roman" w:hAnsi="Arial" w:cs="Arial"/>
            <w:color w:val="7D7D7D"/>
            <w:kern w:val="0"/>
            <w:sz w:val="24"/>
            <w:szCs w:val="24"/>
            <w:u w:val="single"/>
            <w:lang w:eastAsia="ru-RU"/>
            <w14:ligatures w14:val="none"/>
          </w:rPr>
          <w:t>https://www.gosuslugi.ru/</w:t>
        </w:r>
      </w:hyperlink>
      <w:r w:rsidRPr="00FE7EED">
        <w:rPr>
          <w:rFonts w:ascii="Arial" w:eastAsia="Times New Roman" w:hAnsi="Arial" w:cs="Arial"/>
          <w:color w:val="292D24"/>
          <w:kern w:val="0"/>
          <w:sz w:val="24"/>
          <w:szCs w:val="24"/>
          <w:lang w:eastAsia="ru-RU"/>
          <w14:ligatures w14:val="none"/>
        </w:rPr>
        <w:t>.</w:t>
      </w:r>
    </w:p>
    <w:p w14:paraId="3971468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b/>
          <w:bCs/>
          <w:color w:val="292D24"/>
          <w:kern w:val="0"/>
          <w:sz w:val="24"/>
          <w:szCs w:val="24"/>
          <w:lang w:eastAsia="ru-RU"/>
          <w14:ligatures w14:val="none"/>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14:paraId="49AB91D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Жалоба может быть направлена в:</w:t>
      </w:r>
    </w:p>
    <w:p w14:paraId="5607CFE8" w14:textId="3B50ED3C"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Администрацию Зуевского     сельсовета;</w:t>
      </w:r>
    </w:p>
    <w:p w14:paraId="04BFE47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50AC029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Жалобы рассматривают:</w:t>
      </w:r>
    </w:p>
    <w:p w14:paraId="71EB590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Администрации сельсовета Глава сельсовета, заместитель Главы Администрации сельсовета;</w:t>
      </w:r>
    </w:p>
    <w:p w14:paraId="6CC25D8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МФЦ - руководитель многофункционального центра;</w:t>
      </w:r>
    </w:p>
    <w:p w14:paraId="778A8F5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 учредителя - руководитель учредителя многофункционального центра;</w:t>
      </w:r>
    </w:p>
    <w:p w14:paraId="19AA806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5.3. Способы информирования заявителей о порядке подачи и рассмотрения жалобы, в том числе с использованием Единого портала</w:t>
      </w:r>
    </w:p>
    <w:p w14:paraId="3D0BFFD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proofErr w:type="gramStart"/>
      <w:r w:rsidRPr="00FE7EED">
        <w:rPr>
          <w:rFonts w:ascii="Arial" w:eastAsia="Times New Roman" w:hAnsi="Arial" w:cs="Arial"/>
          <w:color w:val="292D24"/>
          <w:kern w:val="0"/>
          <w:sz w:val="24"/>
          <w:szCs w:val="24"/>
          <w:lang w:eastAsia="ru-RU"/>
          <w14:ligatures w14:val="none"/>
        </w:rPr>
        <w:t>муниципальную услугу</w:t>
      </w:r>
      <w:proofErr w:type="gramEnd"/>
      <w:r w:rsidRPr="00FE7EED">
        <w:rPr>
          <w:rFonts w:ascii="Arial" w:eastAsia="Times New Roman" w:hAnsi="Arial" w:cs="Arial"/>
          <w:color w:val="292D24"/>
          <w:kern w:val="0"/>
          <w:sz w:val="24"/>
          <w:szCs w:val="24"/>
          <w:lang w:eastAsia="ru-RU"/>
          <w14:ligatures w14:val="none"/>
        </w:rPr>
        <w:t> осуществляется, в том числе по телефону, электронной почте, при личном приёме.</w:t>
      </w:r>
    </w:p>
    <w:p w14:paraId="1063164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5.4.</w:t>
      </w:r>
      <w:r w:rsidRPr="00FE7EED">
        <w:rPr>
          <w:rFonts w:ascii="Arial" w:eastAsia="Times New Roman" w:hAnsi="Arial" w:cs="Arial"/>
          <w:color w:val="292D24"/>
          <w:kern w:val="0"/>
          <w:sz w:val="28"/>
          <w:szCs w:val="28"/>
          <w:lang w:eastAsia="ru-RU"/>
          <w14:ligatures w14:val="none"/>
        </w:rPr>
        <w:t> </w:t>
      </w:r>
      <w:r w:rsidRPr="00FE7EED">
        <w:rPr>
          <w:rFonts w:ascii="Arial" w:eastAsia="Times New Roman" w:hAnsi="Arial" w:cs="Arial"/>
          <w:b/>
          <w:bCs/>
          <w:color w:val="292D24"/>
          <w:kern w:val="0"/>
          <w:sz w:val="28"/>
          <w:szCs w:val="28"/>
          <w:lang w:eastAsia="ru-RU"/>
          <w14:ligatures w14:val="none"/>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w:t>
      </w:r>
      <w:r w:rsidRPr="00FE7EED">
        <w:rPr>
          <w:rFonts w:ascii="Arial" w:eastAsia="Times New Roman" w:hAnsi="Arial" w:cs="Arial"/>
          <w:b/>
          <w:bCs/>
          <w:color w:val="292D24"/>
          <w:kern w:val="0"/>
          <w:sz w:val="28"/>
          <w:szCs w:val="28"/>
          <w:lang w:eastAsia="ru-RU"/>
          <w14:ligatures w14:val="none"/>
        </w:rPr>
        <w:lastRenderedPageBreak/>
        <w:t>предоставляющего муниципальную услугу, а также его должностных лиц.</w:t>
      </w:r>
    </w:p>
    <w:p w14:paraId="445A719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5CC498D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Федеральным законом от 27.07.2010 № 210-ФЗ «Об организации предоставления государственных и муниципальных услуг»;</w:t>
      </w:r>
    </w:p>
    <w:p w14:paraId="7D28CBB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11C3A99" w14:textId="4A390DBE"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000000"/>
          <w:kern w:val="0"/>
          <w:sz w:val="24"/>
          <w:szCs w:val="24"/>
          <w:lang w:eastAsia="ru-RU"/>
          <w14:ligatures w14:val="none"/>
        </w:rPr>
        <w:t>- Постановление Администрации Зуевского     сельсовета Солнцевского    района Курской области от 05.02.2013 г. № 06 «</w:t>
      </w:r>
      <w:r w:rsidRPr="00FE7EED">
        <w:rPr>
          <w:rFonts w:ascii="Arial" w:eastAsia="Times New Roman" w:hAnsi="Arial" w:cs="Arial"/>
          <w:color w:val="292D24"/>
          <w:kern w:val="0"/>
          <w:sz w:val="24"/>
          <w:szCs w:val="24"/>
          <w:lang w:eastAsia="ru-RU"/>
          <w14:ligatures w14:val="none"/>
        </w:rPr>
        <w:t>Об утверждении Положения об особенностях подачи и рассмотрения жалоб на решения и действия (бездействия) органов Администрации Зуевского     сельсовета Солнцевского    района Курской области и их должностных лиц, муниципальных служащих</w:t>
      </w:r>
      <w:r w:rsidRPr="00FE7EED">
        <w:rPr>
          <w:rFonts w:ascii="Arial" w:eastAsia="Times New Roman" w:hAnsi="Arial" w:cs="Arial"/>
          <w:color w:val="000000"/>
          <w:kern w:val="0"/>
          <w:sz w:val="24"/>
          <w:szCs w:val="24"/>
          <w:lang w:eastAsia="ru-RU"/>
          <w14:ligatures w14:val="none"/>
        </w:rPr>
        <w:t>»;</w:t>
      </w:r>
    </w:p>
    <w:p w14:paraId="5300B0A9"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Информация, изложенная в данном разделе, размещена на Едином портале по адресу </w:t>
      </w:r>
      <w:hyperlink r:id="rId60" w:history="1">
        <w:r w:rsidRPr="00FE7EED">
          <w:rPr>
            <w:rFonts w:ascii="Arial" w:eastAsia="Times New Roman" w:hAnsi="Arial" w:cs="Arial"/>
            <w:color w:val="7D7D7D"/>
            <w:kern w:val="0"/>
            <w:sz w:val="24"/>
            <w:szCs w:val="24"/>
            <w:u w:val="single"/>
            <w:lang w:eastAsia="ru-RU"/>
            <w14:ligatures w14:val="none"/>
          </w:rPr>
          <w:t>https://www.gosuslugi.ru</w:t>
        </w:r>
      </w:hyperlink>
    </w:p>
    <w:p w14:paraId="5C861C42"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val="en-US" w:eastAsia="ru-RU"/>
          <w14:ligatures w14:val="none"/>
        </w:rPr>
        <w:t>VI</w:t>
      </w:r>
      <w:r w:rsidRPr="00FE7EED">
        <w:rPr>
          <w:rFonts w:ascii="Arial" w:eastAsia="Times New Roman" w:hAnsi="Arial" w:cs="Arial"/>
          <w:b/>
          <w:bCs/>
          <w:color w:val="292D24"/>
          <w:kern w:val="0"/>
          <w:sz w:val="28"/>
          <w:szCs w:val="28"/>
          <w:lang w:eastAsia="ru-RU"/>
          <w14:ligatures w14:val="none"/>
        </w:rPr>
        <w:t>. Особенности выполнения административных</w:t>
      </w:r>
    </w:p>
    <w:p w14:paraId="1FF6FA27"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8"/>
          <w:szCs w:val="28"/>
          <w:lang w:eastAsia="ru-RU"/>
          <w14:ligatures w14:val="none"/>
        </w:rPr>
      </w:pPr>
      <w:r w:rsidRPr="00FE7EED">
        <w:rPr>
          <w:rFonts w:ascii="Arial" w:eastAsia="Times New Roman" w:hAnsi="Arial" w:cs="Arial"/>
          <w:b/>
          <w:bCs/>
          <w:color w:val="292D24"/>
          <w:kern w:val="0"/>
          <w:sz w:val="28"/>
          <w:szCs w:val="28"/>
          <w:lang w:eastAsia="ru-RU"/>
          <w14:ligatures w14:val="none"/>
        </w:rPr>
        <w:t>процедур (действий) в многофункциональных центрах предоставления государственных и муниципальных услуг</w:t>
      </w:r>
    </w:p>
    <w:p w14:paraId="60E76C6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6.1. В случае предоставления земельного участка без проведения торгов заявитель может обратиться за получением муниципальной услуги в МФЦ.</w:t>
      </w:r>
    </w:p>
    <w:p w14:paraId="29369B2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2EEA60E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7093AFC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6.4. Взаимодействие МФЦ с Администрацией осуществляется в соответствии соглашением о взаимодействии между ОБУ «МФЦ» и Администрацией.</w:t>
      </w:r>
    </w:p>
    <w:p w14:paraId="6CCAE11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E2A4F5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6.6. При получении заявления работник МФЦ:</w:t>
      </w:r>
    </w:p>
    <w:p w14:paraId="78321BD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3563B8A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4DB0216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14:paraId="78FE6FD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54157BD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573E021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6.8. Результат муниципальной услуги в МФЦ не выдается.</w:t>
      </w:r>
    </w:p>
    <w:p w14:paraId="00E2EB4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6.9. Критерием принятия решения является обращение заявителя за получением муниципальной услуги в МФЦ.</w:t>
      </w:r>
    </w:p>
    <w:p w14:paraId="1C698C4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6.10. Результатом административной процедуры является передача заявления и документов, из МФЦ в Администрацию.</w:t>
      </w:r>
    </w:p>
    <w:p w14:paraId="1836D56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14:paraId="1B8E7B14"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5E8615B8"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58F9207F"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58AC4DE6"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4848B84E"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4E1CE488"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29FC14EA"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12D950D9"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1E85A4DD" w14:textId="77777777" w:rsidR="00B54A20" w:rsidRPr="00FE7EED"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474C3F30" w14:textId="77777777" w:rsidR="00B54A20" w:rsidRDefault="00B54A20"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5EF3538A" w14:textId="77777777" w:rsidR="00FE7EED" w:rsidRDefault="00FE7EED"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114CBAA5" w14:textId="77777777" w:rsidR="00FE7EED" w:rsidRDefault="00FE7EED"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094D9CB3" w14:textId="77777777" w:rsidR="00FE7EED" w:rsidRPr="00FE7EED" w:rsidRDefault="00FE7EED"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p>
    <w:p w14:paraId="0AA4FD4A" w14:textId="0812762D"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Приложение №1</w:t>
      </w:r>
    </w:p>
    <w:p w14:paraId="7695B232"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 Административному регламенту предоставления</w:t>
      </w:r>
    </w:p>
    <w:p w14:paraId="67E21419"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6729E2EA"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u w:val="single"/>
          <w:lang w:eastAsia="ru-RU"/>
          <w14:ligatures w14:val="none"/>
        </w:rPr>
        <w:t>Форма заявления для физических лиц</w:t>
      </w:r>
    </w:p>
    <w:p w14:paraId="4CF3110F"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w:t>
      </w:r>
    </w:p>
    <w:p w14:paraId="23E2556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Главе _____________________района</w:t>
      </w:r>
    </w:p>
    <w:p w14:paraId="3CF3FC6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7727ECE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(фамилия, имя, отчество заявителя)</w:t>
      </w:r>
    </w:p>
    <w:p w14:paraId="51B7B40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0F8167C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Паспорт серия _____ N __________ выдан</w:t>
      </w:r>
    </w:p>
    <w:p w14:paraId="7277EA5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7D66787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ОГРНИП _______________________________</w:t>
      </w:r>
    </w:p>
    <w:p w14:paraId="5F27DA6C"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(для индивидуальных предпринимателей) проживающий(ей) по адресу:</w:t>
      </w:r>
    </w:p>
    <w:p w14:paraId="16F34AD0"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0E89BE6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контактный телефон: __________________</w:t>
      </w:r>
    </w:p>
    <w:p w14:paraId="555AD2D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1857058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Представитель заявителя:</w:t>
      </w:r>
    </w:p>
    <w:p w14:paraId="5D7CD9B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w:t>
      </w:r>
    </w:p>
    <w:p w14:paraId="19B87BF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5577DD89"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xml:space="preserve">(фамилия, имя, </w:t>
      </w:r>
      <w:proofErr w:type="gramStart"/>
      <w:r w:rsidRPr="00FE7EED">
        <w:rPr>
          <w:rFonts w:ascii="Arial" w:eastAsia="Times New Roman" w:hAnsi="Arial" w:cs="Arial"/>
          <w:color w:val="292D24"/>
          <w:kern w:val="0"/>
          <w:sz w:val="24"/>
          <w:szCs w:val="24"/>
          <w:lang w:eastAsia="ru-RU"/>
          <w14:ligatures w14:val="none"/>
        </w:rPr>
        <w:t>отчество)действующий</w:t>
      </w:r>
      <w:proofErr w:type="gramEnd"/>
      <w:r w:rsidRPr="00FE7EED">
        <w:rPr>
          <w:rFonts w:ascii="Arial" w:eastAsia="Times New Roman" w:hAnsi="Arial" w:cs="Arial"/>
          <w:color w:val="292D24"/>
          <w:kern w:val="0"/>
          <w:sz w:val="24"/>
          <w:szCs w:val="24"/>
          <w:lang w:eastAsia="ru-RU"/>
          <w14:ligatures w14:val="none"/>
        </w:rPr>
        <w:t xml:space="preserve"> на основании</w:t>
      </w:r>
    </w:p>
    <w:p w14:paraId="727ABCD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1BE2222F"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15342A61"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1221F2B"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7FB7472A"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BBBA3ED"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3D5F163"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3A8AD31"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9AA74EA" w14:textId="519A3323"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Заявление</w:t>
      </w:r>
    </w:p>
    <w:p w14:paraId="4B5430DD"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 предоставлении земельного участка</w:t>
      </w:r>
    </w:p>
    <w:p w14:paraId="77E371C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Прошу предоставить земельный участок, расположенный по адресу: ___________________________________________________________________________</w:t>
      </w:r>
    </w:p>
    <w:p w14:paraId="6B91349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(указать адрес (местоположение) испрашиваемого земельного участка)</w:t>
      </w:r>
    </w:p>
    <w:p w14:paraId="3C9C49F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кадастровый номер _____________________, общей площадью ________________ кв. м, в __________________________________________________ для</w:t>
      </w:r>
    </w:p>
    <w:p w14:paraId="52CE8E5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(указывается вид права, на котором заявитель желает приобрести земельный участок)</w:t>
      </w:r>
    </w:p>
    <w:p w14:paraId="5937012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использования в целях ____________________________________________________</w:t>
      </w:r>
    </w:p>
    <w:p w14:paraId="2E354BA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(указать цель использования земельного участка)</w:t>
      </w:r>
    </w:p>
    <w:p w14:paraId="4DA42ED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об изъятии земельного участка для государственных или муниципальных нужд ________________________________________________ (в</w:t>
      </w:r>
    </w:p>
    <w:p w14:paraId="2EA6D56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случае, если земельный участок предоставлен взамен земельного участка,</w:t>
      </w:r>
    </w:p>
    <w:p w14:paraId="51550F8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изымаемого для государственных или муниципальных нужд).</w:t>
      </w:r>
    </w:p>
    <w:p w14:paraId="4741A2B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 предварительном согласовании предоставления</w:t>
      </w:r>
    </w:p>
    <w:p w14:paraId="3C0BCC7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земельного участка _____________________________________________ (в случае,</w:t>
      </w:r>
    </w:p>
    <w:p w14:paraId="2BB02C2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если испрашиваемый земельный участок образовывался или его границы</w:t>
      </w:r>
    </w:p>
    <w:p w14:paraId="209B9B9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уточнялись на основании данного решения).</w:t>
      </w:r>
    </w:p>
    <w:p w14:paraId="0CAD5A4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об утверждении документа территориального</w:t>
      </w:r>
    </w:p>
    <w:p w14:paraId="716E49B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планирования и (или) проекта планировки территории ________________________</w:t>
      </w:r>
    </w:p>
    <w:p w14:paraId="2F0FA49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если земельный участок предоставляется для размещения объектов,</w:t>
      </w:r>
    </w:p>
    <w:p w14:paraId="062AE37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предусмотренных этим документом и (или) этим проектом).</w:t>
      </w:r>
    </w:p>
    <w:p w14:paraId="3666250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 заявлению прилагаются документы:</w:t>
      </w:r>
    </w:p>
    <w:p w14:paraId="07A83A1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_________________________________________________________________</w:t>
      </w:r>
    </w:p>
    <w:p w14:paraId="5BCA54E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_________________________________________________________________</w:t>
      </w:r>
    </w:p>
    <w:p w14:paraId="7C292BF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3.___________________________________________________________________</w:t>
      </w:r>
    </w:p>
    <w:p w14:paraId="5288861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Информацию (сведения) прошу предоставить в _______ экземплярах:</w:t>
      </w:r>
    </w:p>
    <w:p w14:paraId="5A8CCE6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66D86D5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почтовым отправлением по адресу:</w:t>
      </w:r>
    </w:p>
    <w:p w14:paraId="17E857F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___________________________________________________________________________</w:t>
      </w:r>
    </w:p>
    <w:p w14:paraId="4784382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(почтовый адрес с указанием индекса)</w:t>
      </w:r>
    </w:p>
    <w:p w14:paraId="366B600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504FABE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при личном обращении в Администрацию</w:t>
      </w:r>
    </w:p>
    <w:p w14:paraId="1B83BCE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27F3A66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 адресу электронной почты:</w:t>
      </w:r>
    </w:p>
    <w:p w14:paraId="494413F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w:t>
      </w:r>
    </w:p>
    <w:p w14:paraId="53BDB97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308053C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при личном обращении в МФЦ</w:t>
      </w:r>
    </w:p>
    <w:p w14:paraId="461A114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w:t>
      </w:r>
    </w:p>
    <w:p w14:paraId="71163F9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 готовности результатов муниципальной услуги прошу сообщить по</w:t>
      </w:r>
    </w:p>
    <w:p w14:paraId="7D92596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телефону ___________________________.</w:t>
      </w:r>
    </w:p>
    <w:p w14:paraId="727D6ED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 ___________ 20__ г. _________________________</w:t>
      </w:r>
    </w:p>
    <w:p w14:paraId="5112B3A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(подпись заявителя)</w:t>
      </w:r>
    </w:p>
    <w:p w14:paraId="5583F83F"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соответствии с Федеральным </w:t>
      </w:r>
      <w:hyperlink r:id="rId61" w:history="1">
        <w:r w:rsidRPr="00FE7EED">
          <w:rPr>
            <w:rFonts w:ascii="Arial" w:eastAsia="Times New Roman" w:hAnsi="Arial" w:cs="Arial"/>
            <w:color w:val="7D7D7D"/>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N 152-ФЗ от 27.07.2006 "О персональных</w:t>
      </w:r>
    </w:p>
    <w:p w14:paraId="42D7612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данных" подтверждаю свое согласие на обработку моих персональных данных.</w:t>
      </w:r>
    </w:p>
    <w:p w14:paraId="5BB6EDF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_______________/подпись/</w:t>
      </w:r>
    </w:p>
    <w:p w14:paraId="4DD7DD30"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4945695F"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1764AFEC"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1434972"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8A82D98"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AB1D189"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3027179"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3211B2C"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7C912B9C"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B623D16"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31CC9B05"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3CA59776"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1F9EA71"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14D30D0"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14AEB79"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ACFF9EB"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531F35E"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17CBFA4A"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4768C79C"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3F7BE896"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1FF83A8E"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44FB143"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3D5F1BB2"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3093B60"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13D3B336" w14:textId="04B65C8D"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Приложение №2</w:t>
      </w:r>
    </w:p>
    <w:p w14:paraId="3B8EE4FA"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 Административному регламенту</w:t>
      </w:r>
    </w:p>
    <w:p w14:paraId="73F313CC"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предоставления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4F4B762A"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u w:val="single"/>
          <w:lang w:eastAsia="ru-RU"/>
          <w14:ligatures w14:val="none"/>
        </w:rPr>
        <w:t>Форма заявления для юридических лиц</w:t>
      </w:r>
    </w:p>
    <w:p w14:paraId="1D01093E"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Главе _____________________района</w:t>
      </w:r>
    </w:p>
    <w:p w14:paraId="4BCC5D26"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7A1E5B89"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79AA83B6"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(полное наименование юридического лица)</w:t>
      </w:r>
    </w:p>
    <w:p w14:paraId="1D8BE185"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ОГРН ________________________________</w:t>
      </w:r>
    </w:p>
    <w:p w14:paraId="1A575D4C"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ИНН _________________________________</w:t>
      </w:r>
    </w:p>
    <w:p w14:paraId="24A2E602"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185E9373"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(адрес (место нахождения) постоянно действующего</w:t>
      </w:r>
    </w:p>
    <w:p w14:paraId="7F4B6982"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0B1B8C0D"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исполнительного органа (в случае отсутствия- ______________________________________</w:t>
      </w:r>
    </w:p>
    <w:p w14:paraId="3AD890E3"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иного органа или лица, имеющих право действовать _______________________________________</w:t>
      </w:r>
    </w:p>
    <w:p w14:paraId="213B16DB"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от имени юридического лица без доверенности)</w:t>
      </w:r>
    </w:p>
    <w:p w14:paraId="72E8807C"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лице ________________________________</w:t>
      </w:r>
    </w:p>
    <w:p w14:paraId="5C960656"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w:t>
      </w:r>
    </w:p>
    <w:p w14:paraId="027E03A9"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(полностью должность, ФИО представителя заявителя)</w:t>
      </w:r>
    </w:p>
    <w:p w14:paraId="375F2BE2"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действовавшего(ей) на основании</w:t>
      </w:r>
    </w:p>
    <w:p w14:paraId="59234D8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w:t>
      </w:r>
    </w:p>
    <w:p w14:paraId="3A61148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(наименование и реквизиты документа, подтверждающего полномочия представителя заявителя)</w:t>
      </w:r>
    </w:p>
    <w:p w14:paraId="395D172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Информация для связи с заявителем: ________________________________________</w:t>
      </w:r>
    </w:p>
    <w:p w14:paraId="434EB93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w:t>
      </w:r>
    </w:p>
    <w:p w14:paraId="3E236E35"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Заявление</w:t>
      </w:r>
    </w:p>
    <w:p w14:paraId="7047C62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 предоставлении земельного участка</w:t>
      </w:r>
    </w:p>
    <w:p w14:paraId="0C8AFE9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Прошу предоставить земельный участок, расположенный по адресу: ___________________________________________________________________________</w:t>
      </w:r>
    </w:p>
    <w:p w14:paraId="4B56016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___________________________________________________________________________</w:t>
      </w:r>
    </w:p>
    <w:p w14:paraId="3D81CE9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(указать адрес (местоположение) испрашиваемого земельного участка)</w:t>
      </w:r>
    </w:p>
    <w:p w14:paraId="37DFA42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кадастровый номер _____________________, общей площадью ________________ кв. м, в</w:t>
      </w:r>
    </w:p>
    <w:p w14:paraId="19A9BE4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 для</w:t>
      </w:r>
    </w:p>
    <w:p w14:paraId="1FF51CD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(указывается вид права, на котором заявитель желает приобрести</w:t>
      </w:r>
    </w:p>
    <w:p w14:paraId="195FE0F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земельный участок)</w:t>
      </w:r>
    </w:p>
    <w:p w14:paraId="0E45FF1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использования в целях _____________________________________________________</w:t>
      </w:r>
    </w:p>
    <w:p w14:paraId="2E57879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(указать цель использования земельного участка)</w:t>
      </w:r>
    </w:p>
    <w:p w14:paraId="6EF8B5B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об изъятии земельного участка для государственных или</w:t>
      </w:r>
    </w:p>
    <w:p w14:paraId="565F365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муниципальных нужд _____________________________________________________ (в</w:t>
      </w:r>
    </w:p>
    <w:p w14:paraId="1DB4AF4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случае, если земельный участок предоставлен взамен земельного участка,</w:t>
      </w:r>
    </w:p>
    <w:p w14:paraId="37B5F4F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изымаемого для государственных или муниципальных нужд).</w:t>
      </w:r>
    </w:p>
    <w:p w14:paraId="5A827E7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 предварительном согласовании предоставления</w:t>
      </w:r>
    </w:p>
    <w:p w14:paraId="5B3A8EE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земельного участка _____________________________________________ (в случае,</w:t>
      </w:r>
    </w:p>
    <w:p w14:paraId="7089B89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если испрашиваемый земельный участок образовывался или его границы</w:t>
      </w:r>
    </w:p>
    <w:p w14:paraId="6E7B764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уточнялись на основании данного решения).</w:t>
      </w:r>
    </w:p>
    <w:p w14:paraId="1175AB0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об утверждении документа территориального</w:t>
      </w:r>
    </w:p>
    <w:p w14:paraId="6A301E8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планирования и (или) проекта планировки территории ________________________</w:t>
      </w:r>
    </w:p>
    <w:p w14:paraId="530F6D0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если земельный участок предоставляется для размещения объектов,</w:t>
      </w:r>
    </w:p>
    <w:p w14:paraId="11D7169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предусмотренных этим документом и (или) этим проектом).</w:t>
      </w:r>
    </w:p>
    <w:p w14:paraId="038A5F4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 заявлению прилагаются документы:</w:t>
      </w:r>
    </w:p>
    <w:p w14:paraId="6E76A22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____________________________________________________________________</w:t>
      </w:r>
    </w:p>
    <w:p w14:paraId="583881B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____________________________________________________________________</w:t>
      </w:r>
    </w:p>
    <w:p w14:paraId="0AD4727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3.______________________________________________________________________</w:t>
      </w:r>
    </w:p>
    <w:p w14:paraId="133903A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Информацию (сведения) прошу предоставить в _______ экземплярах:</w:t>
      </w:r>
    </w:p>
    <w:p w14:paraId="0D4EA44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1D019DA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почтовым отправлением по адресу:</w:t>
      </w:r>
    </w:p>
    <w:p w14:paraId="620AB3D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___________________________________________________________________________</w:t>
      </w:r>
    </w:p>
    <w:p w14:paraId="4FA114B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почтовый адрес с указанием индекса</w:t>
      </w:r>
    </w:p>
    <w:p w14:paraId="71A4AEB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55D03E9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при личном обращении в Администрацию</w:t>
      </w:r>
    </w:p>
    <w:p w14:paraId="30FEB81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36EA41B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 адресу электронной почты:</w:t>
      </w:r>
    </w:p>
    <w:p w14:paraId="53E916F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w:t>
      </w:r>
    </w:p>
    <w:p w14:paraId="30233F7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5345F55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при личном обращении в МФЦ</w:t>
      </w:r>
    </w:p>
    <w:p w14:paraId="3DE11CC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w:t>
      </w:r>
    </w:p>
    <w:p w14:paraId="001933B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 готовности результатов муниципальной услуги прошу сообщить по</w:t>
      </w:r>
    </w:p>
    <w:p w14:paraId="61E2BDC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телефону ___________________________.</w:t>
      </w:r>
    </w:p>
    <w:p w14:paraId="5296D57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 ___________ 20__ г. _________________________</w:t>
      </w:r>
    </w:p>
    <w:p w14:paraId="7F87B50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(подпись заявителя)</w:t>
      </w:r>
    </w:p>
    <w:p w14:paraId="1438D158"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соответствии с Федеральным </w:t>
      </w:r>
      <w:hyperlink r:id="rId62" w:history="1">
        <w:r w:rsidRPr="00FE7EED">
          <w:rPr>
            <w:rFonts w:ascii="Arial" w:eastAsia="Times New Roman" w:hAnsi="Arial" w:cs="Arial"/>
            <w:color w:val="0000FF"/>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N 152-ФЗ от 27.07.2006 "О персональных</w:t>
      </w:r>
    </w:p>
    <w:p w14:paraId="62C3E3E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данных" подтверждаю свое согласие на обработку моих персональных данных.</w:t>
      </w:r>
    </w:p>
    <w:p w14:paraId="100BD57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_______________/подпись/</w:t>
      </w:r>
    </w:p>
    <w:p w14:paraId="340B2CD1"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76249B0A"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03C2A191"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53198E0"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49C27238"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1EEBE3B7"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38E8BE24"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A7243C4"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D55E1A6"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6C83BF6D"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3108EBF5" w14:textId="52BE605D"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Приложение №3</w:t>
      </w:r>
    </w:p>
    <w:p w14:paraId="3E50D28C"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 Административному регламенту</w:t>
      </w:r>
    </w:p>
    <w:p w14:paraId="3DAA15B5"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предоставления муниципальной услуги</w:t>
      </w:r>
    </w:p>
    <w:p w14:paraId="410F9A38"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0E9C2B8A" w14:textId="77777777"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u w:val="single"/>
          <w:lang w:eastAsia="ru-RU"/>
          <w14:ligatures w14:val="none"/>
        </w:rPr>
        <w:t>Форма заявления для индивидуальных предпринимателей</w:t>
      </w:r>
    </w:p>
    <w:p w14:paraId="183F14C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Главе _____________________района</w:t>
      </w:r>
    </w:p>
    <w:p w14:paraId="470C6F8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432077F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4FA6653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(фамилия, имя, отчество заявителя)</w:t>
      </w:r>
    </w:p>
    <w:p w14:paraId="3D84E05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2D9E634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Паспорт серия _____ N __________ выдан</w:t>
      </w:r>
    </w:p>
    <w:p w14:paraId="3052C10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71C4128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w:t>
      </w:r>
    </w:p>
    <w:p w14:paraId="0A073E2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52E81CB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ОГРНИП</w:t>
      </w:r>
      <w:r w:rsidRPr="00FE7EED">
        <w:rPr>
          <w:rFonts w:ascii="Arial" w:eastAsia="Times New Roman" w:hAnsi="Arial" w:cs="Arial"/>
          <w:color w:val="292D24"/>
          <w:kern w:val="0"/>
          <w:sz w:val="24"/>
          <w:szCs w:val="24"/>
          <w:u w:val="single"/>
          <w:lang w:eastAsia="ru-RU"/>
          <w14:ligatures w14:val="none"/>
        </w:rPr>
        <w:t> </w:t>
      </w:r>
      <w:r w:rsidRPr="00FE7EED">
        <w:rPr>
          <w:rFonts w:ascii="Arial" w:eastAsia="Times New Roman" w:hAnsi="Arial" w:cs="Arial"/>
          <w:color w:val="292D24"/>
          <w:kern w:val="0"/>
          <w:sz w:val="24"/>
          <w:szCs w:val="24"/>
          <w:lang w:eastAsia="ru-RU"/>
          <w14:ligatures w14:val="none"/>
        </w:rPr>
        <w:t>___________________________________</w:t>
      </w:r>
    </w:p>
    <w:p w14:paraId="2DA3257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проживающий(ей) по адресу:</w:t>
      </w:r>
    </w:p>
    <w:p w14:paraId="66E1703E"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719BD9D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03009C0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контактный телефон: __________________</w:t>
      </w:r>
    </w:p>
    <w:p w14:paraId="496E24F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факс: ________________________________</w:t>
      </w:r>
    </w:p>
    <w:p w14:paraId="218DC818" w14:textId="77777777" w:rsidR="002C7848" w:rsidRPr="00FE7EED" w:rsidRDefault="002C7848" w:rsidP="002C7848">
      <w:pPr>
        <w:shd w:val="clear" w:color="auto" w:fill="F8FAFB"/>
        <w:spacing w:before="150" w:after="0" w:line="468" w:lineRule="atLeast"/>
        <w:outlineLvl w:val="0"/>
        <w:rPr>
          <w:rFonts w:ascii="Arial" w:eastAsia="Times New Roman" w:hAnsi="Arial" w:cs="Arial"/>
          <w:color w:val="7D7D7D"/>
          <w:kern w:val="36"/>
          <w:sz w:val="24"/>
          <w:szCs w:val="24"/>
          <w:lang w:eastAsia="ru-RU"/>
          <w14:ligatures w14:val="none"/>
        </w:rPr>
      </w:pPr>
      <w:r w:rsidRPr="00FE7EED">
        <w:rPr>
          <w:rFonts w:ascii="Arial" w:eastAsia="Times New Roman" w:hAnsi="Arial" w:cs="Arial"/>
          <w:color w:val="7D7D7D"/>
          <w:kern w:val="36"/>
          <w:sz w:val="24"/>
          <w:szCs w:val="24"/>
          <w:lang w:eastAsia="ru-RU"/>
          <w14:ligatures w14:val="none"/>
        </w:rPr>
        <w:t>Эл. почта ____________________________</w:t>
      </w:r>
    </w:p>
    <w:p w14:paraId="57420474"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1AB1B7C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Представитель заявителя:</w:t>
      </w:r>
    </w:p>
    <w:p w14:paraId="2EE3F46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w:t>
      </w:r>
    </w:p>
    <w:p w14:paraId="7A240C9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54035897" w14:textId="77777777" w:rsidR="002C7848" w:rsidRPr="00FE7EED" w:rsidRDefault="002C7848" w:rsidP="002C7848">
      <w:pPr>
        <w:shd w:val="clear" w:color="auto" w:fill="F8FAFB"/>
        <w:spacing w:before="195" w:after="195" w:line="240" w:lineRule="auto"/>
        <w:jc w:val="right"/>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(фамилия, имя, отчество) действующий на основании</w:t>
      </w:r>
    </w:p>
    <w:p w14:paraId="1F6A75F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w:t>
      </w:r>
    </w:p>
    <w:p w14:paraId="45DA39C2"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2C2C6498" w14:textId="77777777" w:rsidR="00B54A20" w:rsidRPr="00FE7EED" w:rsidRDefault="00B54A20"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p>
    <w:p w14:paraId="523D62A5" w14:textId="5FE69699" w:rsidR="002C7848" w:rsidRPr="00FE7EED" w:rsidRDefault="002C7848" w:rsidP="002C7848">
      <w:pPr>
        <w:shd w:val="clear" w:color="auto" w:fill="F8FAFB"/>
        <w:spacing w:before="195" w:after="195" w:line="240" w:lineRule="auto"/>
        <w:jc w:val="center"/>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Заявление</w:t>
      </w:r>
    </w:p>
    <w:p w14:paraId="17FE37D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 предоставлении земельного участка</w:t>
      </w:r>
    </w:p>
    <w:p w14:paraId="0EB0520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Прошу предоставить земельный участок, расположенный по адресу: ___________________________________________________________________________</w:t>
      </w:r>
    </w:p>
    <w:p w14:paraId="1D46944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___________________________________________________________________________</w:t>
      </w:r>
    </w:p>
    <w:p w14:paraId="37B25BA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(указать адрес (местоположение) испрашиваемого земельного участка)</w:t>
      </w:r>
    </w:p>
    <w:p w14:paraId="5073E26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кадастровый номер ________________, общей площадью _____________ кв. м, в</w:t>
      </w:r>
    </w:p>
    <w:p w14:paraId="08C23CA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 для</w:t>
      </w:r>
    </w:p>
    <w:p w14:paraId="1E9C957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(указывается вид права, на котором заявитель желает приобрести земельный участок)</w:t>
      </w:r>
    </w:p>
    <w:p w14:paraId="781F2A8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использования в целях _____________________________________________________</w:t>
      </w:r>
    </w:p>
    <w:p w14:paraId="5EAE981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(указать цель использования земельного участка)</w:t>
      </w:r>
    </w:p>
    <w:p w14:paraId="6B0E771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об изъятии земельного участка для государственных или</w:t>
      </w:r>
    </w:p>
    <w:p w14:paraId="24FC6090"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муниципальных нужд _____________________________________________________ (в</w:t>
      </w:r>
    </w:p>
    <w:p w14:paraId="011143A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случае, если земельный участок предоставлен взамен земельного участка,</w:t>
      </w:r>
    </w:p>
    <w:p w14:paraId="0E5D91F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изымаемого для государственных или муниципальных нужд).</w:t>
      </w:r>
    </w:p>
    <w:p w14:paraId="36B4CBC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 предварительном согласовании предоставления</w:t>
      </w:r>
    </w:p>
    <w:p w14:paraId="50FB697A"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земельного участка _____________________________________________ (в случае,</w:t>
      </w:r>
    </w:p>
    <w:p w14:paraId="580A41FD"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если испрашиваемый земельный участок образовывался или его границы</w:t>
      </w:r>
    </w:p>
    <w:p w14:paraId="1C926A7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уточнялись на основании данного решения).</w:t>
      </w:r>
    </w:p>
    <w:p w14:paraId="380C269C"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Реквизиты решения об утверждении документа территориального</w:t>
      </w:r>
    </w:p>
    <w:p w14:paraId="4532096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планирования и (или) проекта планировки территории ________________________</w:t>
      </w:r>
    </w:p>
    <w:p w14:paraId="2B9FD9B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случае, если земельный участок предоставляется для размещения объектов,</w:t>
      </w:r>
    </w:p>
    <w:p w14:paraId="2E6FE96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предусмотренных этим документом и (или) этим проектом).</w:t>
      </w:r>
    </w:p>
    <w:p w14:paraId="165A809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К заявлению прилагаются документы:</w:t>
      </w:r>
    </w:p>
    <w:p w14:paraId="29040F1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1. ____________________________________________________________________</w:t>
      </w:r>
    </w:p>
    <w:p w14:paraId="1BC32D2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2. ____________________________________________________________________</w:t>
      </w:r>
    </w:p>
    <w:p w14:paraId="29A84EE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3.______________________________________________________________________</w:t>
      </w:r>
    </w:p>
    <w:p w14:paraId="38E7683B"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Информацию (сведения) прошу предоставить в _______ экземплярах:</w:t>
      </w:r>
    </w:p>
    <w:p w14:paraId="20966C6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45C8DA5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почтовым отправлением по адресу:</w:t>
      </w:r>
    </w:p>
    <w:p w14:paraId="456D4DA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______________________________________________________________________________________________________________________________________________________</w:t>
      </w:r>
    </w:p>
    <w:p w14:paraId="0D48671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(почтовый адрес с указанием индекса)</w:t>
      </w:r>
    </w:p>
    <w:p w14:paraId="2DA7C761"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1898AEE7"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при личном обращении в Администрацию</w:t>
      </w:r>
    </w:p>
    <w:p w14:paraId="347AA584"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602C8B5F"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по адресу электронной почты:</w:t>
      </w:r>
    </w:p>
    <w:p w14:paraId="27EBB43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_______________________________________________________________________</w:t>
      </w:r>
    </w:p>
    <w:p w14:paraId="186DBA1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w:t>
      </w:r>
    </w:p>
    <w:p w14:paraId="4488AD7E"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 при личном обращении в МФЦ</w:t>
      </w:r>
    </w:p>
    <w:p w14:paraId="4A7489E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lastRenderedPageBreak/>
        <w:t>_______________________________________________________________________</w:t>
      </w:r>
    </w:p>
    <w:p w14:paraId="73DB0F33"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О готовности результатов муниципальной услуги прошу сообщить по</w:t>
      </w:r>
    </w:p>
    <w:p w14:paraId="35E2FEC8"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телефону ___________________________.</w:t>
      </w:r>
    </w:p>
    <w:p w14:paraId="6054FDD2"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 ___________ 20__ г. _________________________</w:t>
      </w:r>
    </w:p>
    <w:p w14:paraId="379A3FD9"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(подпись заявителя)</w:t>
      </w:r>
    </w:p>
    <w:p w14:paraId="33904A84" w14:textId="77777777" w:rsidR="002C7848" w:rsidRPr="00FE7EED" w:rsidRDefault="002C7848" w:rsidP="002C7848">
      <w:pPr>
        <w:shd w:val="clear" w:color="auto" w:fill="F8FAFB"/>
        <w:spacing w:after="0"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В соответствии с Федеральным </w:t>
      </w:r>
      <w:hyperlink r:id="rId63" w:history="1">
        <w:r w:rsidRPr="00FE7EED">
          <w:rPr>
            <w:rFonts w:ascii="Arial" w:eastAsia="Times New Roman" w:hAnsi="Arial" w:cs="Arial"/>
            <w:color w:val="0000FF"/>
            <w:kern w:val="0"/>
            <w:sz w:val="24"/>
            <w:szCs w:val="24"/>
            <w:u w:val="single"/>
            <w:lang w:eastAsia="ru-RU"/>
            <w14:ligatures w14:val="none"/>
          </w:rPr>
          <w:t>законом</w:t>
        </w:r>
      </w:hyperlink>
      <w:r w:rsidRPr="00FE7EED">
        <w:rPr>
          <w:rFonts w:ascii="Arial" w:eastAsia="Times New Roman" w:hAnsi="Arial" w:cs="Arial"/>
          <w:color w:val="292D24"/>
          <w:kern w:val="0"/>
          <w:sz w:val="24"/>
          <w:szCs w:val="24"/>
          <w:lang w:eastAsia="ru-RU"/>
          <w14:ligatures w14:val="none"/>
        </w:rPr>
        <w:t> N 152-ФЗ от 27.07.2006 "О персональных</w:t>
      </w:r>
    </w:p>
    <w:p w14:paraId="418765E5"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данных" подтверждаю свое согласие на обработку моих персональных данных.</w:t>
      </w:r>
    </w:p>
    <w:p w14:paraId="025CE806" w14:textId="77777777" w:rsidR="002C7848" w:rsidRPr="00FE7EED" w:rsidRDefault="002C7848" w:rsidP="002C7848">
      <w:pPr>
        <w:shd w:val="clear" w:color="auto" w:fill="F8FAFB"/>
        <w:spacing w:before="195" w:after="195" w:line="240" w:lineRule="auto"/>
        <w:rPr>
          <w:rFonts w:ascii="Arial" w:eastAsia="Times New Roman" w:hAnsi="Arial" w:cs="Arial"/>
          <w:color w:val="292D24"/>
          <w:kern w:val="0"/>
          <w:sz w:val="24"/>
          <w:szCs w:val="24"/>
          <w:lang w:eastAsia="ru-RU"/>
          <w14:ligatures w14:val="none"/>
        </w:rPr>
      </w:pPr>
      <w:r w:rsidRPr="00FE7EED">
        <w:rPr>
          <w:rFonts w:ascii="Arial" w:eastAsia="Times New Roman" w:hAnsi="Arial" w:cs="Arial"/>
          <w:color w:val="292D24"/>
          <w:kern w:val="0"/>
          <w:sz w:val="24"/>
          <w:szCs w:val="24"/>
          <w:lang w:eastAsia="ru-RU"/>
          <w14:ligatures w14:val="none"/>
        </w:rPr>
        <w:t>_______________/подпись/</w:t>
      </w:r>
    </w:p>
    <w:p w14:paraId="7DFB9A4A" w14:textId="0852C2A6" w:rsidR="00666231" w:rsidRPr="00FE7EED" w:rsidRDefault="002C7848">
      <w:pPr>
        <w:rPr>
          <w:rFonts w:ascii="Arial" w:hAnsi="Arial" w:cs="Arial"/>
          <w:sz w:val="24"/>
          <w:szCs w:val="24"/>
        </w:rPr>
      </w:pPr>
      <w:r w:rsidRPr="00FE7EED">
        <w:rPr>
          <w:rFonts w:ascii="Arial" w:eastAsia="Times New Roman" w:hAnsi="Arial" w:cs="Arial"/>
          <w:color w:val="273350"/>
          <w:kern w:val="36"/>
          <w:sz w:val="24"/>
          <w:szCs w:val="24"/>
          <w:lang w:eastAsia="ru-RU"/>
          <w14:ligatures w14:val="none"/>
        </w:rPr>
        <w:t xml:space="preserve"> </w:t>
      </w:r>
    </w:p>
    <w:sectPr w:rsidR="00666231" w:rsidRPr="00FE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72"/>
    <w:rsid w:val="000C2A15"/>
    <w:rsid w:val="002C7848"/>
    <w:rsid w:val="005A1972"/>
    <w:rsid w:val="005A1FAC"/>
    <w:rsid w:val="00666231"/>
    <w:rsid w:val="00785086"/>
    <w:rsid w:val="00B54A20"/>
    <w:rsid w:val="00D846EC"/>
    <w:rsid w:val="00FE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75C4"/>
  <w15:chartTrackingRefBased/>
  <w15:docId w15:val="{F0EA0CE9-9600-4CA1-B5AC-1F6924F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84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6EC"/>
    <w:rPr>
      <w:rFonts w:ascii="Times New Roman" w:eastAsia="Times New Roman" w:hAnsi="Times New Roman" w:cs="Times New Roman"/>
      <w:b/>
      <w:bCs/>
      <w:kern w:val="36"/>
      <w:sz w:val="48"/>
      <w:szCs w:val="48"/>
      <w:lang w:eastAsia="ru-RU"/>
      <w14:ligatures w14:val="none"/>
    </w:rPr>
  </w:style>
  <w:style w:type="paragraph" w:customStyle="1" w:styleId="msonormal0">
    <w:name w:val="msonormal"/>
    <w:basedOn w:val="a"/>
    <w:rsid w:val="002C7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western">
    <w:name w:val="western"/>
    <w:basedOn w:val="a"/>
    <w:rsid w:val="002C7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unhideWhenUsed/>
    <w:rsid w:val="002C7848"/>
    <w:rPr>
      <w:color w:val="0000FF"/>
      <w:u w:val="single"/>
    </w:rPr>
  </w:style>
  <w:style w:type="character" w:styleId="a4">
    <w:name w:val="FollowedHyperlink"/>
    <w:basedOn w:val="a0"/>
    <w:uiPriority w:val="99"/>
    <w:semiHidden/>
    <w:unhideWhenUsed/>
    <w:rsid w:val="002C7848"/>
    <w:rPr>
      <w:color w:val="800080"/>
      <w:u w:val="single"/>
    </w:rPr>
  </w:style>
  <w:style w:type="paragraph" w:styleId="a5">
    <w:name w:val="Normal (Web)"/>
    <w:basedOn w:val="a"/>
    <w:uiPriority w:val="99"/>
    <w:semiHidden/>
    <w:unhideWhenUsed/>
    <w:rsid w:val="002C7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6">
    <w:name w:val="Unresolved Mention"/>
    <w:basedOn w:val="a0"/>
    <w:uiPriority w:val="99"/>
    <w:semiHidden/>
    <w:unhideWhenUsed/>
    <w:rsid w:val="00B5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18584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8CB93A25CB1BC0CFF575D26095D7DDC800D41E2A1D2945D1BCE1145823A906857784D76GE42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yperlink" Target="consultantplus://offline/ref=CB670547A144B388BA183C950ADBDFB6E5B98D61708E9BCA9BBA0D71AB2BFBH" TargetMode="External"/><Relationship Id="rId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4J" TargetMode="External"/><Relationship Id="rId11" Type="http://schemas.openxmlformats.org/officeDocument/2006/relationships/hyperlink" Target="http://www.adm.zuevka.ru"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https://www.consultant.ru/document/cons_doc_LAW_454812/d03f218475a9847f0ba021c505f5ab5446e5c6f4/"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61" Type="http://schemas.openxmlformats.org/officeDocument/2006/relationships/hyperlink" Target="consultantplus://offline/ref=CB670547A144B388BA183C950ADBDFB6E5B98D61708E9BCA9BBA0D71AB2BFBH" TargetMode="External"/><Relationship Id="rId19" Type="http://schemas.openxmlformats.org/officeDocument/2006/relationships/hyperlink" Target="consultantplus://offline/ref=414A083EDD2C851CDBDA84E823814E51D5783C6DA07D171CC77D29908EBA6D1E17A4FD57B4CF1A72S7f9L"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fontTable" Target="fontTable.xml"/><Relationship Id="rId8" Type="http://schemas.openxmlformats.org/officeDocument/2006/relationships/hyperlink" Target="http://offline/ref=E661085ED54F412FA5CA6470B032C1BB03930D6B0444493D44858794BCC1F3B37FEFC86A6C24R6L" TargetMode="Externa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https://www.consultant.ru/document/cons_doc_LAW_454388/"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s://www.gosuslugi.ru/" TargetMode="Externa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CB670547A144B388BA183C950ADBDFB6E5B98D61708E9BCA9BBA0D71AB2BFBH" TargetMode="External"/><Relationship Id="rId1" Type="http://schemas.openxmlformats.org/officeDocument/2006/relationships/customXml" Target="../customXml/item1.xml"/><Relationship Id="rId6" Type="http://schemas.openxmlformats.org/officeDocument/2006/relationships/hyperlink" Target="http://www.adm.zuevka.ru" TargetMode="Externa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91E2DE5AB88FF7D56BA7542B93D091F6F7432F8FF1366911A279FA6B1D39225BEAC6A6FCF2N3m6H"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https://www.gosuslugi.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39" Type="http://schemas.openxmlformats.org/officeDocument/2006/relationships/hyperlink" Target="consultantplus://offline/ref=8534D0331EB3F572DD64B028383BD6CC4991EB2DED3B54695F936A84203CDA199422A57169D3EE8Eq8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DD72-D92E-4069-9AE4-7EC96F34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18045</Words>
  <Characters>102861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2024-03-18T09:44:00Z</dcterms:created>
  <dcterms:modified xsi:type="dcterms:W3CDTF">2024-03-27T07:05:00Z</dcterms:modified>
</cp:coreProperties>
</file>