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 проекту решения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доходам уменьшен на  301 062 руб.  и составляет 12 667 582 руб. 01 коп. Снижение произошло за счет субсидии, предоставляемой из областного бюджета бюджету муниципального образования на реализацию проекта "Народный бюджет" по результатам экономии.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Соответственно объем бюджета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расходам снижен  на  301 062 руб. и составляет 13 212 567  руб. 60 коп.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Дефицит бюджета 2022 г. составляет 544 985 руб. 59 коп. Источником внутреннего финансирования  которого являются остатки на 01.01.2022г. - 544 985 руб. 59 коп. 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по доходам и расходам 2023-2024 гг. без изменения.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