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 СЕЛЬСОВЕТА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14.07.2022 года      №30/5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Зуевского  сельсовета  от 15 мая  2020 г                                                    №29/6  О порядке предоставления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подарочного комплекта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»»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 исполнение Указа Президента Российской Федерации от 7 мая 2018 года № 204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национальных целях и стратегических задачах развития Российской Федерации на период до 2024 года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частью 2 статьи 16.1 Федерального закона от 06.10.2003 № 131-ФЗ "Об общих принципах организации местного самоуправления в Российской Федерации", в целях социальной поддержки новорожденных детей в муниципальном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Курской области и в целях упорядочения расходования бюджетных средств, Уставом Зуевского сельсовета Солнцевского района Курской области Собрание депутатов Зуевского сельсовета Солнцевского района Курской области РЕШИЛО 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 изменения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решение Собрания депутатов Зуевского  сельсовета от 15 мая  2020 г     №29/6  О порядке предоставления подарочного комплекта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993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.в Положение о  порядке предоставления подарочного комплекта"Подарок  для  новорожденного в  п.14 "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Подарочные комплекты для новорожденных приобретаются Администрацией Зуевского сельсовета Солнцевского района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дополнить  словами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  сумму  2200 (две тысячи  двести)рублей  на  родившегося  ребенка"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                                                                Е.А.Муханова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сельсовета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     района                     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103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