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АДМИНИСТРАЦИЯ </w:t>
      </w: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ЗУЕВСКОГО  СЕЛЬСОВЕТА</w:t>
        <w:br/>
        <w:t xml:space="preserve">СОЛНЦЕВСКОГО       РАЙОНА</w:t>
      </w: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 </w:t>
      </w:r>
    </w:p>
    <w:p>
      <w:pPr>
        <w:spacing w:before="0" w:after="0" w:line="240"/>
        <w:ind w:right="0" w:left="0" w:firstLine="0"/>
        <w:jc w:val="center"/>
        <w:rPr>
          <w:rFonts w:ascii="Arial" w:hAnsi="Arial" w:cs="Arial" w:eastAsia="Arial"/>
          <w:b/>
          <w:color w:val="000000"/>
          <w:spacing w:val="-18"/>
          <w:position w:val="0"/>
          <w:sz w:val="28"/>
          <w:shd w:fill="FFFFFF" w:val="clear"/>
        </w:rPr>
      </w:pPr>
      <w:r>
        <w:rPr>
          <w:rFonts w:ascii="Arial" w:hAnsi="Arial" w:cs="Arial" w:eastAsia="Arial"/>
          <w:b/>
          <w:color w:val="000000"/>
          <w:spacing w:val="-18"/>
          <w:position w:val="0"/>
          <w:sz w:val="28"/>
          <w:shd w:fill="FFFFFF" w:val="clear"/>
        </w:rPr>
        <w:t xml:space="preserve">ПОСТАНОВЛЕНИЕ</w:t>
      </w:r>
    </w:p>
    <w:p>
      <w:pPr>
        <w:tabs>
          <w:tab w:val="left" w:pos="4677" w:leader="none"/>
          <w:tab w:val="left" w:pos="9355" w:leader="none"/>
        </w:tabs>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от  19.04.  2022 г.                                                                              № 29 </w:t>
      </w: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О разработке и утверждении административных регламентов предоставления муниципальных услуг</w:t>
      </w:r>
    </w:p>
    <w:p>
      <w:pPr>
        <w:tabs>
          <w:tab w:val="left" w:pos="4677" w:leader="none"/>
          <w:tab w:val="left" w:pos="9355" w:leader="none"/>
        </w:tabs>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соответствии с Федеральным законом от 27.07.2010 №210-ФЗ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постановлением Правительства Российской Федерации от 16.05.2011 №373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постановлением Правительства РФ от 20.07.2021 №1228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Администрация Зуевского   сельсовета  Солнцевского      района Курской области постановляет:</w:t>
      </w:r>
    </w:p>
    <w:p>
      <w:pPr>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Утвердить прилагаемый порядок разработки и утверждения административных регламентов предоставления муниципальных услуг.</w:t>
      </w:r>
    </w:p>
    <w:p>
      <w:pPr>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Признать утратившими силу:</w:t>
      </w:r>
    </w:p>
    <w:p>
      <w:pPr>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постановление Администрации Зуевского   сельсовета  Солнцевского      района Курской области от 15.11.2018 №110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разработке и утверждении  административных регламентов исполнения муниципальных функций и предоставления муниципальных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редакции постановления от 15.12.2021 № 126).</w:t>
      </w:r>
    </w:p>
    <w:p>
      <w:pPr>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Опубликовать настоящее постановление на официальном сайте Администрации Зуевского   сельсовета в сети Интернет .</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Постановление вступает в силу после его официального опубликования на официальном сайте  в установленном порядке.</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708"/>
        <w:jc w:val="both"/>
        <w:rPr>
          <w:rFonts w:ascii="Arial" w:hAnsi="Arial" w:cs="Arial" w:eastAsia="Arial"/>
          <w:color w:val="auto"/>
          <w:spacing w:val="0"/>
          <w:position w:val="0"/>
          <w:sz w:val="24"/>
          <w:shd w:fill="auto" w:val="clear"/>
        </w:rPr>
      </w:pPr>
    </w:p>
    <w:p>
      <w:pPr>
        <w:keepNext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Глава Зуевского   сельсовета</w:t>
      </w:r>
    </w:p>
    <w:p>
      <w:pPr>
        <w:keepNext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Солнцевского      района </w:t>
        <w:tab/>
        <w:tab/>
        <w:t xml:space="preserve">                                            М.А.Стрекалова</w:t>
        <w:tab/>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0" w:line="240"/>
        <w:ind w:right="0" w:left="4678" w:firstLine="0"/>
        <w:jc w:val="center"/>
        <w:rPr>
          <w:rFonts w:ascii="Arial" w:hAnsi="Arial" w:cs="Arial" w:eastAsia="Arial"/>
          <w:color w:val="auto"/>
          <w:spacing w:val="0"/>
          <w:position w:val="0"/>
          <w:sz w:val="24"/>
          <w:shd w:fill="auto" w:val="clear"/>
        </w:rPr>
      </w:pPr>
    </w:p>
    <w:p>
      <w:pPr>
        <w:spacing w:before="0" w:after="0" w:line="240"/>
        <w:ind w:right="0" w:left="4678" w:firstLine="0"/>
        <w:jc w:val="center"/>
        <w:rPr>
          <w:rFonts w:ascii="Arial" w:hAnsi="Arial" w:cs="Arial" w:eastAsia="Arial"/>
          <w:color w:val="auto"/>
          <w:spacing w:val="0"/>
          <w:position w:val="0"/>
          <w:sz w:val="24"/>
          <w:shd w:fill="auto" w:val="clear"/>
        </w:rPr>
      </w:pPr>
    </w:p>
    <w:p>
      <w:pPr>
        <w:spacing w:before="0" w:after="0" w:line="240"/>
        <w:ind w:right="0" w:left="4678" w:firstLine="0"/>
        <w:jc w:val="center"/>
        <w:rPr>
          <w:rFonts w:ascii="Arial" w:hAnsi="Arial" w:cs="Arial" w:eastAsia="Arial"/>
          <w:color w:val="auto"/>
          <w:spacing w:val="0"/>
          <w:position w:val="0"/>
          <w:sz w:val="24"/>
          <w:shd w:fill="auto" w:val="clear"/>
        </w:rPr>
      </w:pPr>
    </w:p>
    <w:p>
      <w:pPr>
        <w:spacing w:before="0" w:after="0" w:line="240"/>
        <w:ind w:right="0" w:left="4678" w:firstLine="0"/>
        <w:jc w:val="center"/>
        <w:rPr>
          <w:rFonts w:ascii="Arial" w:hAnsi="Arial" w:cs="Arial" w:eastAsia="Arial"/>
          <w:color w:val="auto"/>
          <w:spacing w:val="0"/>
          <w:position w:val="0"/>
          <w:sz w:val="24"/>
          <w:shd w:fill="auto" w:val="clear"/>
        </w:rPr>
      </w:pPr>
    </w:p>
    <w:p>
      <w:pPr>
        <w:spacing w:before="0" w:after="0" w:line="240"/>
        <w:ind w:right="0" w:left="4678" w:firstLine="0"/>
        <w:jc w:val="center"/>
        <w:rPr>
          <w:rFonts w:ascii="Arial" w:hAnsi="Arial" w:cs="Arial" w:eastAsia="Arial"/>
          <w:color w:val="auto"/>
          <w:spacing w:val="0"/>
          <w:position w:val="0"/>
          <w:sz w:val="24"/>
          <w:shd w:fill="auto" w:val="clear"/>
        </w:rPr>
      </w:pPr>
    </w:p>
    <w:p>
      <w:pPr>
        <w:spacing w:before="0" w:after="0" w:line="240"/>
        <w:ind w:right="0" w:left="4678" w:firstLine="0"/>
        <w:jc w:val="center"/>
        <w:rPr>
          <w:rFonts w:ascii="Arial" w:hAnsi="Arial" w:cs="Arial" w:eastAsia="Arial"/>
          <w:color w:val="auto"/>
          <w:spacing w:val="0"/>
          <w:position w:val="0"/>
          <w:sz w:val="24"/>
          <w:shd w:fill="auto" w:val="clear"/>
        </w:rPr>
      </w:pPr>
    </w:p>
    <w:p>
      <w:pPr>
        <w:spacing w:before="0" w:after="0" w:line="240"/>
        <w:ind w:right="0" w:left="4678" w:firstLine="0"/>
        <w:jc w:val="center"/>
        <w:rPr>
          <w:rFonts w:ascii="Arial" w:hAnsi="Arial" w:cs="Arial" w:eastAsia="Arial"/>
          <w:color w:val="auto"/>
          <w:spacing w:val="0"/>
          <w:position w:val="0"/>
          <w:sz w:val="24"/>
          <w:shd w:fill="auto" w:val="clear"/>
        </w:rPr>
      </w:pPr>
    </w:p>
    <w:p>
      <w:pPr>
        <w:spacing w:before="0" w:after="0" w:line="240"/>
        <w:ind w:right="0" w:left="4678" w:firstLine="0"/>
        <w:jc w:val="center"/>
        <w:rPr>
          <w:rFonts w:ascii="Arial" w:hAnsi="Arial" w:cs="Arial" w:eastAsia="Arial"/>
          <w:color w:val="auto"/>
          <w:spacing w:val="0"/>
          <w:position w:val="0"/>
          <w:sz w:val="24"/>
          <w:shd w:fill="auto" w:val="clear"/>
        </w:rPr>
      </w:pPr>
    </w:p>
    <w:p>
      <w:pPr>
        <w:spacing w:before="0" w:after="0" w:line="240"/>
        <w:ind w:right="0" w:left="4678" w:firstLine="0"/>
        <w:jc w:val="center"/>
        <w:rPr>
          <w:rFonts w:ascii="Arial" w:hAnsi="Arial" w:cs="Arial" w:eastAsia="Arial"/>
          <w:color w:val="auto"/>
          <w:spacing w:val="0"/>
          <w:position w:val="0"/>
          <w:sz w:val="24"/>
          <w:shd w:fill="auto" w:val="clear"/>
        </w:rPr>
      </w:pPr>
    </w:p>
    <w:p>
      <w:pPr>
        <w:spacing w:before="0" w:after="0" w:line="240"/>
        <w:ind w:right="0" w:left="4678" w:firstLine="0"/>
        <w:jc w:val="center"/>
        <w:rPr>
          <w:rFonts w:ascii="Arial" w:hAnsi="Arial" w:cs="Arial" w:eastAsia="Arial"/>
          <w:color w:val="auto"/>
          <w:spacing w:val="0"/>
          <w:position w:val="0"/>
          <w:sz w:val="24"/>
          <w:shd w:fill="auto" w:val="clear"/>
        </w:rPr>
      </w:pPr>
    </w:p>
    <w:p>
      <w:pPr>
        <w:spacing w:before="0" w:after="0" w:line="240"/>
        <w:ind w:right="0" w:left="4678" w:firstLine="0"/>
        <w:jc w:val="center"/>
        <w:rPr>
          <w:rFonts w:ascii="Arial" w:hAnsi="Arial" w:cs="Arial" w:eastAsia="Arial"/>
          <w:color w:val="auto"/>
          <w:spacing w:val="0"/>
          <w:position w:val="0"/>
          <w:sz w:val="24"/>
          <w:shd w:fill="auto" w:val="clear"/>
        </w:rPr>
      </w:pPr>
    </w:p>
    <w:p>
      <w:pPr>
        <w:spacing w:before="0" w:after="0" w:line="240"/>
        <w:ind w:right="0" w:left="4678" w:firstLine="0"/>
        <w:jc w:val="center"/>
        <w:rPr>
          <w:rFonts w:ascii="Arial" w:hAnsi="Arial" w:cs="Arial" w:eastAsia="Arial"/>
          <w:color w:val="auto"/>
          <w:spacing w:val="0"/>
          <w:position w:val="0"/>
          <w:sz w:val="24"/>
          <w:shd w:fill="auto" w:val="clear"/>
        </w:rPr>
      </w:pPr>
    </w:p>
    <w:p>
      <w:pPr>
        <w:spacing w:before="0" w:after="0" w:line="240"/>
        <w:ind w:right="0" w:left="4678" w:firstLine="0"/>
        <w:jc w:val="center"/>
        <w:rPr>
          <w:rFonts w:ascii="Arial" w:hAnsi="Arial" w:cs="Arial" w:eastAsia="Arial"/>
          <w:color w:val="auto"/>
          <w:spacing w:val="0"/>
          <w:position w:val="0"/>
          <w:sz w:val="24"/>
          <w:shd w:fill="auto" w:val="clear"/>
        </w:rPr>
      </w:pPr>
    </w:p>
    <w:p>
      <w:pPr>
        <w:spacing w:before="0" w:after="0" w:line="240"/>
        <w:ind w:right="0" w:left="4678" w:firstLine="0"/>
        <w:jc w:val="center"/>
        <w:rPr>
          <w:rFonts w:ascii="Arial" w:hAnsi="Arial" w:cs="Arial" w:eastAsia="Arial"/>
          <w:color w:val="auto"/>
          <w:spacing w:val="0"/>
          <w:position w:val="0"/>
          <w:sz w:val="24"/>
          <w:shd w:fill="auto" w:val="clear"/>
        </w:rPr>
      </w:pPr>
    </w:p>
    <w:p>
      <w:pPr>
        <w:spacing w:before="0" w:after="0" w:line="240"/>
        <w:ind w:right="0" w:left="4678" w:firstLine="0"/>
        <w:jc w:val="center"/>
        <w:rPr>
          <w:rFonts w:ascii="Arial" w:hAnsi="Arial" w:cs="Arial" w:eastAsia="Arial"/>
          <w:color w:val="auto"/>
          <w:spacing w:val="0"/>
          <w:position w:val="0"/>
          <w:sz w:val="24"/>
          <w:shd w:fill="auto" w:val="clear"/>
        </w:rPr>
      </w:pPr>
    </w:p>
    <w:p>
      <w:pPr>
        <w:spacing w:before="0" w:after="0" w:line="240"/>
        <w:ind w:right="0" w:left="4678" w:firstLine="0"/>
        <w:jc w:val="center"/>
        <w:rPr>
          <w:rFonts w:ascii="Arial" w:hAnsi="Arial" w:cs="Arial" w:eastAsia="Arial"/>
          <w:color w:val="auto"/>
          <w:spacing w:val="0"/>
          <w:position w:val="0"/>
          <w:sz w:val="24"/>
          <w:shd w:fill="auto" w:val="clear"/>
        </w:rPr>
      </w:pPr>
    </w:p>
    <w:p>
      <w:pPr>
        <w:spacing w:before="0" w:after="0" w:line="240"/>
        <w:ind w:right="0" w:left="4678" w:firstLine="0"/>
        <w:jc w:val="center"/>
        <w:rPr>
          <w:rFonts w:ascii="Arial" w:hAnsi="Arial" w:cs="Arial" w:eastAsia="Arial"/>
          <w:color w:val="auto"/>
          <w:spacing w:val="0"/>
          <w:position w:val="0"/>
          <w:sz w:val="24"/>
          <w:shd w:fill="auto" w:val="clear"/>
        </w:rPr>
      </w:pPr>
    </w:p>
    <w:p>
      <w:pPr>
        <w:spacing w:before="0" w:after="0" w:line="240"/>
        <w:ind w:right="0" w:left="4678" w:firstLine="0"/>
        <w:jc w:val="center"/>
        <w:rPr>
          <w:rFonts w:ascii="Arial" w:hAnsi="Arial" w:cs="Arial" w:eastAsia="Arial"/>
          <w:color w:val="auto"/>
          <w:spacing w:val="0"/>
          <w:position w:val="0"/>
          <w:sz w:val="24"/>
          <w:shd w:fill="auto" w:val="clear"/>
        </w:rPr>
      </w:pPr>
    </w:p>
    <w:p>
      <w:pPr>
        <w:spacing w:before="0" w:after="0" w:line="240"/>
        <w:ind w:right="0" w:left="4678" w:firstLine="0"/>
        <w:jc w:val="center"/>
        <w:rPr>
          <w:rFonts w:ascii="Arial" w:hAnsi="Arial" w:cs="Arial" w:eastAsia="Arial"/>
          <w:color w:val="auto"/>
          <w:spacing w:val="0"/>
          <w:position w:val="0"/>
          <w:sz w:val="24"/>
          <w:shd w:fill="auto" w:val="clear"/>
        </w:rPr>
      </w:pPr>
    </w:p>
    <w:p>
      <w:pPr>
        <w:spacing w:before="0" w:after="0" w:line="240"/>
        <w:ind w:right="0" w:left="4678" w:firstLine="0"/>
        <w:jc w:val="center"/>
        <w:rPr>
          <w:rFonts w:ascii="Arial" w:hAnsi="Arial" w:cs="Arial" w:eastAsia="Arial"/>
          <w:color w:val="auto"/>
          <w:spacing w:val="0"/>
          <w:position w:val="0"/>
          <w:sz w:val="24"/>
          <w:shd w:fill="auto" w:val="clear"/>
        </w:rPr>
      </w:pPr>
    </w:p>
    <w:p>
      <w:pPr>
        <w:spacing w:before="0" w:after="0" w:line="240"/>
        <w:ind w:right="0" w:left="4678" w:firstLine="0"/>
        <w:jc w:val="center"/>
        <w:rPr>
          <w:rFonts w:ascii="Arial" w:hAnsi="Arial" w:cs="Arial" w:eastAsia="Arial"/>
          <w:color w:val="auto"/>
          <w:spacing w:val="0"/>
          <w:position w:val="0"/>
          <w:sz w:val="24"/>
          <w:shd w:fill="auto" w:val="clear"/>
        </w:rPr>
      </w:pPr>
    </w:p>
    <w:p>
      <w:pPr>
        <w:spacing w:before="0" w:after="0" w:line="240"/>
        <w:ind w:right="0" w:left="4678" w:firstLine="0"/>
        <w:jc w:val="center"/>
        <w:rPr>
          <w:rFonts w:ascii="Arial" w:hAnsi="Arial" w:cs="Arial" w:eastAsia="Arial"/>
          <w:color w:val="auto"/>
          <w:spacing w:val="0"/>
          <w:position w:val="0"/>
          <w:sz w:val="24"/>
          <w:shd w:fill="auto" w:val="clear"/>
        </w:rPr>
      </w:pPr>
    </w:p>
    <w:p>
      <w:pPr>
        <w:spacing w:before="0" w:after="0" w:line="240"/>
        <w:ind w:right="0" w:left="4678"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УТВЕРЖДЕН</w:t>
      </w:r>
    </w:p>
    <w:p>
      <w:pPr>
        <w:spacing w:before="0" w:after="0" w:line="240"/>
        <w:ind w:right="0" w:left="4678"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постановлением Администрации Зуевского   сельсовета   Солнцевского      района Курской области</w:t>
      </w:r>
    </w:p>
    <w:p>
      <w:pPr>
        <w:spacing w:before="0" w:after="0" w:line="240"/>
        <w:ind w:right="0" w:left="4678"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 19. 04.2022 г. №29  </w:t>
      </w:r>
    </w:p>
    <w:p>
      <w:pPr>
        <w:spacing w:before="0" w:after="0" w:line="240"/>
        <w:ind w:right="0" w:left="5103" w:firstLine="0"/>
        <w:jc w:val="both"/>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Порядок </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разработки и утверждения административных регламентов предоставления муниципальных услуг</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 </w:t>
      </w:r>
      <w:r>
        <w:rPr>
          <w:rFonts w:ascii="Arial" w:hAnsi="Arial" w:cs="Arial" w:eastAsia="Arial"/>
          <w:b/>
          <w:color w:val="auto"/>
          <w:spacing w:val="0"/>
          <w:position w:val="0"/>
          <w:sz w:val="24"/>
          <w:shd w:fill="auto" w:val="clear"/>
        </w:rPr>
        <w:t xml:space="preserve">Общие положения</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Настоящий Порядок устанавливает правила разработки и утверждения административных регламентов предоставления муниципальных услуг (далее - административный регламент) Администрацией Зуевского   сельсовета  Солнцевского      района Курской области.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Административные регламенты разрабатываются Администрацией Зуевского   сельсовета  Солнцевского      района Курской области и утверждаются постановлением Главы Зуевского   сельсовета  Солнцевского      Курской области.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единым стандартом предоставления муниципальной услуги (при его наличии), а также в соответствии с нормативными правовыми актами Курской области после внесения сведений о муниципальной услуге в Реестр муниципальных услуг Зуевского   сельсовета  Солнцевского      района Курской области (далее - реестр услуг).</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Разработка, согласование, проведение экспертизы и утверждение проектов административных регламентов осуществляются Администрацией Зуевского   сельсовета  Солнцевского      района Курской области, предоставляющими муниципальные услуги, и органом, уполномоченным на проведение экспертизы с использованием программно-технических средств реестра услуг.</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Разработка административных регламентов включает следующие этапы:</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внесение в реестр услуг Администрацией Зуевского   сельсовета  Солнцевского      района Курской области,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 преобразование сведений, указанных в подпункте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настоящего пункта, в машиночитаемый вид в соответствии с требованиями, предусмотренными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частью 3 статьи 12</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Федерального закона от 27 июля 2010 года № 210-ФЗ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автоматическое формирование из сведений, указанных в подпункте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б</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 настоящего Порядка.</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w:t>
      </w:r>
      <w:r>
        <w:rPr>
          <w:rFonts w:ascii="Arial" w:hAnsi="Arial" w:cs="Arial" w:eastAsia="Arial"/>
          <w:color w:val="auto"/>
          <w:spacing w:val="0"/>
          <w:position w:val="0"/>
          <w:sz w:val="24"/>
          <w:shd w:fill="auto" w:val="clear"/>
        </w:rPr>
        <w:t xml:space="preserve">Сведения о муниципальной услуге, указанные в подпункте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пункта 5 настоящего Порядка, должны быть достаточны для описания: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всех возможных категорий заявителей, обратившихся за одним результатом предоставления муниципальной услуги и объединенных общими признаками;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Сведения о муниципальной услуге, преобразованные в машиночитаемый вид в соответствии с подпунктом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б</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пункта 5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 </w:t>
      </w:r>
      <w:r>
        <w:rPr>
          <w:rFonts w:ascii="Arial" w:hAnsi="Arial" w:cs="Arial" w:eastAsia="Arial"/>
          <w:color w:val="auto"/>
          <w:spacing w:val="0"/>
          <w:position w:val="0"/>
          <w:sz w:val="24"/>
          <w:shd w:fill="auto" w:val="clear"/>
        </w:rPr>
        <w:t xml:space="preserve">При разработке административных регламентов Администрацией Зуевского   сельсовета  Солнцевского      района Курской области,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(проактивном)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w:t>
      </w:r>
      <w:hyperlink xmlns:r="http://schemas.openxmlformats.org/officeDocument/2006/relationships" r:id="docRId1">
        <w:r>
          <w:rPr>
            <w:rFonts w:ascii="Arial" w:hAnsi="Arial" w:cs="Arial" w:eastAsia="Arial"/>
            <w:color w:val="0000FF"/>
            <w:spacing w:val="0"/>
            <w:position w:val="0"/>
            <w:sz w:val="24"/>
            <w:u w:val="single"/>
            <w:shd w:fill="auto" w:val="clear"/>
          </w:rPr>
          <w:t xml:space="preserve">законом</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от 27 июля 2010 года № 210-ФЗ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8. </w:t>
      </w:r>
      <w:r>
        <w:rPr>
          <w:rFonts w:ascii="Arial" w:hAnsi="Arial" w:cs="Arial" w:eastAsia="Arial"/>
          <w:color w:val="auto"/>
          <w:spacing w:val="0"/>
          <w:position w:val="0"/>
          <w:sz w:val="24"/>
          <w:shd w:fill="auto" w:val="clear"/>
        </w:rPr>
        <w:t xml:space="preserve">Наименование административных регламентов определяется Администрацией Зуевского   сельсовета  Солнцевского      района Курской области,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II. </w:t>
      </w:r>
      <w:r>
        <w:rPr>
          <w:rFonts w:ascii="Arial" w:hAnsi="Arial" w:cs="Arial" w:eastAsia="Arial"/>
          <w:b/>
          <w:color w:val="auto"/>
          <w:spacing w:val="0"/>
          <w:position w:val="0"/>
          <w:sz w:val="24"/>
          <w:shd w:fill="auto" w:val="clear"/>
        </w:rPr>
        <w:t xml:space="preserve">Требования к структуре</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и содержанию административных регламентов</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9. </w:t>
      </w:r>
      <w:r>
        <w:rPr>
          <w:rFonts w:ascii="Arial" w:hAnsi="Arial" w:cs="Arial" w:eastAsia="Arial"/>
          <w:color w:val="auto"/>
          <w:spacing w:val="0"/>
          <w:position w:val="0"/>
          <w:sz w:val="24"/>
          <w:shd w:fill="auto" w:val="clear"/>
        </w:rPr>
        <w:t xml:space="preserve">В административный регламент включаются следующие разделы:</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общие положения;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 стандарт предоставления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состав, последовательность и сроки выполнения административных процедур;</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 формы контроля за исполнением административного регламента;</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 досудебный (внесудебный) порядок обжалования решений и действий (бездействия) Администрацией Зуевского   сельсовета  Солнцевского      района Курской области, многофункционального центра, организаций, указанных в </w:t>
      </w:r>
      <w:hyperlink xmlns:r="http://schemas.openxmlformats.org/officeDocument/2006/relationships" r:id="docRId2">
        <w:r>
          <w:rPr>
            <w:rFonts w:ascii="Arial" w:hAnsi="Arial" w:cs="Arial" w:eastAsia="Arial"/>
            <w:color w:val="0000FF"/>
            <w:spacing w:val="0"/>
            <w:position w:val="0"/>
            <w:sz w:val="24"/>
            <w:u w:val="single"/>
            <w:shd w:fill="auto" w:val="clear"/>
          </w:rPr>
          <w:t xml:space="preserve">части11статьи 16</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Федерального закона от 27 июля 2010 года № 210-ФЗ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 также их должностных лиц, государственных или муниципальных служащих, работников.</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 </w:t>
      </w:r>
      <w:r>
        <w:rPr>
          <w:rFonts w:ascii="Arial" w:hAnsi="Arial" w:cs="Arial" w:eastAsia="Arial"/>
          <w:color w:val="auto"/>
          <w:spacing w:val="0"/>
          <w:position w:val="0"/>
          <w:sz w:val="24"/>
          <w:shd w:fill="auto" w:val="clear"/>
        </w:rPr>
        <w:t xml:space="preserve">В раздел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Общие положения</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включаются следующие положения: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предмет регулирования административного регламента;</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 круг заявителей;</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11. </w:t>
      </w:r>
      <w:r>
        <w:rPr>
          <w:rFonts w:ascii="Arial" w:hAnsi="Arial" w:cs="Arial" w:eastAsia="Arial"/>
          <w:color w:val="auto"/>
          <w:spacing w:val="0"/>
          <w:position w:val="0"/>
          <w:sz w:val="24"/>
          <w:shd w:fill="auto" w:val="clear"/>
        </w:rPr>
        <w:t xml:space="preserve">Раздел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Стандарт предоставления муниципальной услуги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состоит из следующих подразделов:</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наименование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 наименование структурного подразделения Администрации Зуевского   сельсовета  Солнцевского      района Курской области, предоставляющего муниципальную услугу;</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результат предоставления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 срок предоставления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 правовые основания для предоставления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е) исчерпывающий перечень документов, необходимых для предоставления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 исчерпывающий перечень оснований для отказа в приеме документов, необходимых для предоставления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 исчерпывающий перечень оснований для приостановления предоставления муниципальной услуги или отказа в предоставлении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размер платы, взимаемой с заявителя при предоставлении муниципальной услуги, и способы ее взимания;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л) срок регистрации запроса заявителя о предоставлении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 требования к помещениям, в которых предоставляются муниципальные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 показатели доступности и качества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12. </w:t>
      </w:r>
      <w:r>
        <w:rPr>
          <w:rFonts w:ascii="Arial" w:hAnsi="Arial" w:cs="Arial" w:eastAsia="Arial"/>
          <w:color w:val="auto"/>
          <w:spacing w:val="0"/>
          <w:position w:val="0"/>
          <w:sz w:val="24"/>
          <w:shd w:fill="auto" w:val="clear"/>
        </w:rPr>
        <w:t xml:space="preserve">Подраздел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Наименование Администрации Зуевского   сельсовета  Солнцевского      района Курской области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должен включать следующие положения: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полное наименование Администрации Зуевского   сельсовета  Солнцевского      района Курской области, предоставляющего муниципальную услугу;</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13. </w:t>
      </w:r>
      <w:r>
        <w:rPr>
          <w:rFonts w:ascii="Arial" w:hAnsi="Arial" w:cs="Arial" w:eastAsia="Arial"/>
          <w:color w:val="auto"/>
          <w:spacing w:val="0"/>
          <w:position w:val="0"/>
          <w:sz w:val="24"/>
          <w:shd w:fill="auto" w:val="clear"/>
        </w:rPr>
        <w:t xml:space="preserve">Подраздел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Результат предоставления муниципальной услуги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должен включать следующие положения: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наименование результата (результатов) предоставления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наименование информационной системы, в которой фиксируется факт получения заявителем результата предоставления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способ получения результата предоставления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14. </w:t>
      </w:r>
      <w:r>
        <w:rPr>
          <w:rFonts w:ascii="Arial" w:hAnsi="Arial" w:cs="Arial" w:eastAsia="Arial"/>
          <w:color w:val="auto"/>
          <w:spacing w:val="0"/>
          <w:position w:val="0"/>
          <w:sz w:val="24"/>
          <w:shd w:fill="auto" w:val="clear"/>
        </w:rPr>
        <w:t xml:space="preserve">Положения, указанные в пункте 13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15. </w:t>
      </w:r>
      <w:r>
        <w:rPr>
          <w:rFonts w:ascii="Arial" w:hAnsi="Arial" w:cs="Arial" w:eastAsia="Arial"/>
          <w:color w:val="auto"/>
          <w:spacing w:val="0"/>
          <w:position w:val="0"/>
          <w:sz w:val="24"/>
          <w:shd w:fill="auto" w:val="clear"/>
        </w:rPr>
        <w:t xml:space="preserve">Подраздел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Срок предоставления муниципальной услуги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федеральной государственной информационной системе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Единый портал государственных и муниципальных услуг (функций)</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далее - Единый портал государственных и муниципальных услуг), в региональной информационной системе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Портал государственных и муниципальных услуг Курской области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далее – региональный портал), на официальном сайте муниципального образования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Зуевский   сельсовет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Солнцевского      района Курской области, предоставляющего муниципальную услугу;</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16. </w:t>
      </w:r>
      <w:r>
        <w:rPr>
          <w:rFonts w:ascii="Arial" w:hAnsi="Arial" w:cs="Arial" w:eastAsia="Arial"/>
          <w:color w:val="auto"/>
          <w:spacing w:val="0"/>
          <w:position w:val="0"/>
          <w:sz w:val="24"/>
          <w:shd w:fill="auto" w:val="clear"/>
        </w:rPr>
        <w:t xml:space="preserve">Подраздел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Правовые основания для предоставления муниципальной услуги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должен включать сведения о размещении на официальном сайте муниципального образования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Зуевский   сельсовет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Солнцевского      района Курской области, на Едином портале государственных и муниципальных услуг, а также на региональном портале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государственных или муниципальных служащих, работников.</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17. </w:t>
      </w:r>
      <w:r>
        <w:rPr>
          <w:rFonts w:ascii="Arial" w:hAnsi="Arial" w:cs="Arial" w:eastAsia="Arial"/>
          <w:color w:val="auto"/>
          <w:spacing w:val="0"/>
          <w:position w:val="0"/>
          <w:sz w:val="24"/>
          <w:shd w:fill="auto" w:val="clear"/>
        </w:rPr>
        <w:t xml:space="preserve">Подраздел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Исчерпывающий перечень документов, необходимых для предоставления муниципальной услуги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состав и способы подачи запроса о предоставлении муниципальной услуги, который должен содержать:</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полное наименование Администрации Зуевского   сельсовета  Солнцевского      района Курской области, предоставляющего муниципальную услугу;</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сведения, позволяющие идентифицировать заявителя, содержащиеся в документах, предусмотренных законодательством Российской Федерации;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сведения, позволяющие идентифицировать представителя, содержащиеся в документах, предусмотренных законодательством Российской Федерации;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дополнительные сведения, необходимые для предоставления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перечень прилагаемых к запросу документов и (или) информации;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действующим законодательством.</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18. </w:t>
      </w:r>
      <w:r>
        <w:rPr>
          <w:rFonts w:ascii="Arial" w:hAnsi="Arial" w:cs="Arial" w:eastAsia="Arial"/>
          <w:color w:val="auto"/>
          <w:spacing w:val="0"/>
          <w:position w:val="0"/>
          <w:sz w:val="24"/>
          <w:shd w:fill="auto" w:val="clear"/>
        </w:rPr>
        <w:t xml:space="preserve">Подраздел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Исчерпывающий перечень оснований для отказа в приеме документов, необходимых для предоставления муниципальной услуги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должен включать информацию об исчерпывающем перечне таких оснований.</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19. </w:t>
      </w:r>
      <w:r>
        <w:rPr>
          <w:rFonts w:ascii="Arial" w:hAnsi="Arial" w:cs="Arial" w:eastAsia="Arial"/>
          <w:color w:val="auto"/>
          <w:spacing w:val="0"/>
          <w:position w:val="0"/>
          <w:sz w:val="24"/>
          <w:shd w:fill="auto" w:val="clear"/>
        </w:rPr>
        <w:t xml:space="preserve">Подраздел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Исчерпывающий перечень оснований для приостановления предоставления муниципальной услуги или отказа в предоставлении муниципальной услуги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должен включать следующие положения: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исчерпывающий перечень оснований для отказа в предоставлении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20. </w:t>
      </w:r>
      <w:r>
        <w:rPr>
          <w:rFonts w:ascii="Arial" w:hAnsi="Arial" w:cs="Arial" w:eastAsia="Arial"/>
          <w:color w:val="auto"/>
          <w:spacing w:val="0"/>
          <w:position w:val="0"/>
          <w:sz w:val="24"/>
          <w:shd w:fill="auto" w:val="clear"/>
        </w:rPr>
        <w:t xml:space="preserve">В подраздел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Размер платы, взимаемой с заявителя при предоставлении муниципальной услуги, и способы ее взимания</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включаются следующие положения: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сведения о размещении на Едином портале государственных и муниципальных услуг, региональном портале информации о размере государственной пошлины или иной платы, взимаемой за предоставление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Курской области.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 </w:t>
      </w:r>
      <w:r>
        <w:rPr>
          <w:rFonts w:ascii="Arial" w:hAnsi="Arial" w:cs="Arial" w:eastAsia="Arial"/>
          <w:color w:val="auto"/>
          <w:spacing w:val="0"/>
          <w:position w:val="0"/>
          <w:sz w:val="24"/>
          <w:shd w:fill="auto" w:val="clear"/>
        </w:rPr>
        <w:t xml:space="preserve">В подраздел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Требования к помещениям, в которых предоставляются муниципальные услуги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22. </w:t>
      </w:r>
      <w:r>
        <w:rPr>
          <w:rFonts w:ascii="Arial" w:hAnsi="Arial" w:cs="Arial" w:eastAsia="Arial"/>
          <w:color w:val="auto"/>
          <w:spacing w:val="0"/>
          <w:position w:val="0"/>
          <w:sz w:val="24"/>
          <w:shd w:fill="auto" w:val="clear"/>
        </w:rPr>
        <w:t xml:space="preserve">В подраздел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Показатели качества и доступности муниципальной услуги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23. </w:t>
      </w:r>
      <w:r>
        <w:rPr>
          <w:rFonts w:ascii="Arial" w:hAnsi="Arial" w:cs="Arial" w:eastAsia="Arial"/>
          <w:color w:val="auto"/>
          <w:spacing w:val="0"/>
          <w:position w:val="0"/>
          <w:sz w:val="24"/>
          <w:shd w:fill="auto" w:val="clear"/>
        </w:rPr>
        <w:t xml:space="preserve">В подраздел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Иные требования к предоставлению муниципальной услуги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включаются следующие положения: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перечень услуг, которые являются необходимыми и обязательными для предоставления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 размер платы за предоставление указанных в подпункте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настоящего пункта услуг в случаях, когда размер платы установлен законодательством Российской Федерации;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перечень информационных систем, используемых для предоставления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24. </w:t>
      </w:r>
      <w:r>
        <w:rPr>
          <w:rFonts w:ascii="Arial" w:hAnsi="Arial" w:cs="Arial" w:eastAsia="Arial"/>
          <w:color w:val="auto"/>
          <w:spacing w:val="0"/>
          <w:position w:val="0"/>
          <w:sz w:val="24"/>
          <w:shd w:fill="auto" w:val="clear"/>
        </w:rPr>
        <w:t xml:space="preserve">Раздел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Состав, последовательность и сроки выполнения административных процедур</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 описание административной процедуры профилирования заявителя;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подразделы, содержащие описание вариантов предоставления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25. </w:t>
      </w:r>
      <w:r>
        <w:rPr>
          <w:rFonts w:ascii="Arial" w:hAnsi="Arial" w:cs="Arial" w:eastAsia="Arial"/>
          <w:color w:val="auto"/>
          <w:spacing w:val="0"/>
          <w:position w:val="0"/>
          <w:sz w:val="24"/>
          <w:shd w:fill="auto" w:val="clear"/>
        </w:rPr>
        <w:t xml:space="preserve">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26. </w:t>
      </w:r>
      <w:r>
        <w:rPr>
          <w:rFonts w:ascii="Arial" w:hAnsi="Arial" w:cs="Arial" w:eastAsia="Arial"/>
          <w:color w:val="auto"/>
          <w:spacing w:val="0"/>
          <w:position w:val="0"/>
          <w:sz w:val="24"/>
          <w:shd w:fill="auto" w:val="clear"/>
        </w:rPr>
        <w:t xml:space="preserve">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пункта 24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27. </w:t>
      </w:r>
      <w:r>
        <w:rPr>
          <w:rFonts w:ascii="Arial" w:hAnsi="Arial" w:cs="Arial" w:eastAsia="Arial"/>
          <w:color w:val="auto"/>
          <w:spacing w:val="0"/>
          <w:position w:val="0"/>
          <w:sz w:val="24"/>
          <w:shd w:fill="auto" w:val="clear"/>
        </w:rPr>
        <w:t xml:space="preserve">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наличие (отсутствие) возможности подачи запроса представителем заявителя;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 органы  и организации,</w:t>
      </w:r>
      <w:r>
        <w:rPr>
          <w:rFonts w:ascii="Arial" w:hAnsi="Arial" w:cs="Arial" w:eastAsia="Arial"/>
          <w:color w:val="FFFFFF"/>
          <w:spacing w:val="0"/>
          <w:position w:val="0"/>
          <w:sz w:val="24"/>
          <w:shd w:fill="auto" w:val="clear"/>
        </w:rPr>
        <w:t xml:space="preserve">,</w:t>
      </w:r>
      <w:r>
        <w:rPr>
          <w:rFonts w:ascii="Arial" w:hAnsi="Arial" w:cs="Arial" w:eastAsia="Arial"/>
          <w:color w:val="auto"/>
          <w:spacing w:val="0"/>
          <w:position w:val="0"/>
          <w:sz w:val="24"/>
          <w:shd w:fill="auto" w:val="clear"/>
        </w:rPr>
        <w:t xml:space="preserve">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е) возможность (невозможность) приема Администрацией Зуевского    Солнцевского      района Курской области,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 срок регистрации запроса и документов и (или) информации, необходимых для предоставления муниципальной услуги в Администрации Зуевского   сельсовета  Солнцевского      района Курской области, предоставляющем муниципальную услугу, или в многофункциональном центре.</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28. </w:t>
      </w:r>
      <w:r>
        <w:rPr>
          <w:rFonts w:ascii="Arial" w:hAnsi="Arial" w:cs="Arial" w:eastAsia="Arial"/>
          <w:color w:val="auto"/>
          <w:spacing w:val="0"/>
          <w:position w:val="0"/>
          <w:sz w:val="24"/>
          <w:shd w:fill="auto" w:val="clear"/>
        </w:rPr>
        <w:t xml:space="preserve">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наименование федерального органа исполнительной власти, органа государственного внебюджетного фонда, органа исполнительной власти Курской области, органа местного самоуправления Курской области, в которые направляется запрос;</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направляемые в запросе сведения;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запрашиваемые в запросе сведения с указанием их цели использования;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основание для информационного запроса, срок его направления;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срок, в течение которого результат запроса должен поступить в орган, предоставляющий муниципальную услугу.</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Администрация Зуевского   сельсовета  Солнцевского      района Курской области, организует между входящими в её состав структурными подразделениями обмен сведениями, необходимыми для предоставления муниципальной услуги и находящимися в её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29. </w:t>
      </w:r>
      <w:r>
        <w:rPr>
          <w:rFonts w:ascii="Arial" w:hAnsi="Arial" w:cs="Arial" w:eastAsia="Arial"/>
          <w:color w:val="auto"/>
          <w:spacing w:val="0"/>
          <w:position w:val="0"/>
          <w:sz w:val="24"/>
          <w:shd w:fill="auto" w:val="clear"/>
        </w:rPr>
        <w:t xml:space="preserve">В описание административной процедуры приостановления предоставления муниципальной услуги включаются следующие положения: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перечень оснований для приостановления предоставления муниципальной услуги, а в случае отсутствия таких оснований - указание на их отсутствие;</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 состав и содержание осуществляемых при приостановлении предоставления муниципальной услуги административных действий;</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перечень оснований для возобновления предоставления государственной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30. </w:t>
      </w:r>
      <w:r>
        <w:rPr>
          <w:rFonts w:ascii="Arial" w:hAnsi="Arial" w:cs="Arial" w:eastAsia="Arial"/>
          <w:color w:val="auto"/>
          <w:spacing w:val="0"/>
          <w:position w:val="0"/>
          <w:sz w:val="24"/>
          <w:shd w:fill="auto" w:val="clear"/>
        </w:rPr>
        <w:t xml:space="preserve">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критерии принятия решения о предоставлении (об отказе в предоставлении)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 срок принятия решения о предоставлении (об отказе в предоставлении) муниципальной услуги, исчисляемый с даты получения Администрацией Зуевского   сельсовета  Солнцевского      района Курской области, предоставляющим муниципальную услугу, всех сведений, необходимых для принятия решения.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31. </w:t>
      </w:r>
      <w:r>
        <w:rPr>
          <w:rFonts w:ascii="Arial" w:hAnsi="Arial" w:cs="Arial" w:eastAsia="Arial"/>
          <w:color w:val="auto"/>
          <w:spacing w:val="0"/>
          <w:position w:val="0"/>
          <w:sz w:val="24"/>
          <w:shd w:fill="auto" w:val="clear"/>
        </w:rPr>
        <w:t xml:space="preserve">В описание административной процедуры предоставления результата муниципальной услуги включаются следующие положения: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способы предоставления результата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 срок предоставления заявителю результата муниципальной услуги, исчисляемый со дня принятия решения о предоставлении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 </w:t>
      </w:r>
      <w:r>
        <w:rPr>
          <w:rFonts w:ascii="Arial" w:hAnsi="Arial" w:cs="Arial" w:eastAsia="Arial"/>
          <w:color w:val="auto"/>
          <w:spacing w:val="0"/>
          <w:position w:val="0"/>
          <w:sz w:val="24"/>
          <w:shd w:fill="auto" w:val="clear"/>
        </w:rPr>
        <w:t xml:space="preserve">В описание административной процедуры получения дополнительных сведений от заявителя включаются следующие положения: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основания для получения от заявителя дополнительных документов и (или) информации в процессе предоставления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 срок, необходимый для получения таких документов и (или) информации;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 перечень федеральных органов исполнительной власти, органов государственных внебюджетных фондов, органов исполнительной власти Курской области, органов местного самоуправления Курской области, участвующих в административной процедуре, в случае, если они известны (при необходимости).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 </w:t>
      </w:r>
      <w:r>
        <w:rPr>
          <w:rFonts w:ascii="Arial" w:hAnsi="Arial" w:cs="Arial" w:eastAsia="Arial"/>
          <w:color w:val="auto"/>
          <w:spacing w:val="0"/>
          <w:position w:val="0"/>
          <w:sz w:val="24"/>
          <w:shd w:fill="auto" w:val="clear"/>
        </w:rPr>
        <w:t xml:space="preserve">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w:t>
      </w:r>
      <w:hyperlink xmlns:r="http://schemas.openxmlformats.org/officeDocument/2006/relationships" r:id="docRId3">
        <w:r>
          <w:rPr>
            <w:rFonts w:ascii="Arial" w:hAnsi="Arial" w:cs="Arial" w:eastAsia="Arial"/>
            <w:color w:val="0000FF"/>
            <w:spacing w:val="0"/>
            <w:position w:val="0"/>
            <w:sz w:val="24"/>
            <w:u w:val="single"/>
            <w:shd w:fill="auto" w:val="clear"/>
          </w:rPr>
          <w:t xml:space="preserve">пунктом 1 части 1 статьи 7</w:t>
        </w:r>
      </w:hyperlink>
      <w:r>
        <w:rPr>
          <w:rFonts w:ascii="Arial" w:hAnsi="Arial" w:cs="Arial" w:eastAsia="Arial"/>
          <w:color w:val="auto"/>
          <w:spacing w:val="0"/>
          <w:position w:val="0"/>
          <w:sz w:val="24"/>
          <w:shd w:fill="auto" w:val="clear"/>
          <w:vertAlign w:val="superscript"/>
        </w:rPr>
        <w:t xml:space="preserve">3</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Федерального закона </w:t>
        <w:br/>
        <w:t xml:space="preserve">от 27 июля 2010 года № 210-ФЗ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 сведения о юридическом факте, поступление которых в информационную систему Администрации Зуевского   сельсовета  Солнцевского      района Курской области, является основанием для предоставления заявителю данной муниципальной услуги в упреждающем (проактивном) режиме;</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наименование информационной системы, из которой должны поступить сведения, указанные в подпункте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б</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настоящего пункта, а также информационной системы Администрации Зуевского   сельсовета  Солнцевского      района курской области, в которую должны поступить данные сведения;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 состав, последовательность и сроки выполнения административных процедур, осуществляемых  Администрацией Зуевского   сельсовета  Солнцевского      района Курской области, после поступления в информационную систему сведений, указанных в подпункте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б</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настоящего пункта.</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34. </w:t>
      </w:r>
      <w:r>
        <w:rPr>
          <w:rFonts w:ascii="Arial" w:hAnsi="Arial" w:cs="Arial" w:eastAsia="Arial"/>
          <w:color w:val="auto"/>
          <w:spacing w:val="0"/>
          <w:position w:val="0"/>
          <w:sz w:val="24"/>
          <w:shd w:fill="auto" w:val="clear"/>
        </w:rPr>
        <w:t xml:space="preserve">Раздел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Формы контроля за исполнением административного регламента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состоит из следующих подразделов:</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35. </w:t>
      </w:r>
      <w:r>
        <w:rPr>
          <w:rFonts w:ascii="Arial" w:hAnsi="Arial" w:cs="Arial" w:eastAsia="Arial"/>
          <w:color w:val="auto"/>
          <w:spacing w:val="0"/>
          <w:position w:val="0"/>
          <w:sz w:val="24"/>
          <w:shd w:fill="auto" w:val="clear"/>
        </w:rPr>
        <w:t xml:space="preserve">Раздел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Досудебный (внесудебный) порядок обжалования решений и действий (бездействия) Администрации Зуевского   сельсовета  Солнцевского      района Курской области, многофункционального центра, организаций, указанных в </w:t>
      </w:r>
      <w:hyperlink xmlns:r="http://schemas.openxmlformats.org/officeDocument/2006/relationships" r:id="docRId4">
        <w:r>
          <w:rPr>
            <w:rFonts w:ascii="Arial" w:hAnsi="Arial" w:cs="Arial" w:eastAsia="Arial"/>
            <w:color w:val="0000FF"/>
            <w:spacing w:val="0"/>
            <w:position w:val="0"/>
            <w:sz w:val="24"/>
            <w:u w:val="single"/>
            <w:shd w:fill="auto" w:val="clear"/>
          </w:rPr>
          <w:t xml:space="preserve">части 1</w:t>
        </w:r>
        <w:r>
          <w:rPr>
            <w:rFonts w:ascii="Arial" w:hAnsi="Arial" w:cs="Arial" w:eastAsia="Arial"/>
            <w:vanish/>
            <w:color w:val="0000FF"/>
            <w:spacing w:val="0"/>
            <w:position w:val="0"/>
            <w:sz w:val="24"/>
            <w:u w:val="single"/>
            <w:shd w:fill="auto" w:val="clear"/>
            <w:vertAlign w:val="superscript"/>
          </w:rPr>
          <w:t xml:space="preserve">HYPERLINK "consultantplus://offline/ref=70889A655D207D949D9A292451A792391752F2749A6578EF9ED8A1B79A435020E914FF68D8956FA73E50AE0AE88387B1E29CA67494288A1103K5N"</w:t>
        </w:r>
        <w:r>
          <w:rPr>
            <w:rFonts w:ascii="Arial" w:hAnsi="Arial" w:cs="Arial" w:eastAsia="Arial"/>
            <w:color w:val="0000FF"/>
            <w:spacing w:val="0"/>
            <w:position w:val="0"/>
            <w:sz w:val="24"/>
            <w:u w:val="single"/>
            <w:shd w:fill="auto" w:val="clear"/>
            <w:vertAlign w:val="superscript"/>
          </w:rPr>
          <w:t xml:space="preserve">1</w:t>
        </w:r>
        <w:r>
          <w:rPr>
            <w:rFonts w:ascii="Arial" w:hAnsi="Arial" w:cs="Arial" w:eastAsia="Arial"/>
            <w:vanish/>
            <w:color w:val="0000FF"/>
            <w:spacing w:val="0"/>
            <w:position w:val="0"/>
            <w:sz w:val="24"/>
            <w:u w:val="single"/>
            <w:shd w:fill="auto" w:val="clear"/>
          </w:rPr>
          <w:t xml:space="preserve">HYPERLINK "consultantplus://offline/ref=70889A655D207D949D9A292451A792391752F2749A6578EF9ED8A1B79A435020E914FF68D8956FA73E50AE0AE88387B1E29CA67494288A1103K5N"</w:t>
        </w:r>
        <w:r>
          <w:rPr>
            <w:rFonts w:ascii="Arial" w:hAnsi="Arial" w:cs="Arial" w:eastAsia="Arial"/>
            <w:color w:val="0000FF"/>
            <w:spacing w:val="0"/>
            <w:position w:val="0"/>
            <w:sz w:val="24"/>
            <w:u w:val="single"/>
            <w:shd w:fill="auto" w:val="clear"/>
          </w:rPr>
          <w:t xml:space="preserve"> статьи 16</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Федерального закона от 27 июля 2010 года № 210-ФЗ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 также их должностных лиц, государственных или муниципальных служащих, работников</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III. </w:t>
      </w:r>
      <w:r>
        <w:rPr>
          <w:rFonts w:ascii="Arial" w:hAnsi="Arial" w:cs="Arial" w:eastAsia="Arial"/>
          <w:b/>
          <w:color w:val="auto"/>
          <w:spacing w:val="0"/>
          <w:position w:val="0"/>
          <w:sz w:val="24"/>
          <w:shd w:fill="auto" w:val="clear"/>
        </w:rPr>
        <w:t xml:space="preserve">Порядок согласования</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и утверждения административных регламентов</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540"/>
        <w:jc w:val="both"/>
        <w:rPr>
          <w:rFonts w:ascii="Arial" w:hAnsi="Arial" w:cs="Arial" w:eastAsia="Arial"/>
          <w:color w:val="FF0000"/>
          <w:spacing w:val="0"/>
          <w:position w:val="0"/>
          <w:sz w:val="24"/>
          <w:shd w:fill="auto" w:val="clear"/>
        </w:rPr>
      </w:pPr>
      <w:r>
        <w:rPr>
          <w:rFonts w:ascii="Arial" w:hAnsi="Arial" w:cs="Arial" w:eastAsia="Arial"/>
          <w:color w:val="auto"/>
          <w:spacing w:val="0"/>
          <w:position w:val="0"/>
          <w:sz w:val="24"/>
          <w:shd w:fill="auto" w:val="clear"/>
        </w:rPr>
        <w:t xml:space="preserve">36. </w:t>
      </w:r>
      <w:r>
        <w:rPr>
          <w:rFonts w:ascii="Arial" w:hAnsi="Arial" w:cs="Arial" w:eastAsia="Arial"/>
          <w:color w:val="auto"/>
          <w:spacing w:val="0"/>
          <w:position w:val="0"/>
          <w:sz w:val="24"/>
          <w:shd w:fill="auto" w:val="clear"/>
        </w:rPr>
        <w:t xml:space="preserve">Проект административного регламента формируется Администрацией Зуевского   сельсовета  Солнцевского      района Курской области, в машиночитаемом формате в электронном виде в реестре услуг.</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37. </w:t>
      </w:r>
      <w:r>
        <w:rPr>
          <w:rFonts w:ascii="Arial" w:hAnsi="Arial" w:cs="Arial" w:eastAsia="Arial"/>
          <w:color w:val="auto"/>
          <w:spacing w:val="0"/>
          <w:position w:val="0"/>
          <w:sz w:val="24"/>
          <w:shd w:fill="auto" w:val="clear"/>
        </w:rPr>
        <w:t xml:space="preserve">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 и регистрации акта об утверждении административного регламента:</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органам, предоставляющим муниципальные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органу, уполномоченному на проведение экспертизы проекта административного регламента;</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 федеральному органу исполнительной власти, уполномоченному на проведение государственной регистрации актов.</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38. </w:t>
      </w:r>
      <w:r>
        <w:rPr>
          <w:rFonts w:ascii="Arial" w:hAnsi="Arial" w:cs="Arial" w:eastAsia="Arial"/>
          <w:color w:val="auto"/>
          <w:spacing w:val="0"/>
          <w:position w:val="0"/>
          <w:sz w:val="24"/>
          <w:shd w:fill="auto" w:val="clear"/>
        </w:rPr>
        <w:t xml:space="preserve">Органы, участвующие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39. </w:t>
      </w:r>
      <w:r>
        <w:rPr>
          <w:rFonts w:ascii="Arial" w:hAnsi="Arial" w:cs="Arial" w:eastAsia="Arial"/>
          <w:color w:val="auto"/>
          <w:spacing w:val="0"/>
          <w:position w:val="0"/>
          <w:sz w:val="24"/>
          <w:shd w:fill="auto" w:val="clear"/>
        </w:rPr>
        <w:t xml:space="preserve">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40. </w:t>
      </w:r>
      <w:r>
        <w:rPr>
          <w:rFonts w:ascii="Arial" w:hAnsi="Arial" w:cs="Arial" w:eastAsia="Arial"/>
          <w:color w:val="auto"/>
          <w:spacing w:val="0"/>
          <w:position w:val="0"/>
          <w:sz w:val="24"/>
          <w:shd w:fill="auto" w:val="clear"/>
        </w:rPr>
        <w:t xml:space="preserve">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regulation.gov.ru в информационно-телекоммуникационной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посредством интеграции с реестром услуг.</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41. </w:t>
      </w:r>
      <w:r>
        <w:rPr>
          <w:rFonts w:ascii="Arial" w:hAnsi="Arial" w:cs="Arial" w:eastAsia="Arial"/>
          <w:color w:val="auto"/>
          <w:spacing w:val="0"/>
          <w:position w:val="0"/>
          <w:sz w:val="24"/>
          <w:shd w:fill="auto" w:val="clear"/>
        </w:rPr>
        <w:t xml:space="preserve">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42. </w:t>
      </w:r>
      <w:r>
        <w:rPr>
          <w:rFonts w:ascii="Arial" w:hAnsi="Arial" w:cs="Arial" w:eastAsia="Arial"/>
          <w:color w:val="auto"/>
          <w:spacing w:val="0"/>
          <w:position w:val="0"/>
          <w:sz w:val="24"/>
          <w:shd w:fill="auto" w:val="clear"/>
        </w:rPr>
        <w:t xml:space="preserve">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Администрация Зуевского   сельсовета  Солнцевского      района Курской области, ответственная за предоставление муниципальной услуги, рассматривает поступившие замечания.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Администрацией Зуевского   сельсовета  Солнцевского      района Курской области, предоставляющим муниципальную услугу, в соответствии с Федеральным </w:t>
      </w:r>
      <w:hyperlink xmlns:r="http://schemas.openxmlformats.org/officeDocument/2006/relationships" r:id="docRId5">
        <w:r>
          <w:rPr>
            <w:rFonts w:ascii="Arial" w:hAnsi="Arial" w:cs="Arial" w:eastAsia="Arial"/>
            <w:color w:val="0000FF"/>
            <w:spacing w:val="0"/>
            <w:position w:val="0"/>
            <w:sz w:val="24"/>
            <w:u w:val="single"/>
            <w:shd w:fill="auto" w:val="clear"/>
          </w:rPr>
          <w:t xml:space="preserve">законом</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от  17 июля 2009 года № 172-ФЗ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антикоррупционной экспертизе нормативных правовых актов и проектов нормативных правовых актов</w:t>
      </w:r>
      <w:r>
        <w:rPr>
          <w:rFonts w:ascii="Arial" w:hAnsi="Arial" w:cs="Arial" w:eastAsia="Arial"/>
          <w:color w:val="auto"/>
          <w:spacing w:val="0"/>
          <w:position w:val="0"/>
          <w:sz w:val="24"/>
          <w:shd w:fill="auto" w:val="clear"/>
        </w:rPr>
        <w:t xml:space="preserve">».</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согласия с замечаниями, представленными органами, участвующими в согласовании, Администрация Зуевского   сельсовета  Солнцевского      района Курской области, предоставляющая муниципальную услугу, в срок, не превышающий 5 рабочих дней со дня истечения срока, отведенного для рассмотрения и согласования проекта административного регламента, вносит с учетом полученных замечаний изменения в сведения о муниципальной  услуге, указанные в подпункте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пункта 5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наличии возражений к замечаниям Администрация Зуевского   сельсовета  Солнцевского      района Курской области, предоставляющее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43. </w:t>
      </w:r>
      <w:r>
        <w:rPr>
          <w:rFonts w:ascii="Arial" w:hAnsi="Arial" w:cs="Arial" w:eastAsia="Arial"/>
          <w:color w:val="auto"/>
          <w:spacing w:val="0"/>
          <w:position w:val="0"/>
          <w:sz w:val="24"/>
          <w:shd w:fill="auto" w:val="clear"/>
        </w:rPr>
        <w:t xml:space="preserve">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несогласия с возражениями, представленными  Администрацией Зуевского   сельсовета  Солнцевского      района Курской области, предоставляющей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44. </w:t>
      </w:r>
      <w:r>
        <w:rPr>
          <w:rFonts w:ascii="Arial" w:hAnsi="Arial" w:cs="Arial" w:eastAsia="Arial"/>
          <w:color w:val="auto"/>
          <w:spacing w:val="0"/>
          <w:position w:val="0"/>
          <w:sz w:val="24"/>
          <w:shd w:fill="auto" w:val="clear"/>
        </w:rPr>
        <w:t xml:space="preserve">Администрация Зуевского   сельсовета  Солнцевского      района Курской области, предоставляющая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45. </w:t>
      </w:r>
      <w:r>
        <w:rPr>
          <w:rFonts w:ascii="Arial" w:hAnsi="Arial" w:cs="Arial" w:eastAsia="Arial"/>
          <w:color w:val="auto"/>
          <w:spacing w:val="0"/>
          <w:position w:val="0"/>
          <w:sz w:val="24"/>
          <w:shd w:fill="auto" w:val="clear"/>
        </w:rPr>
        <w:t xml:space="preserve">Разногласия по проекту административного регламента разрешаются в порядке, предусмотренном разделом 9 Регламента Администрации Курской области, утвержденного постановлением Губернатора Курской области от 22.02.2012 № 86-пг.</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46. </w:t>
      </w:r>
      <w:r>
        <w:rPr>
          <w:rFonts w:ascii="Arial" w:hAnsi="Arial" w:cs="Arial" w:eastAsia="Arial"/>
          <w:color w:val="auto"/>
          <w:spacing w:val="0"/>
          <w:position w:val="0"/>
          <w:sz w:val="24"/>
          <w:shd w:fill="auto" w:val="clear"/>
        </w:rPr>
        <w:t xml:space="preserve">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Администрация Зуевского   сельсовета  Солнцевского      района Курской области, предоставляющая муниципальную услугу, направляет проект административного регламента на экспертизу в соответствии с разделом IV настоящего Порядка.</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47. </w:t>
      </w:r>
      <w:r>
        <w:rPr>
          <w:rFonts w:ascii="Arial" w:hAnsi="Arial" w:cs="Arial" w:eastAsia="Arial"/>
          <w:color w:val="auto"/>
          <w:spacing w:val="0"/>
          <w:position w:val="0"/>
          <w:sz w:val="24"/>
          <w:shd w:fill="auto" w:val="clear"/>
        </w:rPr>
        <w:t xml:space="preserve">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Зуевского   сельсовета  Солнцевского      района Курской области,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48.  </w:t>
      </w:r>
      <w:r>
        <w:rPr>
          <w:rFonts w:ascii="Arial" w:hAnsi="Arial" w:cs="Arial" w:eastAsia="Arial"/>
          <w:color w:val="auto"/>
          <w:spacing w:val="0"/>
          <w:position w:val="0"/>
          <w:sz w:val="24"/>
          <w:shd w:fill="auto" w:val="clear"/>
        </w:rPr>
        <w:t xml:space="preserve">Нормативные правовые акты об утверждении регламентов органов, предоставляющих муниципальные услуги, и сведения об источниках их официального опубликования в электронном виде посредством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направляются в Управление Министерства юстиции Российской Федерации по Курской области в соответствии с требованиями, установленными постановлением Губернатора Курской области от 16.04.2009 № 111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порядке опубликования и вступления в силу нормативных правовых актов органов исполнительной власти Курской области</w:t>
      </w:r>
      <w:r>
        <w:rPr>
          <w:rFonts w:ascii="Arial" w:hAnsi="Arial" w:cs="Arial" w:eastAsia="Arial"/>
          <w:color w:val="auto"/>
          <w:spacing w:val="0"/>
          <w:position w:val="0"/>
          <w:sz w:val="24"/>
          <w:shd w:fill="auto" w:val="clear"/>
        </w:rPr>
        <w:t xml:space="preserve">».</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IV. </w:t>
      </w:r>
      <w:r>
        <w:rPr>
          <w:rFonts w:ascii="Arial" w:hAnsi="Arial" w:cs="Arial" w:eastAsia="Arial"/>
          <w:b/>
          <w:color w:val="auto"/>
          <w:spacing w:val="0"/>
          <w:position w:val="0"/>
          <w:sz w:val="24"/>
          <w:shd w:fill="auto" w:val="clear"/>
        </w:rPr>
        <w:t xml:space="preserve">Проведение экспертизы</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проектов административных регламентов</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49. </w:t>
      </w:r>
      <w:r>
        <w:rPr>
          <w:rFonts w:ascii="Arial" w:hAnsi="Arial" w:cs="Arial" w:eastAsia="Arial"/>
          <w:color w:val="auto"/>
          <w:spacing w:val="0"/>
          <w:position w:val="0"/>
          <w:sz w:val="24"/>
          <w:shd w:fill="auto" w:val="clear"/>
        </w:rPr>
        <w:t xml:space="preserve">Экспертиза проектов административных регламентов проводится органом, уполномоченным на проведение экспертизы проектов административных регламентов (далее - уполномоченный орган), в реестре услуг.</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50. </w:t>
      </w:r>
      <w:r>
        <w:rPr>
          <w:rFonts w:ascii="Arial" w:hAnsi="Arial" w:cs="Arial" w:eastAsia="Arial"/>
          <w:color w:val="auto"/>
          <w:spacing w:val="0"/>
          <w:position w:val="0"/>
          <w:sz w:val="24"/>
          <w:shd w:fill="auto" w:val="clear"/>
        </w:rPr>
        <w:t xml:space="preserve">Уполномоченным органом является отдел информационного обеспечения Администрации Зуевского   сельсовета  Солнцевского      района Курской области.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51. </w:t>
      </w:r>
      <w:r>
        <w:rPr>
          <w:rFonts w:ascii="Arial" w:hAnsi="Arial" w:cs="Arial" w:eastAsia="Arial"/>
          <w:color w:val="auto"/>
          <w:spacing w:val="0"/>
          <w:position w:val="0"/>
          <w:sz w:val="24"/>
          <w:shd w:fill="auto" w:val="clear"/>
        </w:rPr>
        <w:t xml:space="preserve">Предметом экспертизы являются: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соответствие проектов административных регламентов требованиям пунктов 3 и 7 настоящего Порядка;</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 соответствие критериев принятия решения требованиям, предусмотренным абзацем четвертым пункта 19 настоящего Порядка;</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52. </w:t>
      </w:r>
      <w:r>
        <w:rPr>
          <w:rFonts w:ascii="Arial" w:hAnsi="Arial" w:cs="Arial" w:eastAsia="Arial"/>
          <w:color w:val="auto"/>
          <w:spacing w:val="0"/>
          <w:position w:val="0"/>
          <w:sz w:val="24"/>
          <w:shd w:fill="auto" w:val="clear"/>
        </w:rPr>
        <w:t xml:space="preserve">По результатам рассмотрения проекта административного регламента уполномоченный орган в течение 10 рабочих дней со дня его поступления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53. </w:t>
      </w:r>
      <w:r>
        <w:rPr>
          <w:rFonts w:ascii="Arial" w:hAnsi="Arial" w:cs="Arial" w:eastAsia="Arial"/>
          <w:color w:val="auto"/>
          <w:spacing w:val="0"/>
          <w:position w:val="0"/>
          <w:sz w:val="24"/>
          <w:shd w:fill="auto" w:val="clear"/>
        </w:rPr>
        <w:t xml:space="preserve">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54. </w:t>
      </w:r>
      <w:r>
        <w:rPr>
          <w:rFonts w:ascii="Arial" w:hAnsi="Arial" w:cs="Arial" w:eastAsia="Arial"/>
          <w:color w:val="auto"/>
          <w:spacing w:val="0"/>
          <w:position w:val="0"/>
          <w:sz w:val="24"/>
          <w:shd w:fill="auto" w:val="clear"/>
        </w:rPr>
        <w:t xml:space="preserve">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55. </w:t>
      </w:r>
      <w:r>
        <w:rPr>
          <w:rFonts w:ascii="Arial" w:hAnsi="Arial" w:cs="Arial" w:eastAsia="Arial"/>
          <w:color w:val="auto"/>
          <w:spacing w:val="0"/>
          <w:position w:val="0"/>
          <w:sz w:val="24"/>
          <w:shd w:fill="auto" w:val="clear"/>
        </w:rPr>
        <w:t xml:space="preserve">При наличии в заключении уполномоченного органа замечаний и предложений к проекту административного регламента Администрация Зуевского   сельсовета  Солнцевского      района Курской области, предоставляющая муниципальную услугу, обеспечивает учет таких замечаний и предложений.</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наличии разногласий  Администрация Зуевского   сельсовета  Солнцевского      района Курской области, предоставляющая муниципальную услугу, вносит в протокол разногласий возражения на замечания уполномоченного органа.</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Уполномоченный орган рассматривает возражения, представленные  Администрацией Зуевского   сельсовета  Солнцевского      района Курской области, предоставляющей муниципальную услугу, в срок, не превышающий 5 рабочих дней с даты внесения Администрацией Зуевского   сельсовета  Солнцевского      района Курской области, предоставляющей муниципальную услугу, таких возражений в протокол разногласий.</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несогласия с возражениями, представленными  Администрацией Зуевского   сельсовета  Солнцевского      района Курской области, предоставляющей муниципальную услугу, уполномоченный орган проставляет соответствующую отметку в протоколе разногласий.</w:t>
      </w:r>
    </w:p>
    <w:p>
      <w:pPr>
        <w:spacing w:before="0" w:after="200" w:line="276"/>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consultantplus://offline/ref=70889A655D207D949D9A292451A792391752F2749A6578EF9ED8A1B79A435020FB14A764DA9572A23545F85BAE0DK7N" Id="docRId1" Type="http://schemas.openxmlformats.org/officeDocument/2006/relationships/hyperlink"/><Relationship TargetMode="External" Target="consultantplus://offline/ref=70889A655D207D949D9A292451A792391752F2749A6578EF9ED8A1B79A435020E914FF6ADB9367F66D1FAF56AED694B3EB9CA47D8802KBN" Id="docRId3" Type="http://schemas.openxmlformats.org/officeDocument/2006/relationships/hyperlink"/><Relationship TargetMode="External" Target="consultantplus://offline/ref=70889A655D207D949D9A292451A79239175AF37B9F6378EF9ED8A1B79A435020FB14A764DA9572A23545F85BAE0DK7N" Id="docRId5" Type="http://schemas.openxmlformats.org/officeDocument/2006/relationships/hyperlink"/><Relationship Target="styles.xml" Id="docRId7" Type="http://schemas.openxmlformats.org/officeDocument/2006/relationships/styles"/><Relationship TargetMode="External" Target="consultantplus://offline/ref=70889A655D207D949D9A292451A792391752F2749A6578EF9ED8A1B79A435020E914FF6ADC9167F66D1FAF56AED694B3EB9CA47D8802KBN" Id="docRId0" Type="http://schemas.openxmlformats.org/officeDocument/2006/relationships/hyperlink"/><Relationship TargetMode="External" Target="consultantplus://offline/ref=70889A655D207D949D9A292451A792391752F2749A6578EF9ED8A1B79A435020E914FF68D8956FA73E50AE0AE88387B1E29CA67494288A1103K5N" Id="docRId2" Type="http://schemas.openxmlformats.org/officeDocument/2006/relationships/hyperlink"/><Relationship TargetMode="External" Target="consultantplus://offline/ref=70889A655D207D949D9A292451A792391752F2749A6578EF9ED8A1B79A435020E914FF68D8956FA73E50AE0AE88387B1E29CA67494288A1103K5N" Id="docRId4" Type="http://schemas.openxmlformats.org/officeDocument/2006/relationships/hyperlink"/><Relationship Target="numbering.xml" Id="docRId6" Type="http://schemas.openxmlformats.org/officeDocument/2006/relationships/numbering"/></Relationships>
</file>