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D9" w:rsidRPr="001B37D9" w:rsidRDefault="001B37D9" w:rsidP="001B37D9">
      <w:pPr>
        <w:tabs>
          <w:tab w:val="left" w:pos="708"/>
          <w:tab w:val="left" w:pos="1416"/>
          <w:tab w:val="left" w:pos="2124"/>
          <w:tab w:val="left" w:pos="2832"/>
          <w:tab w:val="left" w:pos="3540"/>
          <w:tab w:val="left" w:pos="6080"/>
        </w:tabs>
        <w:autoSpaceDE w:val="0"/>
        <w:autoSpaceDN w:val="0"/>
        <w:adjustRightInd w:val="0"/>
        <w:spacing w:after="0" w:line="240" w:lineRule="auto"/>
        <w:jc w:val="center"/>
        <w:rPr>
          <w:rFonts w:ascii="Arial" w:eastAsia="Times New Roman" w:hAnsi="Arial" w:cs="Arial"/>
          <w:b/>
          <w:bCs/>
          <w:sz w:val="28"/>
          <w:szCs w:val="16"/>
        </w:rPr>
      </w:pPr>
      <w:r w:rsidRPr="001B37D9">
        <w:rPr>
          <w:rFonts w:ascii="Arial" w:eastAsia="Times New Roman" w:hAnsi="Arial" w:cs="Arial"/>
          <w:b/>
          <w:bCs/>
          <w:sz w:val="28"/>
          <w:szCs w:val="16"/>
        </w:rPr>
        <w:tab/>
      </w:r>
      <w:r w:rsidRPr="001B37D9">
        <w:rPr>
          <w:rFonts w:ascii="Arial" w:eastAsia="Times New Roman" w:hAnsi="Arial" w:cs="Arial"/>
          <w:b/>
          <w:bCs/>
          <w:sz w:val="28"/>
          <w:szCs w:val="16"/>
        </w:rPr>
        <w:tab/>
      </w:r>
      <w:r w:rsidRPr="001B37D9">
        <w:rPr>
          <w:rFonts w:ascii="Arial" w:eastAsia="Times New Roman" w:hAnsi="Arial" w:cs="Arial"/>
          <w:b/>
          <w:bCs/>
          <w:sz w:val="28"/>
          <w:szCs w:val="16"/>
        </w:rPr>
        <w:tab/>
      </w:r>
    </w:p>
    <w:p w:rsidR="00D52A93" w:rsidRDefault="00D52A93" w:rsidP="00D52A93">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СОБРАНИЕ ДЕПУТАТОВ</w:t>
      </w:r>
    </w:p>
    <w:p w:rsidR="00D52A93" w:rsidRDefault="001A4A0C" w:rsidP="00D52A93">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ЗУ</w:t>
      </w:r>
      <w:proofErr w:type="gramStart"/>
      <w:r>
        <w:rPr>
          <w:sz w:val="32"/>
          <w:szCs w:val="32"/>
        </w:rPr>
        <w:t>;Е</w:t>
      </w:r>
      <w:proofErr w:type="gramEnd"/>
      <w:r>
        <w:rPr>
          <w:sz w:val="32"/>
          <w:szCs w:val="32"/>
        </w:rPr>
        <w:t xml:space="preserve">ВСКОГО </w:t>
      </w:r>
      <w:r w:rsidR="00D52A93">
        <w:rPr>
          <w:sz w:val="32"/>
          <w:szCs w:val="32"/>
        </w:rPr>
        <w:t>СЕЛЬСОВЕТА</w:t>
      </w:r>
    </w:p>
    <w:p w:rsidR="00D52A93" w:rsidRDefault="00D52A93" w:rsidP="00D52A93">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 xml:space="preserve">СОЛНЦЕВСКОГО РАЙОНА </w:t>
      </w:r>
    </w:p>
    <w:p w:rsidR="00D52A93" w:rsidRDefault="00D52A93" w:rsidP="00D52A93">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 xml:space="preserve"> КУРСКОЙ ОБЛАСТИ</w:t>
      </w:r>
    </w:p>
    <w:p w:rsidR="00D52A93" w:rsidRDefault="00D52A93" w:rsidP="00D52A93">
      <w:pPr>
        <w:pStyle w:val="ConsTitle"/>
        <w:widowControl/>
        <w:tabs>
          <w:tab w:val="left" w:pos="708"/>
          <w:tab w:val="left" w:pos="7275"/>
        </w:tabs>
        <w:ind w:right="0"/>
        <w:rPr>
          <w:sz w:val="32"/>
          <w:szCs w:val="32"/>
        </w:rPr>
      </w:pPr>
      <w:r>
        <w:rPr>
          <w:sz w:val="32"/>
          <w:szCs w:val="32"/>
        </w:rPr>
        <w:tab/>
      </w:r>
      <w:r>
        <w:rPr>
          <w:sz w:val="32"/>
          <w:szCs w:val="32"/>
        </w:rPr>
        <w:tab/>
        <w:t xml:space="preserve"> </w:t>
      </w:r>
    </w:p>
    <w:p w:rsidR="00D52A93" w:rsidRDefault="00D52A93" w:rsidP="00D52A93">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РЕШЕНИЕ</w:t>
      </w:r>
    </w:p>
    <w:p w:rsidR="007E4D8C" w:rsidRPr="00B530D8" w:rsidRDefault="00D52A93" w:rsidP="00B530D8">
      <w:pPr>
        <w:pStyle w:val="ConsTitle"/>
        <w:widowControl/>
        <w:tabs>
          <w:tab w:val="left" w:pos="708"/>
          <w:tab w:val="left" w:pos="1416"/>
          <w:tab w:val="left" w:pos="2124"/>
          <w:tab w:val="left" w:pos="2832"/>
          <w:tab w:val="left" w:pos="3540"/>
          <w:tab w:val="left" w:pos="6080"/>
        </w:tabs>
        <w:ind w:right="0"/>
        <w:jc w:val="center"/>
        <w:rPr>
          <w:sz w:val="32"/>
          <w:szCs w:val="32"/>
        </w:rPr>
      </w:pPr>
      <w:proofErr w:type="gramStart"/>
      <w:r>
        <w:rPr>
          <w:sz w:val="32"/>
          <w:szCs w:val="32"/>
        </w:rPr>
        <w:t>от</w:t>
      </w:r>
      <w:proofErr w:type="gramEnd"/>
      <w:r>
        <w:rPr>
          <w:sz w:val="32"/>
          <w:szCs w:val="32"/>
        </w:rPr>
        <w:t xml:space="preserve"> проект</w:t>
      </w:r>
    </w:p>
    <w:p w:rsidR="007E4D8C" w:rsidRDefault="007E4D8C" w:rsidP="007E4D8C">
      <w:pPr>
        <w:spacing w:after="0" w:line="240" w:lineRule="auto"/>
        <w:rPr>
          <w:rFonts w:ascii="Times New Roman" w:eastAsia="Times New Roman" w:hAnsi="Times New Roman" w:cs="Times New Roman"/>
          <w:sz w:val="28"/>
          <w:szCs w:val="28"/>
          <w:lang w:eastAsia="ru-RU"/>
        </w:rPr>
      </w:pPr>
    </w:p>
    <w:p w:rsidR="007E4D8C" w:rsidRPr="00B530D8" w:rsidRDefault="007E4D8C" w:rsidP="00B530D8">
      <w:pPr>
        <w:spacing w:after="0" w:line="240" w:lineRule="auto"/>
        <w:jc w:val="center"/>
        <w:rPr>
          <w:rFonts w:ascii="Arial" w:eastAsia="Times New Roman" w:hAnsi="Arial" w:cs="Arial"/>
          <w:b/>
          <w:sz w:val="32"/>
          <w:szCs w:val="32"/>
          <w:lang w:eastAsia="ru-RU"/>
        </w:rPr>
      </w:pPr>
      <w:r w:rsidRPr="00B530D8">
        <w:rPr>
          <w:rFonts w:ascii="Arial" w:eastAsia="Times New Roman" w:hAnsi="Arial" w:cs="Arial"/>
          <w:b/>
          <w:sz w:val="32"/>
          <w:szCs w:val="32"/>
          <w:lang w:eastAsia="ru-RU"/>
        </w:rPr>
        <w:t>О принятии Положения  «О депутатской фракции</w:t>
      </w:r>
    </w:p>
    <w:p w:rsidR="007E4D8C" w:rsidRPr="00B530D8" w:rsidRDefault="007E4D8C" w:rsidP="00B530D8">
      <w:pPr>
        <w:spacing w:after="0" w:line="240" w:lineRule="auto"/>
        <w:jc w:val="center"/>
        <w:rPr>
          <w:rFonts w:ascii="Arial" w:eastAsia="Times New Roman" w:hAnsi="Arial" w:cs="Arial"/>
          <w:b/>
          <w:sz w:val="32"/>
          <w:szCs w:val="32"/>
          <w:lang w:eastAsia="ru-RU"/>
        </w:rPr>
      </w:pPr>
      <w:r w:rsidRPr="00B530D8">
        <w:rPr>
          <w:rFonts w:ascii="Arial" w:eastAsia="Times New Roman" w:hAnsi="Arial" w:cs="Arial"/>
          <w:b/>
          <w:sz w:val="32"/>
          <w:szCs w:val="32"/>
          <w:lang w:eastAsia="ru-RU"/>
        </w:rPr>
        <w:t>«Единая Россия» в Собрании  депутатов</w:t>
      </w:r>
    </w:p>
    <w:p w:rsidR="007E4D8C" w:rsidRPr="00B530D8" w:rsidRDefault="001A4A0C" w:rsidP="00B530D8">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Зуевского  </w:t>
      </w:r>
      <w:r w:rsidR="007E4D8C" w:rsidRPr="00B530D8">
        <w:rPr>
          <w:rFonts w:ascii="Arial" w:eastAsia="Times New Roman" w:hAnsi="Arial" w:cs="Arial"/>
          <w:b/>
          <w:sz w:val="32"/>
          <w:szCs w:val="32"/>
          <w:lang w:eastAsia="ru-RU"/>
        </w:rPr>
        <w:t>сельсовета Солнцевского района</w:t>
      </w:r>
    </w:p>
    <w:p w:rsidR="007E4D8C" w:rsidRPr="00B530D8" w:rsidRDefault="00636071" w:rsidP="00B530D8">
      <w:pPr>
        <w:spacing w:after="0" w:line="240" w:lineRule="auto"/>
        <w:jc w:val="center"/>
        <w:rPr>
          <w:rFonts w:ascii="Arial" w:eastAsia="Times New Roman" w:hAnsi="Arial" w:cs="Arial"/>
          <w:b/>
          <w:sz w:val="32"/>
          <w:szCs w:val="32"/>
          <w:lang w:eastAsia="ru-RU"/>
        </w:rPr>
      </w:pPr>
      <w:r w:rsidRPr="00B530D8">
        <w:rPr>
          <w:rFonts w:ascii="Arial" w:eastAsia="Times New Roman" w:hAnsi="Arial" w:cs="Arial"/>
          <w:b/>
          <w:sz w:val="32"/>
          <w:szCs w:val="32"/>
          <w:lang w:eastAsia="ru-RU"/>
        </w:rPr>
        <w:t>Курской области  третьего</w:t>
      </w:r>
      <w:r w:rsidR="007E4D8C" w:rsidRPr="00B530D8">
        <w:rPr>
          <w:rFonts w:ascii="Arial" w:eastAsia="Times New Roman" w:hAnsi="Arial" w:cs="Arial"/>
          <w:b/>
          <w:sz w:val="32"/>
          <w:szCs w:val="32"/>
          <w:lang w:eastAsia="ru-RU"/>
        </w:rPr>
        <w:t>созыва</w:t>
      </w:r>
    </w:p>
    <w:p w:rsidR="007E4D8C" w:rsidRPr="00B530D8" w:rsidRDefault="007E4D8C" w:rsidP="00B530D8">
      <w:pPr>
        <w:autoSpaceDE w:val="0"/>
        <w:autoSpaceDN w:val="0"/>
        <w:adjustRightInd w:val="0"/>
        <w:spacing w:after="0" w:line="240" w:lineRule="auto"/>
        <w:ind w:firstLine="709"/>
        <w:jc w:val="center"/>
        <w:rPr>
          <w:rFonts w:ascii="Arial" w:eastAsia="Times New Roman" w:hAnsi="Arial" w:cs="Arial"/>
          <w:sz w:val="32"/>
          <w:szCs w:val="32"/>
          <w:lang w:eastAsia="ru-RU"/>
        </w:rPr>
      </w:pPr>
    </w:p>
    <w:p w:rsidR="007E4D8C" w:rsidRDefault="007E4D8C" w:rsidP="007E4D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соответствии с Уставом политической партии «Единая Россия», решением Местного политического совета Солнцевского местного отделения Партии «Единая Россия» от </w:t>
      </w:r>
      <w:r w:rsidR="001A4A0C">
        <w:rPr>
          <w:rFonts w:ascii="Times New Roman" w:eastAsia="Times New Roman" w:hAnsi="Times New Roman" w:cs="Times New Roman"/>
          <w:color w:val="000000" w:themeColor="text1"/>
          <w:sz w:val="28"/>
          <w:szCs w:val="28"/>
          <w:lang w:eastAsia="ru-RU"/>
        </w:rPr>
        <w:t>16.09.2020</w:t>
      </w:r>
      <w:r w:rsidRPr="005D0498">
        <w:rPr>
          <w:rFonts w:ascii="Times New Roman" w:eastAsia="Times New Roman" w:hAnsi="Times New Roman" w:cs="Times New Roman"/>
          <w:color w:val="000000" w:themeColor="text1"/>
          <w:sz w:val="28"/>
          <w:szCs w:val="28"/>
          <w:lang w:eastAsia="ru-RU"/>
        </w:rPr>
        <w:t xml:space="preserve">г. и решением Собрания депутатов </w:t>
      </w:r>
      <w:r w:rsidR="001A4A0C">
        <w:rPr>
          <w:rFonts w:ascii="Times New Roman" w:eastAsia="Times New Roman" w:hAnsi="Times New Roman" w:cs="Times New Roman"/>
          <w:color w:val="000000" w:themeColor="text1"/>
          <w:sz w:val="28"/>
          <w:szCs w:val="28"/>
          <w:lang w:eastAsia="ru-RU"/>
        </w:rPr>
        <w:t xml:space="preserve">Зуевского  </w:t>
      </w:r>
      <w:r w:rsidRPr="005D0498">
        <w:rPr>
          <w:rFonts w:ascii="Times New Roman" w:eastAsia="Times New Roman" w:hAnsi="Times New Roman" w:cs="Times New Roman"/>
          <w:color w:val="000000" w:themeColor="text1"/>
          <w:sz w:val="28"/>
          <w:szCs w:val="28"/>
          <w:lang w:eastAsia="ru-RU"/>
        </w:rPr>
        <w:t xml:space="preserve"> сельсовета Солнцевского района Курско</w:t>
      </w:r>
      <w:r w:rsidR="00636071" w:rsidRPr="005D0498">
        <w:rPr>
          <w:rFonts w:ascii="Times New Roman" w:eastAsia="Times New Roman" w:hAnsi="Times New Roman" w:cs="Times New Roman"/>
          <w:color w:val="000000" w:themeColor="text1"/>
          <w:sz w:val="28"/>
          <w:szCs w:val="28"/>
          <w:lang w:eastAsia="ru-RU"/>
        </w:rPr>
        <w:t>й области от 22.09.2020</w:t>
      </w:r>
      <w:r w:rsidR="00636071">
        <w:rPr>
          <w:rFonts w:ascii="Times New Roman" w:eastAsia="Times New Roman" w:hAnsi="Times New Roman" w:cs="Times New Roman"/>
          <w:sz w:val="28"/>
          <w:szCs w:val="28"/>
          <w:lang w:eastAsia="ru-RU"/>
        </w:rPr>
        <w:t xml:space="preserve"> г. №</w:t>
      </w:r>
      <w:r w:rsidR="001A4A0C">
        <w:rPr>
          <w:rFonts w:ascii="Times New Roman" w:eastAsia="Times New Roman" w:hAnsi="Times New Roman" w:cs="Times New Roman"/>
          <w:sz w:val="28"/>
          <w:szCs w:val="28"/>
          <w:lang w:eastAsia="ru-RU"/>
        </w:rPr>
        <w:t>1/</w:t>
      </w:r>
      <w:r w:rsidR="00B530D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«О регламенте Собрания депутатов </w:t>
      </w:r>
      <w:r w:rsidR="001A4A0C">
        <w:rPr>
          <w:rFonts w:ascii="Times New Roman" w:eastAsia="Times New Roman" w:hAnsi="Times New Roman" w:cs="Times New Roman"/>
          <w:sz w:val="28"/>
          <w:szCs w:val="28"/>
          <w:lang w:eastAsia="ru-RU"/>
        </w:rPr>
        <w:t xml:space="preserve">Зуевского  </w:t>
      </w:r>
      <w:r>
        <w:rPr>
          <w:rFonts w:ascii="Times New Roman" w:eastAsia="Times New Roman" w:hAnsi="Times New Roman" w:cs="Times New Roman"/>
          <w:sz w:val="28"/>
          <w:szCs w:val="28"/>
          <w:lang w:eastAsia="ru-RU"/>
        </w:rPr>
        <w:t xml:space="preserve"> сельсовета Солнцевского района второго созыва</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Собрание депутатов </w:t>
      </w:r>
      <w:r w:rsidR="001A4A0C">
        <w:rPr>
          <w:rFonts w:ascii="Times New Roman" w:eastAsia="Times New Roman" w:hAnsi="Times New Roman" w:cs="Times New Roman"/>
          <w:sz w:val="28"/>
          <w:szCs w:val="28"/>
          <w:lang w:eastAsia="ru-RU"/>
        </w:rPr>
        <w:t xml:space="preserve">Зуевского  </w:t>
      </w:r>
      <w:r>
        <w:rPr>
          <w:rFonts w:ascii="Times New Roman" w:eastAsia="Times New Roman" w:hAnsi="Times New Roman" w:cs="Times New Roman"/>
          <w:sz w:val="28"/>
          <w:szCs w:val="28"/>
          <w:lang w:eastAsia="ru-RU"/>
        </w:rPr>
        <w:t xml:space="preserve"> сельсовета Солнцевского района РЕШИЛО:</w:t>
      </w:r>
      <w:proofErr w:type="gramEnd"/>
    </w:p>
    <w:p w:rsidR="007E4D8C" w:rsidRDefault="007E4D8C" w:rsidP="00707943">
      <w:pPr>
        <w:autoSpaceDE w:val="0"/>
        <w:autoSpaceDN w:val="0"/>
        <w:adjustRightInd w:val="0"/>
        <w:spacing w:after="0" w:line="240" w:lineRule="auto"/>
        <w:ind w:left="851" w:right="407"/>
        <w:jc w:val="right"/>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1.Утвердить Положение «О депутатской фракции  «Единая Россия» в Собрании депутатов </w:t>
      </w:r>
      <w:r w:rsidR="001A4A0C">
        <w:rPr>
          <w:rFonts w:ascii="Times New Roman" w:eastAsia="Times New Roman" w:hAnsi="Times New Roman" w:cs="Times New Roman"/>
          <w:sz w:val="28"/>
          <w:szCs w:val="28"/>
          <w:lang w:eastAsia="ru-RU"/>
        </w:rPr>
        <w:t xml:space="preserve">Зуевского  </w:t>
      </w:r>
      <w:r>
        <w:rPr>
          <w:rFonts w:ascii="Times New Roman" w:eastAsia="Times New Roman" w:hAnsi="Times New Roman" w:cs="Times New Roman"/>
          <w:sz w:val="28"/>
          <w:szCs w:val="28"/>
          <w:lang w:eastAsia="ru-RU"/>
        </w:rPr>
        <w:t xml:space="preserve"> сельсовета Солнцевског</w:t>
      </w:r>
      <w:r w:rsidR="00636071">
        <w:rPr>
          <w:rFonts w:ascii="Times New Roman" w:eastAsia="Times New Roman" w:hAnsi="Times New Roman" w:cs="Times New Roman"/>
          <w:sz w:val="28"/>
          <w:szCs w:val="28"/>
          <w:lang w:eastAsia="ru-RU"/>
        </w:rPr>
        <w:t xml:space="preserve">о района Курской области  третьего </w:t>
      </w:r>
      <w:r>
        <w:rPr>
          <w:rFonts w:ascii="Times New Roman" w:eastAsia="Times New Roman" w:hAnsi="Times New Roman" w:cs="Times New Roman"/>
          <w:sz w:val="28"/>
          <w:szCs w:val="28"/>
          <w:lang w:eastAsia="ru-RU"/>
        </w:rPr>
        <w:t xml:space="preserve"> созыва» (приложение № 1).</w:t>
      </w:r>
    </w:p>
    <w:p w:rsidR="007E4D8C" w:rsidRDefault="007E4D8C" w:rsidP="00707943">
      <w:pPr>
        <w:spacing w:after="0" w:line="240" w:lineRule="auto"/>
        <w:ind w:left="851"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вступает в силу со дня его подписания.</w:t>
      </w:r>
    </w:p>
    <w:p w:rsidR="007E4D8C" w:rsidRDefault="007E4D8C" w:rsidP="00707943">
      <w:pPr>
        <w:spacing w:after="0" w:line="240" w:lineRule="auto"/>
        <w:ind w:left="851" w:right="407"/>
        <w:jc w:val="both"/>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rPr>
          <w:rFonts w:ascii="Times New Roman" w:eastAsia="Times New Roman" w:hAnsi="Times New Roman" w:cs="Times New Roman"/>
          <w:sz w:val="28"/>
          <w:szCs w:val="28"/>
          <w:lang w:eastAsia="ru-RU"/>
        </w:rPr>
      </w:pPr>
    </w:p>
    <w:p w:rsidR="007E4D8C" w:rsidRDefault="007E4D8C" w:rsidP="00707943">
      <w:pPr>
        <w:spacing w:after="0" w:line="240" w:lineRule="auto"/>
        <w:ind w:left="851"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Собрания депутатов</w:t>
      </w:r>
    </w:p>
    <w:p w:rsidR="007E4D8C" w:rsidRDefault="001A4A0C" w:rsidP="00707943">
      <w:pPr>
        <w:spacing w:after="0" w:line="240" w:lineRule="auto"/>
        <w:ind w:left="851" w:right="4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Зуевского  </w:t>
      </w:r>
      <w:r w:rsidR="007E4D8C">
        <w:rPr>
          <w:rFonts w:ascii="Times New Roman" w:eastAsia="Times New Roman" w:hAnsi="Times New Roman" w:cs="Times New Roman"/>
          <w:sz w:val="28"/>
          <w:szCs w:val="28"/>
          <w:lang w:eastAsia="ru-RU"/>
        </w:rPr>
        <w:t xml:space="preserve"> сельсовета</w:t>
      </w:r>
    </w:p>
    <w:p w:rsidR="007E4D8C" w:rsidRDefault="007E4D8C" w:rsidP="00707943">
      <w:pPr>
        <w:spacing w:after="0" w:line="240" w:lineRule="auto"/>
        <w:ind w:left="851" w:right="407"/>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Солнцевского 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A4A0C">
        <w:rPr>
          <w:rFonts w:ascii="Times New Roman" w:eastAsia="Times New Roman" w:hAnsi="Times New Roman" w:cs="Times New Roman"/>
          <w:sz w:val="28"/>
          <w:szCs w:val="28"/>
          <w:lang w:eastAsia="ru-RU"/>
        </w:rPr>
        <w:t>Н.И.Лашина</w:t>
      </w:r>
    </w:p>
    <w:p w:rsidR="007E4D8C" w:rsidRDefault="007E4D8C" w:rsidP="00707943">
      <w:pPr>
        <w:ind w:left="851"/>
        <w:rPr>
          <w:sz w:val="28"/>
          <w:szCs w:val="28"/>
        </w:rPr>
      </w:pPr>
    </w:p>
    <w:p w:rsidR="006032A3" w:rsidRDefault="006032A3" w:rsidP="00707943">
      <w:pPr>
        <w:ind w:left="851"/>
        <w:rPr>
          <w:sz w:val="28"/>
          <w:szCs w:val="28"/>
        </w:rPr>
      </w:pPr>
    </w:p>
    <w:p w:rsidR="006032A3" w:rsidRDefault="006032A3"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FB62BD" w:rsidRDefault="00FB62BD" w:rsidP="00485BBF">
      <w:pPr>
        <w:rPr>
          <w:sz w:val="28"/>
          <w:szCs w:val="28"/>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
          <w:color w:val="000000"/>
          <w:spacing w:val="10"/>
          <w:sz w:val="24"/>
          <w:szCs w:val="24"/>
          <w:shd w:val="clear" w:color="auto" w:fill="FFFFFF"/>
          <w:lang w:eastAsia="ru-RU"/>
        </w:rPr>
      </w:pPr>
      <w:r w:rsidRPr="00BD5170">
        <w:rPr>
          <w:rFonts w:ascii="Times New Roman" w:eastAsia="Arial Unicode MS" w:hAnsi="Times New Roman" w:cs="Times New Roman"/>
          <w:b/>
          <w:color w:val="000000"/>
          <w:spacing w:val="10"/>
          <w:sz w:val="24"/>
          <w:szCs w:val="24"/>
          <w:shd w:val="clear" w:color="auto" w:fill="FFFFFF"/>
          <w:lang w:eastAsia="ru-RU"/>
        </w:rPr>
        <w:t>ВСЕРОССИЙСКАЯ ПОЛИТИЧЕСКАЯ ПАРТИЯ «ЕДИНАЯ РОССИЯ»</w:t>
      </w: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spacing w:val="10"/>
          <w:sz w:val="24"/>
          <w:szCs w:val="24"/>
          <w:lang w:eastAsia="ru-RU"/>
        </w:rPr>
      </w:pPr>
    </w:p>
    <w:p w:rsidR="00BD5170" w:rsidRP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24"/>
          <w:szCs w:val="24"/>
          <w:shd w:val="clear" w:color="auto" w:fill="FFFFFF"/>
          <w:lang w:eastAsia="ru-RU"/>
        </w:rPr>
      </w:pPr>
      <w:r w:rsidRPr="00BD5170">
        <w:rPr>
          <w:rFonts w:ascii="Times New Roman" w:eastAsia="Arial Unicode MS" w:hAnsi="Times New Roman" w:cs="Times New Roman"/>
          <w:color w:val="000000"/>
          <w:spacing w:val="10"/>
          <w:sz w:val="24"/>
          <w:szCs w:val="24"/>
          <w:shd w:val="clear" w:color="auto" w:fill="FFFFFF"/>
          <w:lang w:eastAsia="ru-RU"/>
        </w:rPr>
        <w:t>ПРИНЯТО на заседании</w:t>
      </w:r>
    </w:p>
    <w:p w:rsidR="00BD5170" w:rsidRP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24"/>
          <w:szCs w:val="24"/>
          <w:shd w:val="clear" w:color="auto" w:fill="FFFFFF"/>
          <w:lang w:eastAsia="ru-RU"/>
        </w:rPr>
      </w:pPr>
      <w:r w:rsidRPr="00BD5170">
        <w:rPr>
          <w:rFonts w:ascii="Times New Roman" w:eastAsia="Arial Unicode MS" w:hAnsi="Times New Roman" w:cs="Times New Roman"/>
          <w:color w:val="000000"/>
          <w:spacing w:val="10"/>
          <w:sz w:val="24"/>
          <w:szCs w:val="24"/>
          <w:shd w:val="clear" w:color="auto" w:fill="FFFFFF"/>
          <w:lang w:eastAsia="ru-RU"/>
        </w:rPr>
        <w:t xml:space="preserve">Фракции Партии </w:t>
      </w:r>
    </w:p>
    <w:p w:rsidR="00BD5170" w:rsidRPr="00BD5170" w:rsidRDefault="00BD5170" w:rsidP="00BD5170">
      <w:pPr>
        <w:widowControl w:val="0"/>
        <w:spacing w:after="0" w:line="240" w:lineRule="exact"/>
        <w:ind w:left="5387"/>
        <w:jc w:val="center"/>
        <w:rPr>
          <w:rFonts w:ascii="Times New Roman" w:eastAsia="Arial Unicode MS" w:hAnsi="Times New Roman" w:cs="Times New Roman"/>
          <w:b/>
          <w:color w:val="000000"/>
          <w:spacing w:val="10"/>
          <w:sz w:val="24"/>
          <w:szCs w:val="24"/>
          <w:shd w:val="clear" w:color="auto" w:fill="FFFFFF"/>
          <w:lang w:eastAsia="ru-RU"/>
        </w:rPr>
      </w:pPr>
      <w:r w:rsidRPr="00BD5170">
        <w:rPr>
          <w:rFonts w:ascii="Times New Roman" w:eastAsia="Arial Unicode MS" w:hAnsi="Times New Roman" w:cs="Times New Roman"/>
          <w:b/>
          <w:color w:val="000000"/>
          <w:spacing w:val="10"/>
          <w:sz w:val="24"/>
          <w:szCs w:val="24"/>
          <w:shd w:val="clear" w:color="auto" w:fill="FFFFFF"/>
          <w:lang w:eastAsia="ru-RU"/>
        </w:rPr>
        <w:t>«ЕДИНАЯ РОССИЯ»</w:t>
      </w:r>
    </w:p>
    <w:p w:rsid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24"/>
          <w:szCs w:val="24"/>
          <w:u w:val="single"/>
          <w:shd w:val="clear" w:color="auto" w:fill="FFFFFF"/>
          <w:lang w:eastAsia="ru-RU"/>
        </w:rPr>
      </w:pPr>
      <w:r w:rsidRPr="00BD5170">
        <w:rPr>
          <w:rFonts w:ascii="Times New Roman" w:eastAsia="Arial Unicode MS" w:hAnsi="Times New Roman" w:cs="Times New Roman"/>
          <w:color w:val="000000"/>
          <w:spacing w:val="10"/>
          <w:sz w:val="24"/>
          <w:szCs w:val="24"/>
          <w:shd w:val="clear" w:color="auto" w:fill="FFFFFF"/>
          <w:lang w:eastAsia="ru-RU"/>
        </w:rPr>
        <w:t xml:space="preserve">в </w:t>
      </w:r>
      <w:r>
        <w:rPr>
          <w:rFonts w:ascii="Times New Roman" w:eastAsia="Arial Unicode MS" w:hAnsi="Times New Roman" w:cs="Times New Roman"/>
          <w:color w:val="000000"/>
          <w:spacing w:val="10"/>
          <w:sz w:val="24"/>
          <w:szCs w:val="24"/>
          <w:u w:val="single"/>
          <w:shd w:val="clear" w:color="auto" w:fill="FFFFFF"/>
          <w:lang w:eastAsia="ru-RU"/>
        </w:rPr>
        <w:t xml:space="preserve">Собрании депутатов </w:t>
      </w:r>
      <w:r w:rsidR="001A4A0C">
        <w:rPr>
          <w:rFonts w:ascii="Times New Roman" w:eastAsia="Arial Unicode MS" w:hAnsi="Times New Roman" w:cs="Times New Roman"/>
          <w:color w:val="000000"/>
          <w:spacing w:val="10"/>
          <w:sz w:val="24"/>
          <w:szCs w:val="24"/>
          <w:u w:val="single"/>
          <w:shd w:val="clear" w:color="auto" w:fill="FFFFFF"/>
          <w:lang w:eastAsia="ru-RU"/>
        </w:rPr>
        <w:t xml:space="preserve">Зуевского  </w:t>
      </w:r>
      <w:r>
        <w:rPr>
          <w:rFonts w:ascii="Times New Roman" w:eastAsia="Arial Unicode MS" w:hAnsi="Times New Roman" w:cs="Times New Roman"/>
          <w:color w:val="000000"/>
          <w:spacing w:val="10"/>
          <w:sz w:val="24"/>
          <w:szCs w:val="24"/>
          <w:u w:val="single"/>
          <w:shd w:val="clear" w:color="auto" w:fill="FFFFFF"/>
          <w:lang w:eastAsia="ru-RU"/>
        </w:rPr>
        <w:t xml:space="preserve"> сельсовета </w:t>
      </w:r>
    </w:p>
    <w:p w:rsidR="00BD5170" w:rsidRP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24"/>
          <w:szCs w:val="24"/>
          <w:u w:val="single"/>
          <w:shd w:val="clear" w:color="auto" w:fill="FFFFFF"/>
          <w:lang w:eastAsia="ru-RU"/>
        </w:rPr>
      </w:pPr>
      <w:r>
        <w:rPr>
          <w:rFonts w:ascii="Times New Roman" w:eastAsia="Arial Unicode MS" w:hAnsi="Times New Roman" w:cs="Times New Roman"/>
          <w:color w:val="000000"/>
          <w:spacing w:val="10"/>
          <w:sz w:val="24"/>
          <w:szCs w:val="24"/>
          <w:u w:val="single"/>
          <w:shd w:val="clear" w:color="auto" w:fill="FFFFFF"/>
          <w:lang w:eastAsia="ru-RU"/>
        </w:rPr>
        <w:t xml:space="preserve">Солнцевского района </w:t>
      </w:r>
      <w:proofErr w:type="spellStart"/>
      <w:proofErr w:type="gramStart"/>
      <w:r w:rsidRPr="00BD5170">
        <w:rPr>
          <w:rFonts w:ascii="Times New Roman" w:eastAsia="Arial Unicode MS" w:hAnsi="Times New Roman" w:cs="Times New Roman"/>
          <w:color w:val="000000"/>
          <w:spacing w:val="10"/>
          <w:sz w:val="24"/>
          <w:szCs w:val="24"/>
          <w:u w:val="single"/>
          <w:shd w:val="clear" w:color="auto" w:fill="FFFFFF"/>
          <w:lang w:eastAsia="ru-RU"/>
        </w:rPr>
        <w:t>района</w:t>
      </w:r>
      <w:proofErr w:type="spellEnd"/>
      <w:proofErr w:type="gramEnd"/>
    </w:p>
    <w:p w:rsidR="00BD5170" w:rsidRP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24"/>
          <w:szCs w:val="24"/>
          <w:u w:val="single"/>
          <w:shd w:val="clear" w:color="auto" w:fill="FFFFFF"/>
          <w:lang w:eastAsia="ru-RU"/>
        </w:rPr>
      </w:pPr>
      <w:r w:rsidRPr="00BD5170">
        <w:rPr>
          <w:rFonts w:ascii="Times New Roman" w:eastAsia="Arial Unicode MS" w:hAnsi="Times New Roman" w:cs="Times New Roman"/>
          <w:color w:val="000000"/>
          <w:spacing w:val="10"/>
          <w:sz w:val="24"/>
          <w:szCs w:val="24"/>
          <w:u w:val="single"/>
          <w:shd w:val="clear" w:color="auto" w:fill="FFFFFF"/>
          <w:lang w:eastAsia="ru-RU"/>
        </w:rPr>
        <w:t xml:space="preserve">__от </w:t>
      </w:r>
      <w:r>
        <w:rPr>
          <w:rFonts w:ascii="Times New Roman" w:eastAsia="Arial Unicode MS" w:hAnsi="Times New Roman" w:cs="Times New Roman"/>
          <w:color w:val="000000"/>
          <w:spacing w:val="10"/>
          <w:sz w:val="24"/>
          <w:szCs w:val="24"/>
          <w:u w:val="single"/>
          <w:shd w:val="clear" w:color="auto" w:fill="FFFFFF"/>
          <w:lang w:eastAsia="ru-RU"/>
        </w:rPr>
        <w:t>22.09</w:t>
      </w:r>
      <w:r w:rsidRPr="00BD5170">
        <w:rPr>
          <w:rFonts w:ascii="Times New Roman" w:eastAsia="Arial Unicode MS" w:hAnsi="Times New Roman" w:cs="Times New Roman"/>
          <w:color w:val="000000"/>
          <w:spacing w:val="10"/>
          <w:sz w:val="24"/>
          <w:szCs w:val="24"/>
          <w:u w:val="single"/>
          <w:shd w:val="clear" w:color="auto" w:fill="FFFFFF"/>
          <w:lang w:eastAsia="ru-RU"/>
        </w:rPr>
        <w:t>.2020</w:t>
      </w:r>
    </w:p>
    <w:p w:rsidR="00BD5170" w:rsidRPr="00BD5170" w:rsidRDefault="00BD5170" w:rsidP="00BD5170">
      <w:pPr>
        <w:widowControl w:val="0"/>
        <w:spacing w:after="0" w:line="240" w:lineRule="exact"/>
        <w:ind w:left="5387"/>
        <w:jc w:val="center"/>
        <w:rPr>
          <w:rFonts w:ascii="Times New Roman" w:eastAsia="Arial Unicode MS" w:hAnsi="Times New Roman" w:cs="Times New Roman"/>
          <w:color w:val="000000"/>
          <w:spacing w:val="10"/>
          <w:sz w:val="18"/>
          <w:szCs w:val="18"/>
          <w:shd w:val="clear" w:color="auto" w:fill="FFFFFF"/>
          <w:lang w:eastAsia="ru-RU"/>
        </w:rPr>
      </w:pPr>
    </w:p>
    <w:p w:rsidR="00BD5170" w:rsidRPr="00BD5170" w:rsidRDefault="00BD5170" w:rsidP="00BD5170">
      <w:pPr>
        <w:widowControl w:val="0"/>
        <w:spacing w:after="0" w:line="240" w:lineRule="exact"/>
        <w:ind w:left="5387"/>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DC08F8"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r w:rsidRPr="00DC08F8">
        <w:rPr>
          <w:rFonts w:ascii="Arial Unicode MS" w:eastAsia="Arial Unicode MS" w:hAnsi="Arial Unicode MS" w:cs="Arial Unicode MS"/>
          <w:noProof/>
          <w:color w:val="000000"/>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0;margin-top:11.55pt;width:216.8pt;height:159.15pt;z-index:251658240;visibility:visible;mso-wrap-style:non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qwOwIAAFUEAAAOAAAAZHJzL2Uyb0RvYy54bWysVM1u2zAMvg/YOwi6L3bcpD9GnKJLl2FA&#10;9wN0ewBZlmNhsihISuzutntfYe+www677RXSNxolJ2m23Yr5IJAi9ZH8SHp22beKbIR1EnRBx6OU&#10;EqE5VFKvCvrp4/LFOSXOM10xBVoU9E44ejl//mzWmVxk0ICqhCUIol3emYI23ps8SRxvRMvcCIzQ&#10;aKzBtsyjaldJZVmH6K1KsjQ9TTqwlbHAhXN4ez0Y6Tzi17Xg/n1dO+GJKijm5uNp41mGM5nPWL6y&#10;zDSS79JgT8iiZVJj0APUNfOMrK38B6qV3IKD2o84tAnUteQi1oDVjNO/qrltmBGxFiTHmQNN7v/B&#10;8nebD5bIqqAZJZq12KLtt+337Y/tr+3Ph68P9yQLHHXG5eh6a9DZ9y+hx17Hep25Af7ZEQ2LhumV&#10;uLIWukawCnMch5fJ0dMBxwWQsnsLFQZjaw8RqK9tGwhESgiiY6/uDv0RvSccL7Oz6cnJKZo42rI0&#10;G2fpNMZg+f65sc6/FtCSIBTU4gBEeLa5cT6kw/K9S4jmQMlqKZWKil2VC2XJhuGwLOO3Q//DTWnS&#10;FfRimk0HBp4A0UqPU69kW9DzNHwhDssDb690FWXPpBpkTFnpHZGBu4FF35c9OgZ2S6jukFILw3Tj&#10;NqLQgP1CSYeTXVCNq0eJeqOxKRfjySQsQlQm07MMFXtsKY8tTHMEKqinZBAXflietbFy1WCc/Rhc&#10;YSOXMlL8mNMua5zdyPxuz8JyHOvR6/FvMP8NAAD//wMAUEsDBBQABgAIAAAAIQCE7xPh3wAAAAcB&#10;AAAPAAAAZHJzL2Rvd25yZXYueG1sTI9BT8JAFITvJv6HzTPxJtvShpjSV0JQSTx4EI3A7dE+28bu&#10;26a7QPn3ric8TmYy802+GE2nTjy41gpCPIlAsZS2aqVG+Px4eXgE5TxJRZ0VRriwg0Vxe5NTVtmz&#10;vPNp42sVSsRlhNB432dau7JhQ25ie5bgfdvBkA9yqHU10DmUm05Po2imDbUSFhrqedVw+bM5GoT2&#10;bd/7r+36+Wll19vLjtxu+eoQ7+/G5RyU59Ffw/CHH9ChCEwHe5TKqQ4hHPEI0yQGFdw0SWagDghJ&#10;Gqegi1z/5y9+AQAA//8DAFBLAQItABQABgAIAAAAIQC2gziS/gAAAOEBAAATAAAAAAAAAAAAAAAA&#10;AAAAAABbQ29udGVudF9UeXBlc10ueG1sUEsBAi0AFAAGAAgAAAAhADj9If/WAAAAlAEAAAsAAAAA&#10;AAAAAAAAAAAALwEAAF9yZWxzLy5yZWxzUEsBAi0AFAAGAAgAAAAhAFJRWrA7AgAAVQQAAA4AAAAA&#10;AAAAAAAAAAAALgIAAGRycy9lMm9Eb2MueG1sUEsBAi0AFAAGAAgAAAAhAITvE+HfAAAABwEAAA8A&#10;AAAAAAAAAAAAAAAAlQQAAGRycy9kb3ducmV2LnhtbFBLBQYAAAAABAAEAPMAAAChBQAAAAA=&#10;" strokecolor="white">
            <v:textbox style="mso-fit-shape-to-text:t">
              <w:txbxContent>
                <w:p w:rsidR="00BD5170" w:rsidRPr="008E57D8" w:rsidRDefault="00BD5170" w:rsidP="00BD5170">
                  <w:r w:rsidRPr="00B83534">
                    <w:rPr>
                      <w:noProof/>
                      <w:lang w:eastAsia="ru-RU"/>
                    </w:rPr>
                    <w:drawing>
                      <wp:inline distT="0" distB="0" distL="0" distR="0">
                        <wp:extent cx="2562225" cy="1924050"/>
                        <wp:effectExtent l="0" t="0" r="9525" b="0"/>
                        <wp:docPr id="1" name="Рисунок 1" descr="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ull"/>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2225" cy="1924050"/>
                                </a:xfrm>
                                <a:prstGeom prst="rect">
                                  <a:avLst/>
                                </a:prstGeom>
                                <a:noFill/>
                                <a:ln>
                                  <a:noFill/>
                                </a:ln>
                              </pic:spPr>
                            </pic:pic>
                          </a:graphicData>
                        </a:graphic>
                      </wp:inline>
                    </w:drawing>
                  </w:r>
                </w:p>
              </w:txbxContent>
            </v:textbox>
          </v:shape>
        </w:pict>
      </w: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color w:val="000000"/>
          <w:spacing w:val="20"/>
          <w:sz w:val="39"/>
          <w:szCs w:val="39"/>
          <w:shd w:val="clear" w:color="auto" w:fill="FFFFFF"/>
          <w:lang w:eastAsia="ru-RU"/>
        </w:rPr>
      </w:pPr>
    </w:p>
    <w:p w:rsidR="00BD5170" w:rsidRPr="00BD5170" w:rsidRDefault="00BD5170" w:rsidP="00BD5170">
      <w:pPr>
        <w:keepNext/>
        <w:keepLines/>
        <w:widowControl w:val="0"/>
        <w:tabs>
          <w:tab w:val="left" w:pos="426"/>
        </w:tabs>
        <w:spacing w:after="0" w:line="240" w:lineRule="exact"/>
        <w:ind w:firstLine="720"/>
        <w:jc w:val="center"/>
        <w:outlineLvl w:val="3"/>
        <w:rPr>
          <w:rFonts w:ascii="Times New Roman" w:eastAsia="Arial Unicode MS" w:hAnsi="Times New Roman" w:cs="Times New Roman"/>
          <w:b/>
          <w:bCs/>
          <w:color w:val="000000"/>
          <w:spacing w:val="20"/>
          <w:sz w:val="30"/>
          <w:szCs w:val="30"/>
          <w:shd w:val="clear" w:color="auto" w:fill="FFFFFF"/>
          <w:lang w:eastAsia="ru-RU"/>
        </w:rPr>
      </w:pPr>
    </w:p>
    <w:p w:rsidR="00BD5170" w:rsidRPr="00BD5170" w:rsidRDefault="00BD5170" w:rsidP="00BD5170">
      <w:pPr>
        <w:keepNext/>
        <w:keepLines/>
        <w:widowControl w:val="0"/>
        <w:tabs>
          <w:tab w:val="left" w:pos="426"/>
        </w:tabs>
        <w:spacing w:after="0" w:line="240" w:lineRule="exact"/>
        <w:ind w:firstLine="720"/>
        <w:jc w:val="center"/>
        <w:outlineLvl w:val="3"/>
        <w:rPr>
          <w:rFonts w:ascii="Times New Roman" w:eastAsia="Arial Unicode MS" w:hAnsi="Times New Roman" w:cs="Times New Roman"/>
          <w:b/>
          <w:bCs/>
          <w:color w:val="000000"/>
          <w:spacing w:val="20"/>
          <w:sz w:val="30"/>
          <w:szCs w:val="30"/>
          <w:shd w:val="clear" w:color="auto" w:fill="FFFFFF"/>
          <w:lang w:eastAsia="ru-RU"/>
        </w:rPr>
      </w:pPr>
      <w:r w:rsidRPr="00BD5170">
        <w:rPr>
          <w:rFonts w:ascii="Times New Roman" w:eastAsia="Arial Unicode MS" w:hAnsi="Times New Roman" w:cs="Times New Roman"/>
          <w:b/>
          <w:bCs/>
          <w:color w:val="000000"/>
          <w:spacing w:val="20"/>
          <w:sz w:val="30"/>
          <w:szCs w:val="30"/>
          <w:shd w:val="clear" w:color="auto" w:fill="FFFFFF"/>
          <w:lang w:eastAsia="ru-RU"/>
        </w:rPr>
        <w:t>ПОЛОЖЕНИЕ</w:t>
      </w: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
          <w:bCs/>
          <w:color w:val="000000"/>
          <w:sz w:val="20"/>
          <w:szCs w:val="20"/>
          <w:shd w:val="clear" w:color="auto" w:fill="FFFFFF"/>
          <w:lang w:eastAsia="ru-RU"/>
        </w:rPr>
      </w:pPr>
      <w:r w:rsidRPr="00BD5170">
        <w:rPr>
          <w:rFonts w:ascii="Times New Roman" w:eastAsia="Arial Unicode MS" w:hAnsi="Times New Roman" w:cs="Times New Roman"/>
          <w:b/>
          <w:bCs/>
          <w:color w:val="000000"/>
          <w:sz w:val="20"/>
          <w:szCs w:val="20"/>
          <w:shd w:val="clear" w:color="auto" w:fill="FFFFFF"/>
          <w:lang w:eastAsia="ru-RU"/>
        </w:rPr>
        <w:t xml:space="preserve">о депутатской фракции Партии «ЕДИНАЯ РОССИЯ» </w:t>
      </w: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
          <w:bCs/>
          <w:color w:val="000000"/>
          <w:sz w:val="20"/>
          <w:szCs w:val="20"/>
          <w:shd w:val="clear" w:color="auto" w:fill="FFFFFF"/>
          <w:lang w:eastAsia="ru-RU"/>
        </w:rPr>
      </w:pPr>
      <w:r>
        <w:rPr>
          <w:rFonts w:ascii="Times New Roman" w:eastAsia="Arial Unicode MS" w:hAnsi="Times New Roman" w:cs="Times New Roman"/>
          <w:b/>
          <w:bCs/>
          <w:color w:val="000000"/>
          <w:sz w:val="20"/>
          <w:szCs w:val="20"/>
          <w:shd w:val="clear" w:color="auto" w:fill="FFFFFF"/>
          <w:lang w:eastAsia="ru-RU"/>
        </w:rPr>
        <w:t xml:space="preserve">в Собрании депутатов </w:t>
      </w:r>
      <w:r w:rsidR="001A4A0C">
        <w:rPr>
          <w:rFonts w:ascii="Times New Roman" w:eastAsia="Arial Unicode MS" w:hAnsi="Times New Roman" w:cs="Times New Roman"/>
          <w:b/>
          <w:bCs/>
          <w:color w:val="000000"/>
          <w:sz w:val="20"/>
          <w:szCs w:val="20"/>
          <w:shd w:val="clear" w:color="auto" w:fill="FFFFFF"/>
          <w:lang w:eastAsia="ru-RU"/>
        </w:rPr>
        <w:t xml:space="preserve">Зуевского  </w:t>
      </w:r>
      <w:r>
        <w:rPr>
          <w:rFonts w:ascii="Times New Roman" w:eastAsia="Arial Unicode MS" w:hAnsi="Times New Roman" w:cs="Times New Roman"/>
          <w:b/>
          <w:bCs/>
          <w:color w:val="000000"/>
          <w:sz w:val="20"/>
          <w:szCs w:val="20"/>
          <w:shd w:val="clear" w:color="auto" w:fill="FFFFFF"/>
          <w:lang w:eastAsia="ru-RU"/>
        </w:rPr>
        <w:t xml:space="preserve"> сельсовета Солнцевского </w:t>
      </w:r>
      <w:r w:rsidRPr="00BD5170">
        <w:rPr>
          <w:rFonts w:ascii="Times New Roman" w:eastAsia="Arial Unicode MS" w:hAnsi="Times New Roman" w:cs="Times New Roman"/>
          <w:b/>
          <w:bCs/>
          <w:color w:val="000000"/>
          <w:sz w:val="20"/>
          <w:szCs w:val="20"/>
          <w:shd w:val="clear" w:color="auto" w:fill="FFFFFF"/>
          <w:lang w:eastAsia="ru-RU"/>
        </w:rPr>
        <w:t xml:space="preserve"> района Курской области</w:t>
      </w: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Cs/>
          <w:color w:val="000000"/>
          <w:sz w:val="20"/>
          <w:szCs w:val="20"/>
          <w:shd w:val="clear" w:color="auto" w:fill="FFFFFF"/>
          <w:lang w:eastAsia="ru-RU"/>
        </w:rPr>
      </w:pPr>
    </w:p>
    <w:p w:rsidR="00BD5170" w:rsidRPr="00BD5170" w:rsidRDefault="00BD5170" w:rsidP="00BD5170">
      <w:pPr>
        <w:widowControl w:val="0"/>
        <w:spacing w:after="0" w:line="240" w:lineRule="exact"/>
        <w:ind w:firstLine="720"/>
        <w:jc w:val="both"/>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1A4A0C"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r>
        <w:rPr>
          <w:rFonts w:ascii="Times New Roman" w:eastAsia="Arial Unicode MS" w:hAnsi="Times New Roman" w:cs="Times New Roman"/>
          <w:bCs/>
          <w:color w:val="000000"/>
          <w:spacing w:val="10"/>
          <w:sz w:val="24"/>
          <w:szCs w:val="24"/>
          <w:shd w:val="clear" w:color="auto" w:fill="FFFFFF"/>
          <w:lang w:eastAsia="ru-RU"/>
        </w:rPr>
        <w:t xml:space="preserve">                                                                  2020 год</w:t>
      </w: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rPr>
          <w:rFonts w:ascii="Times New Roman" w:eastAsia="Arial Unicode MS" w:hAnsi="Times New Roman" w:cs="Times New Roman"/>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
          <w:bCs/>
          <w:color w:val="000000"/>
          <w:spacing w:val="10"/>
          <w:sz w:val="24"/>
          <w:szCs w:val="24"/>
          <w:shd w:val="clear" w:color="auto" w:fill="FFFFFF"/>
          <w:lang w:eastAsia="ru-RU"/>
        </w:rPr>
      </w:pPr>
    </w:p>
    <w:p w:rsidR="00BD5170" w:rsidRPr="00BD5170" w:rsidRDefault="00BD5170" w:rsidP="00BD5170">
      <w:pPr>
        <w:widowControl w:val="0"/>
        <w:spacing w:after="0" w:line="240" w:lineRule="exact"/>
        <w:ind w:firstLine="720"/>
        <w:jc w:val="center"/>
        <w:rPr>
          <w:rFonts w:ascii="Times New Roman" w:eastAsia="Arial Unicode MS" w:hAnsi="Times New Roman" w:cs="Times New Roman"/>
          <w:b/>
          <w:bCs/>
          <w:color w:val="000000"/>
          <w:spacing w:val="10"/>
          <w:sz w:val="24"/>
          <w:szCs w:val="24"/>
          <w:shd w:val="clear" w:color="auto" w:fill="FFFFFF"/>
          <w:lang w:eastAsia="ru-RU"/>
        </w:rPr>
      </w:pPr>
      <w:r w:rsidRPr="00BD5170">
        <w:rPr>
          <w:rFonts w:ascii="Times New Roman" w:eastAsia="Arial Unicode MS" w:hAnsi="Times New Roman" w:cs="Times New Roman"/>
          <w:b/>
          <w:bCs/>
          <w:color w:val="000000"/>
          <w:spacing w:val="10"/>
          <w:sz w:val="24"/>
          <w:szCs w:val="24"/>
          <w:shd w:val="clear" w:color="auto" w:fill="FFFFFF"/>
          <w:lang w:eastAsia="ru-RU"/>
        </w:rPr>
        <w:t>2020 год</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rsidSect="00707943">
          <w:pgSz w:w="11900" w:h="16840"/>
          <w:pgMar w:top="360" w:right="701" w:bottom="360" w:left="360" w:header="0" w:footer="3" w:gutter="0"/>
          <w:cols w:space="720"/>
          <w:noEndnote/>
          <w:docGrid w:linePitch="360"/>
        </w:sectPr>
      </w:pPr>
    </w:p>
    <w:p w:rsidR="00BD5170" w:rsidRPr="00BD5170" w:rsidRDefault="00BD5170" w:rsidP="00BD5170">
      <w:pPr>
        <w:framePr w:wrap="none" w:vAnchor="page" w:hAnchor="page" w:x="6061" w:y="767"/>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2</w:t>
      </w:r>
    </w:p>
    <w:p w:rsidR="00BD5170" w:rsidRPr="00BD5170" w:rsidRDefault="00BD5170" w:rsidP="00BD5170">
      <w:pPr>
        <w:framePr w:w="9734" w:h="14177" w:hRule="exact" w:wrap="none" w:vAnchor="page" w:hAnchor="page" w:x="1287" w:y="1437"/>
        <w:widowControl w:val="0"/>
        <w:numPr>
          <w:ilvl w:val="0"/>
          <w:numId w:val="1"/>
        </w:numPr>
        <w:tabs>
          <w:tab w:val="left" w:pos="1005"/>
        </w:tabs>
        <w:spacing w:after="79" w:line="260" w:lineRule="exact"/>
        <w:ind w:firstLine="640"/>
        <w:jc w:val="both"/>
        <w:outlineLvl w:val="1"/>
        <w:rPr>
          <w:rFonts w:ascii="Times New Roman" w:eastAsia="Arial Unicode MS" w:hAnsi="Times New Roman" w:cs="Times New Roman"/>
          <w:b/>
          <w:bCs/>
          <w:sz w:val="26"/>
          <w:szCs w:val="26"/>
          <w:lang w:eastAsia="ru-RU"/>
        </w:rPr>
      </w:pPr>
      <w:bookmarkStart w:id="0" w:name="bookmark1"/>
      <w:r w:rsidRPr="00BD5170">
        <w:rPr>
          <w:rFonts w:ascii="Times New Roman" w:eastAsia="Arial Unicode MS" w:hAnsi="Times New Roman" w:cs="Times New Roman"/>
          <w:b/>
          <w:bCs/>
          <w:color w:val="000000"/>
          <w:sz w:val="26"/>
          <w:szCs w:val="26"/>
          <w:lang w:eastAsia="ru-RU"/>
        </w:rPr>
        <w:t>Общие положения</w:t>
      </w:r>
      <w:bookmarkEnd w:id="0"/>
    </w:p>
    <w:p w:rsidR="00BD5170" w:rsidRPr="00BD5170" w:rsidRDefault="00BD5170" w:rsidP="00BD5170">
      <w:pPr>
        <w:framePr w:w="9734" w:h="14177" w:hRule="exact" w:wrap="none" w:vAnchor="page" w:hAnchor="page" w:x="1287" w:y="1437"/>
        <w:widowControl w:val="0"/>
        <w:numPr>
          <w:ilvl w:val="1"/>
          <w:numId w:val="1"/>
        </w:numPr>
        <w:tabs>
          <w:tab w:val="left" w:pos="1080"/>
        </w:tabs>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Депутатское объединение (фракция, иное депутатское объединение) Всероссийской политической партии </w:t>
      </w:r>
      <w:r w:rsidRPr="00BD5170">
        <w:rPr>
          <w:rFonts w:ascii="Times New Roman" w:eastAsia="Arial Unicode MS" w:hAnsi="Times New Roman" w:cs="Times New Roman"/>
          <w:b/>
          <w:bCs/>
          <w:color w:val="000000"/>
          <w:sz w:val="26"/>
          <w:szCs w:val="26"/>
          <w:lang w:eastAsia="ru-RU"/>
        </w:rPr>
        <w:t xml:space="preserve">«ЕДИНАЯ РОССИЯ» </w:t>
      </w:r>
      <w:r w:rsidR="00FB62BD">
        <w:rPr>
          <w:rFonts w:ascii="Times New Roman" w:eastAsia="Arial Unicode MS" w:hAnsi="Times New Roman" w:cs="Times New Roman"/>
          <w:color w:val="000000"/>
          <w:sz w:val="26"/>
          <w:szCs w:val="26"/>
          <w:lang w:eastAsia="ru-RU"/>
        </w:rPr>
        <w:t xml:space="preserve">в Собрании депутатов </w:t>
      </w:r>
      <w:proofErr w:type="gramStart"/>
      <w:r w:rsidR="001A4A0C">
        <w:rPr>
          <w:rFonts w:ascii="Times New Roman" w:eastAsia="Arial Unicode MS" w:hAnsi="Times New Roman" w:cs="Times New Roman"/>
          <w:color w:val="000000"/>
          <w:sz w:val="26"/>
          <w:szCs w:val="26"/>
          <w:lang w:eastAsia="ru-RU"/>
        </w:rPr>
        <w:t xml:space="preserve">Зуевского  </w:t>
      </w:r>
      <w:r w:rsidR="00FB62BD">
        <w:rPr>
          <w:rFonts w:ascii="Times New Roman" w:eastAsia="Arial Unicode MS" w:hAnsi="Times New Roman" w:cs="Times New Roman"/>
          <w:color w:val="000000"/>
          <w:sz w:val="26"/>
          <w:szCs w:val="26"/>
          <w:lang w:eastAsia="ru-RU"/>
        </w:rPr>
        <w:t xml:space="preserve"> сельсовета Солнцевского </w:t>
      </w:r>
      <w:r w:rsidRPr="00BD5170">
        <w:rPr>
          <w:rFonts w:ascii="Times New Roman" w:eastAsia="Arial Unicode MS" w:hAnsi="Times New Roman" w:cs="Times New Roman"/>
          <w:color w:val="000000"/>
          <w:sz w:val="26"/>
          <w:szCs w:val="26"/>
          <w:lang w:eastAsia="ru-RU"/>
        </w:rPr>
        <w:t xml:space="preserve">района Курской области (далее - депутатское объединение) является депутатским объединением Всероссийской политической партии </w:t>
      </w:r>
      <w:r w:rsidRPr="00BD5170">
        <w:rPr>
          <w:rFonts w:ascii="Times New Roman" w:eastAsia="Arial Unicode MS" w:hAnsi="Times New Roman" w:cs="Times New Roman"/>
          <w:b/>
          <w:bCs/>
          <w:color w:val="000000"/>
          <w:sz w:val="26"/>
          <w:szCs w:val="26"/>
          <w:lang w:eastAsia="ru-RU"/>
        </w:rPr>
        <w:t xml:space="preserve">«ЕДИНАЯ РОССИЯ» </w:t>
      </w:r>
      <w:r w:rsidRPr="00BD5170">
        <w:rPr>
          <w:rFonts w:ascii="Times New Roman" w:eastAsia="Arial Unicode MS" w:hAnsi="Times New Roman" w:cs="Times New Roman"/>
          <w:color w:val="000000"/>
          <w:sz w:val="26"/>
          <w:szCs w:val="26"/>
          <w:lang w:eastAsia="ru-RU"/>
        </w:rPr>
        <w:t>(далее - Партия), образованным в соответствии с требованиями Федерального закона от 06.10.2003 № 131-ФЗ «Об общих принципах организации местного самоуправления в Российской Федерации», положениями Устава Партии, регламента либо иного акта</w:t>
      </w:r>
      <w:r w:rsidR="00B530D8">
        <w:rPr>
          <w:rFonts w:ascii="Times New Roman" w:eastAsia="Arial Unicode MS" w:hAnsi="Times New Roman" w:cs="Times New Roman"/>
          <w:color w:val="000000"/>
          <w:sz w:val="26"/>
          <w:szCs w:val="26"/>
          <w:lang w:eastAsia="ru-RU"/>
        </w:rPr>
        <w:t xml:space="preserve"> </w:t>
      </w:r>
      <w:r w:rsidR="00FB62BD">
        <w:rPr>
          <w:rFonts w:ascii="Times New Roman" w:eastAsia="Arial Unicode MS" w:hAnsi="Times New Roman" w:cs="Times New Roman"/>
          <w:color w:val="000000"/>
          <w:sz w:val="26"/>
          <w:szCs w:val="26"/>
          <w:lang w:eastAsia="ru-RU"/>
        </w:rPr>
        <w:t xml:space="preserve">в 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FB62BD">
        <w:rPr>
          <w:rFonts w:ascii="Times New Roman" w:eastAsia="Arial Unicode MS" w:hAnsi="Times New Roman" w:cs="Times New Roman"/>
          <w:color w:val="000000"/>
          <w:sz w:val="26"/>
          <w:szCs w:val="26"/>
          <w:lang w:eastAsia="ru-RU"/>
        </w:rPr>
        <w:t xml:space="preserve"> сельсовета Солнцевского </w:t>
      </w:r>
      <w:r w:rsidR="00FB62BD" w:rsidRPr="00BD5170">
        <w:rPr>
          <w:rFonts w:ascii="Times New Roman" w:eastAsia="Arial Unicode MS" w:hAnsi="Times New Roman" w:cs="Times New Roman"/>
          <w:color w:val="000000"/>
          <w:sz w:val="26"/>
          <w:szCs w:val="26"/>
          <w:lang w:eastAsia="ru-RU"/>
        </w:rPr>
        <w:t>района</w:t>
      </w:r>
      <w:r w:rsidRPr="00BD5170">
        <w:rPr>
          <w:rFonts w:ascii="Times New Roman" w:eastAsia="Arial Unicode MS" w:hAnsi="Times New Roman" w:cs="Times New Roman"/>
          <w:color w:val="000000"/>
          <w:sz w:val="26"/>
          <w:szCs w:val="26"/>
          <w:lang w:eastAsia="ru-RU"/>
        </w:rPr>
        <w:t xml:space="preserve"> Курской области (далее - Регламент) и Положения о депутатском</w:t>
      </w:r>
      <w:proofErr w:type="gramEnd"/>
      <w:r w:rsidRPr="00BD5170">
        <w:rPr>
          <w:rFonts w:ascii="Times New Roman" w:eastAsia="Arial Unicode MS" w:hAnsi="Times New Roman" w:cs="Times New Roman"/>
          <w:color w:val="000000"/>
          <w:sz w:val="26"/>
          <w:szCs w:val="26"/>
          <w:lang w:eastAsia="ru-RU"/>
        </w:rPr>
        <w:t xml:space="preserve"> объединении Партии </w:t>
      </w:r>
      <w:r w:rsidRPr="00BD5170">
        <w:rPr>
          <w:rFonts w:ascii="Times New Roman" w:eastAsia="Arial Unicode MS" w:hAnsi="Times New Roman" w:cs="Times New Roman"/>
          <w:b/>
          <w:bCs/>
          <w:color w:val="000000"/>
          <w:sz w:val="26"/>
          <w:szCs w:val="26"/>
          <w:lang w:eastAsia="ru-RU"/>
        </w:rPr>
        <w:t xml:space="preserve">«ЕДИНАЯ РОССИЯ» </w:t>
      </w:r>
      <w:proofErr w:type="gramStart"/>
      <w:r w:rsidRPr="00BD5170">
        <w:rPr>
          <w:rFonts w:ascii="Times New Roman" w:eastAsia="Arial Unicode MS" w:hAnsi="Times New Roman" w:cs="Times New Roman"/>
          <w:color w:val="000000"/>
          <w:sz w:val="26"/>
          <w:szCs w:val="26"/>
          <w:lang w:eastAsia="ru-RU"/>
        </w:rPr>
        <w:t>в</w:t>
      </w:r>
      <w:r w:rsidR="00FB62BD">
        <w:rPr>
          <w:rFonts w:ascii="Times New Roman" w:eastAsia="Arial Unicode MS" w:hAnsi="Times New Roman" w:cs="Times New Roman"/>
          <w:color w:val="000000"/>
          <w:sz w:val="26"/>
          <w:szCs w:val="26"/>
          <w:lang w:eastAsia="ru-RU"/>
        </w:rPr>
        <w:t>в</w:t>
      </w:r>
      <w:proofErr w:type="gramEnd"/>
      <w:r w:rsidR="00FB62BD">
        <w:rPr>
          <w:rFonts w:ascii="Times New Roman" w:eastAsia="Arial Unicode MS" w:hAnsi="Times New Roman" w:cs="Times New Roman"/>
          <w:color w:val="000000"/>
          <w:sz w:val="26"/>
          <w:szCs w:val="26"/>
          <w:lang w:eastAsia="ru-RU"/>
        </w:rPr>
        <w:t xml:space="preserve"> 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FB62BD">
        <w:rPr>
          <w:rFonts w:ascii="Times New Roman" w:eastAsia="Arial Unicode MS" w:hAnsi="Times New Roman" w:cs="Times New Roman"/>
          <w:color w:val="000000"/>
          <w:sz w:val="26"/>
          <w:szCs w:val="26"/>
          <w:lang w:eastAsia="ru-RU"/>
        </w:rPr>
        <w:t xml:space="preserve"> сельсовета Солнцевского </w:t>
      </w:r>
      <w:r w:rsidR="00FB62BD" w:rsidRPr="00BD5170">
        <w:rPr>
          <w:rFonts w:ascii="Times New Roman" w:eastAsia="Arial Unicode MS" w:hAnsi="Times New Roman" w:cs="Times New Roman"/>
          <w:color w:val="000000"/>
          <w:sz w:val="26"/>
          <w:szCs w:val="26"/>
          <w:lang w:eastAsia="ru-RU"/>
        </w:rPr>
        <w:t>района</w:t>
      </w:r>
      <w:r w:rsidRPr="00BD5170">
        <w:rPr>
          <w:rFonts w:ascii="Times New Roman" w:eastAsia="Arial Unicode MS" w:hAnsi="Times New Roman" w:cs="Times New Roman"/>
          <w:color w:val="000000"/>
          <w:sz w:val="26"/>
          <w:szCs w:val="26"/>
          <w:lang w:eastAsia="ru-RU"/>
        </w:rPr>
        <w:t xml:space="preserve"> Курской области (далее - Положение).</w:t>
      </w:r>
    </w:p>
    <w:p w:rsidR="00BD5170" w:rsidRPr="00BD5170" w:rsidRDefault="00BD5170" w:rsidP="00BD5170">
      <w:pPr>
        <w:framePr w:w="9734" w:h="14177" w:hRule="exact" w:wrap="none" w:vAnchor="page" w:hAnchor="page" w:x="1287" w:y="1437"/>
        <w:widowControl w:val="0"/>
        <w:numPr>
          <w:ilvl w:val="1"/>
          <w:numId w:val="1"/>
        </w:numPr>
        <w:tabs>
          <w:tab w:val="left" w:pos="1090"/>
        </w:tabs>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Депутатское объединение создается на основании решения Местного политического совета регионального отделения Партии (далее - Президиум Регионального политического совета), принятого с учетом требований законодательства, регулирующего дея</w:t>
      </w:r>
      <w:r w:rsidR="00FA01B3">
        <w:rPr>
          <w:rFonts w:ascii="Times New Roman" w:eastAsia="Arial Unicode MS" w:hAnsi="Times New Roman" w:cs="Times New Roman"/>
          <w:color w:val="000000"/>
          <w:sz w:val="26"/>
          <w:szCs w:val="26"/>
          <w:lang w:eastAsia="ru-RU"/>
        </w:rPr>
        <w:t xml:space="preserve">тельность в 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 xml:space="preserve">района </w:t>
      </w:r>
      <w:r w:rsidRPr="00BD5170">
        <w:rPr>
          <w:rFonts w:ascii="Times New Roman" w:eastAsia="Arial Unicode MS" w:hAnsi="Times New Roman" w:cs="Times New Roman"/>
          <w:color w:val="000000"/>
          <w:sz w:val="26"/>
          <w:szCs w:val="26"/>
          <w:lang w:eastAsia="ru-RU"/>
        </w:rPr>
        <w:t>Курской области, Устава Партии и в порядке, установленном Регламентом.</w:t>
      </w:r>
    </w:p>
    <w:p w:rsidR="00BD5170" w:rsidRPr="00BD5170" w:rsidRDefault="00BD5170" w:rsidP="00BD5170">
      <w:pPr>
        <w:framePr w:w="9734" w:h="14177" w:hRule="exact" w:wrap="none" w:vAnchor="page" w:hAnchor="page" w:x="1287" w:y="1437"/>
        <w:widowControl w:val="0"/>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Решение о создании депутатского объединения может быть принято Президиумом Генерального совета Партии (далее - Президиум Генерального совета).</w:t>
      </w:r>
    </w:p>
    <w:p w:rsidR="00BD5170" w:rsidRPr="00BD5170" w:rsidRDefault="00BD5170" w:rsidP="00BD5170">
      <w:pPr>
        <w:framePr w:w="9734" w:h="14177" w:hRule="exact" w:wrap="none" w:vAnchor="page" w:hAnchor="page" w:x="1287" w:y="1437"/>
        <w:widowControl w:val="0"/>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 представительном органе, сформированном на основе мажоритарной избирательной системы, а также в представительном органе, сформированном делегированным способом, создаются депутатские объединения Партии за исключением фракций.</w:t>
      </w:r>
    </w:p>
    <w:p w:rsidR="00BD5170" w:rsidRPr="00BD5170" w:rsidRDefault="00BD5170" w:rsidP="00BD5170">
      <w:pPr>
        <w:framePr w:w="9734" w:h="14177" w:hRule="exact" w:wrap="none" w:vAnchor="page" w:hAnchor="page" w:x="1287" w:y="1437"/>
        <w:widowControl w:val="0"/>
        <w:numPr>
          <w:ilvl w:val="1"/>
          <w:numId w:val="1"/>
        </w:numPr>
        <w:tabs>
          <w:tab w:val="left" w:pos="1118"/>
        </w:tabs>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Депутатское объединение в</w:t>
      </w:r>
      <w:r w:rsidR="00FA01B3">
        <w:rPr>
          <w:rFonts w:ascii="Times New Roman" w:eastAsia="Arial Unicode MS" w:hAnsi="Times New Roman" w:cs="Times New Roman"/>
          <w:color w:val="000000"/>
          <w:sz w:val="26"/>
          <w:szCs w:val="26"/>
          <w:lang w:eastAsia="ru-RU"/>
        </w:rPr>
        <w:t xml:space="preserve"> 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района</w:t>
      </w:r>
      <w:r w:rsidRPr="00BD5170">
        <w:rPr>
          <w:rFonts w:ascii="Times New Roman" w:eastAsia="Arial Unicode MS" w:hAnsi="Times New Roman" w:cs="Times New Roman"/>
          <w:color w:val="000000"/>
          <w:sz w:val="26"/>
          <w:szCs w:val="26"/>
          <w:lang w:eastAsia="ru-RU"/>
        </w:rPr>
        <w:t xml:space="preserve">  Курской области:</w:t>
      </w:r>
    </w:p>
    <w:p w:rsidR="00BD5170" w:rsidRPr="00BD5170" w:rsidRDefault="00BD5170" w:rsidP="00BD5170">
      <w:pPr>
        <w:framePr w:w="9734" w:h="14177" w:hRule="exact" w:wrap="none" w:vAnchor="page" w:hAnchor="page" w:x="1287" w:y="1437"/>
        <w:widowControl w:val="0"/>
        <w:numPr>
          <w:ilvl w:val="2"/>
          <w:numId w:val="1"/>
        </w:numPr>
        <w:tabs>
          <w:tab w:val="left" w:pos="1631"/>
        </w:tabs>
        <w:spacing w:after="0" w:line="295" w:lineRule="exact"/>
        <w:ind w:firstLine="64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 xml:space="preserve">сформированном на основе пропорционально-мажоритарной избирательной системы - включает в себя всех депутатов, избранных в составе списка кандидатов, допущенного к распределению депутатских мандатов в </w:t>
      </w:r>
      <w:r w:rsidR="00FA01B3">
        <w:rPr>
          <w:rFonts w:ascii="Times New Roman" w:eastAsia="Arial Unicode MS" w:hAnsi="Times New Roman" w:cs="Times New Roman"/>
          <w:color w:val="000000"/>
          <w:sz w:val="26"/>
          <w:szCs w:val="26"/>
          <w:lang w:eastAsia="ru-RU"/>
        </w:rPr>
        <w:t xml:space="preserve"> 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 xml:space="preserve">района </w:t>
      </w:r>
      <w:r w:rsidRPr="00BD5170">
        <w:rPr>
          <w:rFonts w:ascii="Times New Roman" w:eastAsia="Arial Unicode MS" w:hAnsi="Times New Roman" w:cs="Times New Roman"/>
          <w:color w:val="000000"/>
          <w:sz w:val="26"/>
          <w:szCs w:val="26"/>
          <w:lang w:eastAsia="ru-RU"/>
        </w:rPr>
        <w:t>Курской области (далее - список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 и депутатов, не</w:t>
      </w:r>
      <w:proofErr w:type="gramEnd"/>
      <w:r w:rsidRPr="00BD5170">
        <w:rPr>
          <w:rFonts w:ascii="Times New Roman" w:eastAsia="Arial Unicode MS" w:hAnsi="Times New Roman" w:cs="Times New Roman"/>
          <w:color w:val="000000"/>
          <w:sz w:val="26"/>
          <w:szCs w:val="26"/>
          <w:lang w:eastAsia="ru-RU"/>
        </w:rPr>
        <w:t xml:space="preserve"> являющихся членами иных политических партий, избранных по одномандатным или многомандатным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BD5170" w:rsidRPr="00BD5170" w:rsidRDefault="00BD5170" w:rsidP="00BD5170">
      <w:pPr>
        <w:framePr w:w="9734" w:h="14177" w:hRule="exact" w:wrap="none" w:vAnchor="page" w:hAnchor="page" w:x="1287" w:y="1437"/>
        <w:widowControl w:val="0"/>
        <w:numPr>
          <w:ilvl w:val="2"/>
          <w:numId w:val="1"/>
        </w:numPr>
        <w:tabs>
          <w:tab w:val="left" w:pos="1298"/>
        </w:tabs>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сформированном на основе мажоритарной избирательной системы - включает в себя депутатов, избранных по многомандатным и одномандатным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BD5170" w:rsidRPr="00BD5170" w:rsidRDefault="00BD5170" w:rsidP="00BD5170">
      <w:pPr>
        <w:framePr w:w="9734" w:h="14177" w:hRule="exact" w:wrap="none" w:vAnchor="page" w:hAnchor="page" w:x="1287" w:y="1437"/>
        <w:widowControl w:val="0"/>
        <w:numPr>
          <w:ilvl w:val="2"/>
          <w:numId w:val="1"/>
        </w:numPr>
        <w:tabs>
          <w:tab w:val="left" w:pos="1298"/>
        </w:tabs>
        <w:spacing w:after="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сформированном на основе пропорциональной избирательной системы - включает в себя всех депутатов, избранных в составе списка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436DF3">
      <w:pPr>
        <w:framePr w:w="9631" w:h="10096" w:hRule="exact" w:wrap="none" w:vAnchor="page" w:hAnchor="page" w:x="1366" w:y="1270"/>
        <w:widowControl w:val="0"/>
        <w:numPr>
          <w:ilvl w:val="1"/>
          <w:numId w:val="1"/>
        </w:numPr>
        <w:tabs>
          <w:tab w:val="left" w:pos="1136"/>
        </w:tabs>
        <w:spacing w:after="66"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lastRenderedPageBreak/>
        <w:t xml:space="preserve">Депутат </w:t>
      </w:r>
      <w:r w:rsidR="00FA01B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 xml:space="preserve">района </w:t>
      </w:r>
      <w:r w:rsidRPr="00BD5170">
        <w:rPr>
          <w:rFonts w:ascii="Times New Roman" w:eastAsia="Arial Unicode MS" w:hAnsi="Times New Roman" w:cs="Times New Roman"/>
          <w:color w:val="000000"/>
          <w:sz w:val="26"/>
          <w:szCs w:val="26"/>
          <w:lang w:eastAsia="ru-RU"/>
        </w:rPr>
        <w:t>Курской области, избранный в составе списка кандидатов, выдвинутого Партией, является членом депутатского объедения и не вправе выйти из него.</w:t>
      </w:r>
    </w:p>
    <w:p w:rsidR="00BD5170" w:rsidRPr="00BD5170" w:rsidRDefault="00BD5170" w:rsidP="00436DF3">
      <w:pPr>
        <w:framePr w:w="9631" w:h="10096" w:hRule="exact" w:wrap="none" w:vAnchor="page" w:hAnchor="page" w:x="1366" w:y="1270"/>
        <w:widowControl w:val="0"/>
        <w:numPr>
          <w:ilvl w:val="1"/>
          <w:numId w:val="1"/>
        </w:numPr>
        <w:tabs>
          <w:tab w:val="left" w:pos="1136"/>
        </w:tabs>
        <w:spacing w:after="60"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w:t>
      </w:r>
      <w:r w:rsidR="00B530D8">
        <w:rPr>
          <w:rFonts w:ascii="Times New Roman" w:eastAsia="Arial Unicode MS" w:hAnsi="Times New Roman" w:cs="Times New Roman"/>
          <w:color w:val="000000"/>
          <w:sz w:val="26"/>
          <w:szCs w:val="26"/>
          <w:lang w:eastAsia="ru-RU"/>
        </w:rPr>
        <w:t xml:space="preserve"> </w:t>
      </w:r>
      <w:r w:rsidR="00FA01B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района</w:t>
      </w:r>
      <w:r w:rsidRPr="00BD5170">
        <w:rPr>
          <w:rFonts w:ascii="Times New Roman" w:eastAsia="Arial Unicode MS" w:hAnsi="Times New Roman" w:cs="Times New Roman"/>
          <w:color w:val="000000"/>
          <w:sz w:val="26"/>
          <w:szCs w:val="26"/>
          <w:lang w:eastAsia="ru-RU"/>
        </w:rPr>
        <w:t>, избранный в составе списка кандидатов, выдвинутого Партией, либо избранный по одномандатному или многомандатному избирательному округу и входящий в депутатское объединение, не может быть членом иной политической партии.</w:t>
      </w:r>
    </w:p>
    <w:p w:rsidR="00BD5170" w:rsidRPr="00BD5170" w:rsidRDefault="00BD5170" w:rsidP="00436DF3">
      <w:pPr>
        <w:framePr w:w="9631" w:h="10096" w:hRule="exact" w:wrap="none" w:vAnchor="page" w:hAnchor="page" w:x="1366" w:y="1270"/>
        <w:widowControl w:val="0"/>
        <w:numPr>
          <w:ilvl w:val="1"/>
          <w:numId w:val="1"/>
        </w:numPr>
        <w:tabs>
          <w:tab w:val="left" w:pos="1136"/>
        </w:tabs>
        <w:spacing w:after="91"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Несоблюдение депутатом требований, указанных в пунктах 1.4 и 1.5 настоящего Положения, влечет за собой досрочное прекращение его депутатских полномочий.</w:t>
      </w:r>
    </w:p>
    <w:p w:rsidR="00BD5170" w:rsidRPr="00BD5170" w:rsidRDefault="00BD5170" w:rsidP="00436DF3">
      <w:pPr>
        <w:framePr w:w="9631" w:h="10096" w:hRule="exact" w:wrap="none" w:vAnchor="page" w:hAnchor="page" w:x="1366" w:y="1270"/>
        <w:widowControl w:val="0"/>
        <w:numPr>
          <w:ilvl w:val="1"/>
          <w:numId w:val="1"/>
        </w:numPr>
        <w:tabs>
          <w:tab w:val="left" w:pos="1139"/>
        </w:tabs>
        <w:spacing w:after="70"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Депутатское объединение:</w:t>
      </w:r>
    </w:p>
    <w:p w:rsidR="00BD5170" w:rsidRPr="00BD5170" w:rsidRDefault="00BD5170" w:rsidP="00436DF3">
      <w:pPr>
        <w:framePr w:w="9631" w:h="10096" w:hRule="exact" w:wrap="none" w:vAnchor="page" w:hAnchor="page" w:x="1366" w:y="1270"/>
        <w:widowControl w:val="0"/>
        <w:numPr>
          <w:ilvl w:val="2"/>
          <w:numId w:val="1"/>
        </w:numPr>
        <w:tabs>
          <w:tab w:val="left" w:pos="1302"/>
        </w:tabs>
        <w:spacing w:after="66"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руководствуется в своей деятельности Уставом Партии и программными документами Партии, решениями руководящих органов Партии и руководящих органов регионального отделения Партии;</w:t>
      </w:r>
    </w:p>
    <w:p w:rsidR="00BD5170" w:rsidRPr="00BD5170" w:rsidRDefault="00BD5170" w:rsidP="00436DF3">
      <w:pPr>
        <w:framePr w:w="9631" w:h="10096" w:hRule="exact" w:wrap="none" w:vAnchor="page" w:hAnchor="page" w:x="1366" w:y="1270"/>
        <w:widowControl w:val="0"/>
        <w:numPr>
          <w:ilvl w:val="2"/>
          <w:numId w:val="1"/>
        </w:numPr>
        <w:tabs>
          <w:tab w:val="left" w:pos="1295"/>
        </w:tabs>
        <w:spacing w:after="88"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осуществляет свою деятельность на основе Конституции Российской Федерации, законодательства Российской Федерации, а также конституции (устава) субъекта Российской Федерации, законов и иных нормативных правовых актов субъекта Российской Федерации, нормативных правовых актов</w:t>
      </w:r>
      <w:r w:rsidR="00FA01B3">
        <w:rPr>
          <w:rFonts w:ascii="Times New Roman" w:eastAsia="Arial Unicode MS" w:hAnsi="Times New Roman" w:cs="Times New Roman"/>
          <w:color w:val="000000"/>
          <w:sz w:val="26"/>
          <w:szCs w:val="26"/>
          <w:lang w:eastAsia="ru-RU"/>
        </w:rPr>
        <w:t xml:space="preserve"> Собрания</w:t>
      </w:r>
      <w:bookmarkStart w:id="1" w:name="_GoBack"/>
      <w:bookmarkEnd w:id="1"/>
      <w:r w:rsidR="00FA01B3">
        <w:rPr>
          <w:rFonts w:ascii="Times New Roman" w:eastAsia="Arial Unicode MS" w:hAnsi="Times New Roman" w:cs="Times New Roman"/>
          <w:color w:val="000000"/>
          <w:sz w:val="26"/>
          <w:szCs w:val="26"/>
          <w:lang w:eastAsia="ru-RU"/>
        </w:rPr>
        <w:t xml:space="preserve"> депутатов </w:t>
      </w:r>
      <w:r w:rsidR="001A4A0C">
        <w:rPr>
          <w:rFonts w:ascii="Times New Roman" w:eastAsia="Arial Unicode MS" w:hAnsi="Times New Roman" w:cs="Times New Roman"/>
          <w:color w:val="000000"/>
          <w:sz w:val="26"/>
          <w:szCs w:val="26"/>
          <w:lang w:eastAsia="ru-RU"/>
        </w:rPr>
        <w:t xml:space="preserve">Зуевского  </w:t>
      </w:r>
      <w:r w:rsidR="00FA01B3">
        <w:rPr>
          <w:rFonts w:ascii="Times New Roman" w:eastAsia="Arial Unicode MS" w:hAnsi="Times New Roman" w:cs="Times New Roman"/>
          <w:color w:val="000000"/>
          <w:sz w:val="26"/>
          <w:szCs w:val="26"/>
          <w:lang w:eastAsia="ru-RU"/>
        </w:rPr>
        <w:t xml:space="preserve"> сельсовета Солнцевского </w:t>
      </w:r>
      <w:r w:rsidR="00FA01B3" w:rsidRPr="00BD5170">
        <w:rPr>
          <w:rFonts w:ascii="Times New Roman" w:eastAsia="Arial Unicode MS" w:hAnsi="Times New Roman" w:cs="Times New Roman"/>
          <w:color w:val="000000"/>
          <w:sz w:val="26"/>
          <w:szCs w:val="26"/>
          <w:lang w:eastAsia="ru-RU"/>
        </w:rPr>
        <w:t>района</w:t>
      </w:r>
      <w:r w:rsidRPr="00BD5170">
        <w:rPr>
          <w:rFonts w:ascii="Times New Roman" w:eastAsia="Arial Unicode MS" w:hAnsi="Times New Roman" w:cs="Times New Roman"/>
          <w:color w:val="000000"/>
          <w:sz w:val="26"/>
          <w:szCs w:val="26"/>
          <w:lang w:eastAsia="ru-RU"/>
        </w:rPr>
        <w:t xml:space="preserve"> Курской области. Регламента и настоящего Положения;</w:t>
      </w:r>
    </w:p>
    <w:p w:rsidR="00BD5170" w:rsidRPr="00BD5170" w:rsidRDefault="00BD5170" w:rsidP="00436DF3">
      <w:pPr>
        <w:framePr w:w="9631" w:h="10096" w:hRule="exact" w:wrap="none" w:vAnchor="page" w:hAnchor="page" w:x="1366" w:y="1270"/>
        <w:widowControl w:val="0"/>
        <w:numPr>
          <w:ilvl w:val="2"/>
          <w:numId w:val="1"/>
        </w:numPr>
        <w:tabs>
          <w:tab w:val="left" w:pos="1330"/>
        </w:tabs>
        <w:spacing w:after="68"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пользуется правами и несет обязанности, установленные Регламентом;</w:t>
      </w:r>
    </w:p>
    <w:p w:rsidR="00BD5170" w:rsidRPr="00BD5170" w:rsidRDefault="00BD5170" w:rsidP="00436DF3">
      <w:pPr>
        <w:framePr w:w="9631" w:h="10096" w:hRule="exact" w:wrap="none" w:vAnchor="page" w:hAnchor="page" w:x="1366" w:y="1270"/>
        <w:widowControl w:val="0"/>
        <w:numPr>
          <w:ilvl w:val="2"/>
          <w:numId w:val="1"/>
        </w:numPr>
        <w:tabs>
          <w:tab w:val="left" w:pos="1458"/>
        </w:tabs>
        <w:spacing w:after="57"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ежегодно отчитывается перед Местным политическим советом о своей деятельности.</w:t>
      </w:r>
    </w:p>
    <w:p w:rsidR="00BD5170" w:rsidRPr="00BD5170" w:rsidRDefault="00BD5170" w:rsidP="00436DF3">
      <w:pPr>
        <w:framePr w:w="9631" w:h="10096" w:hRule="exact" w:wrap="none" w:vAnchor="page" w:hAnchor="page" w:x="1366" w:y="1270"/>
        <w:widowControl w:val="0"/>
        <w:numPr>
          <w:ilvl w:val="1"/>
          <w:numId w:val="1"/>
        </w:numPr>
        <w:tabs>
          <w:tab w:val="left" w:pos="0"/>
        </w:tabs>
        <w:spacing w:after="63" w:line="240" w:lineRule="auto"/>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Деятельность депутатского объединения приостанавливается или прекращается по основаниям, предусмотренным Уставом Партии, в порядке, установленном Регламентом:</w:t>
      </w:r>
    </w:p>
    <w:p w:rsidR="00BD5170" w:rsidRPr="00BD5170" w:rsidRDefault="00BD5170" w:rsidP="00436DF3">
      <w:pPr>
        <w:framePr w:w="9631" w:h="10096" w:hRule="exact" w:wrap="none" w:vAnchor="page" w:hAnchor="page" w:x="1366" w:y="1270"/>
        <w:widowControl w:val="0"/>
        <w:tabs>
          <w:tab w:val="left" w:pos="3072"/>
          <w:tab w:val="left" w:pos="4791"/>
          <w:tab w:val="left" w:pos="8859"/>
        </w:tabs>
        <w:spacing w:after="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по решению Местного политического совета,</w:t>
      </w:r>
    </w:p>
    <w:p w:rsidR="00BD5170" w:rsidRPr="00BD5170" w:rsidRDefault="00BD5170" w:rsidP="00436DF3">
      <w:pPr>
        <w:framePr w:w="9631" w:h="10096" w:hRule="exact" w:wrap="none" w:vAnchor="page" w:hAnchor="page" w:x="1366" w:y="1270"/>
        <w:widowControl w:val="0"/>
        <w:spacing w:after="57"/>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согласованному с Президиумом Регионального политического совета;</w:t>
      </w:r>
    </w:p>
    <w:p w:rsidR="00BD5170" w:rsidRPr="00BD5170" w:rsidRDefault="00BD5170" w:rsidP="00436DF3">
      <w:pPr>
        <w:framePr w:w="9631" w:h="10096" w:hRule="exact" w:wrap="none" w:vAnchor="page" w:hAnchor="page" w:x="1366" w:y="1270"/>
        <w:widowControl w:val="0"/>
        <w:spacing w:after="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по решению Президиума Регионального политического совета.</w:t>
      </w:r>
    </w:p>
    <w:p w:rsidR="00BD5170" w:rsidRPr="00BD5170" w:rsidRDefault="00BD5170" w:rsidP="00436DF3">
      <w:pPr>
        <w:framePr w:w="9811" w:h="3421" w:hRule="exact" w:wrap="none" w:vAnchor="page" w:hAnchor="page" w:x="1186" w:y="11641"/>
        <w:widowControl w:val="0"/>
        <w:numPr>
          <w:ilvl w:val="0"/>
          <w:numId w:val="1"/>
        </w:numPr>
        <w:tabs>
          <w:tab w:val="left" w:pos="967"/>
        </w:tabs>
        <w:spacing w:after="100" w:line="260" w:lineRule="exact"/>
        <w:ind w:firstLine="640"/>
        <w:jc w:val="both"/>
        <w:outlineLvl w:val="1"/>
        <w:rPr>
          <w:rFonts w:ascii="Times New Roman" w:eastAsia="Arial Unicode MS" w:hAnsi="Times New Roman" w:cs="Times New Roman"/>
          <w:b/>
          <w:bCs/>
          <w:sz w:val="26"/>
          <w:szCs w:val="26"/>
          <w:lang w:eastAsia="ru-RU"/>
        </w:rPr>
      </w:pPr>
      <w:bookmarkStart w:id="2" w:name="bookmark2"/>
      <w:r w:rsidRPr="00BD5170">
        <w:rPr>
          <w:rFonts w:ascii="Times New Roman" w:eastAsia="Arial Unicode MS" w:hAnsi="Times New Roman" w:cs="Times New Roman"/>
          <w:b/>
          <w:bCs/>
          <w:color w:val="000000"/>
          <w:sz w:val="26"/>
          <w:szCs w:val="26"/>
          <w:lang w:eastAsia="ru-RU"/>
        </w:rPr>
        <w:t>Основные задачи депутатского объединения</w:t>
      </w:r>
      <w:bookmarkEnd w:id="2"/>
    </w:p>
    <w:p w:rsidR="00BD5170" w:rsidRPr="00BD5170" w:rsidRDefault="00BD5170" w:rsidP="00436DF3">
      <w:pPr>
        <w:framePr w:w="9811" w:h="3421" w:hRule="exact" w:wrap="none" w:vAnchor="page" w:hAnchor="page" w:x="1186" w:y="11641"/>
        <w:widowControl w:val="0"/>
        <w:numPr>
          <w:ilvl w:val="1"/>
          <w:numId w:val="1"/>
        </w:numPr>
        <w:tabs>
          <w:tab w:val="left" w:pos="1168"/>
        </w:tabs>
        <w:spacing w:after="79" w:line="260"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Основными задачами депутатского объединения являются:</w:t>
      </w:r>
    </w:p>
    <w:p w:rsidR="00BD5170" w:rsidRPr="00BD5170" w:rsidRDefault="00BD5170" w:rsidP="00436DF3">
      <w:pPr>
        <w:framePr w:w="9811" w:h="3421" w:hRule="exact" w:wrap="none" w:vAnchor="page" w:hAnchor="page" w:x="1186" w:y="11641"/>
        <w:widowControl w:val="0"/>
        <w:numPr>
          <w:ilvl w:val="2"/>
          <w:numId w:val="1"/>
        </w:numPr>
        <w:tabs>
          <w:tab w:val="left" w:pos="1299"/>
        </w:tabs>
        <w:spacing w:after="0" w:line="292"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реализация в нормотворческой и иной деятельности программных установок, решений руководящих органов Партии и соответствующих регионального и местного (местных) отделений Партии;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57" w:y="792"/>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4</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57" w:line="299"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w:t>
      </w:r>
      <w:r w:rsidR="00B530D8">
        <w:rPr>
          <w:rFonts w:ascii="Times New Roman" w:eastAsia="Arial Unicode MS" w:hAnsi="Times New Roman" w:cs="Times New Roman"/>
          <w:color w:val="000000"/>
          <w:sz w:val="26"/>
          <w:szCs w:val="26"/>
          <w:lang w:eastAsia="ru-RU"/>
        </w:rPr>
        <w:t xml:space="preserve">огласование и проведение в 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политики, отражающей позицию Партии по вопросам общественно-политической и экономической жизни страны и субъекта Российской Федерации;</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66" w:line="302"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обеспечение консолидированного голосования в </w:t>
      </w:r>
      <w:r w:rsidR="00B530D8">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при принятии решений по правовым актам и кадровым вопросам, по которым Собранием депутатского объединения было принято соответствующее решение;</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54" w:line="295"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участие в агитационно-пропагандистской работе Партии и соответствующих регионального и местного (местных) отделений Партии;</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94" w:line="302"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информирование населения о деятельности Партии и депутатского объединения в сфере нормотворчества, а также по вопросам экономического и социального развития муниципального образования;</w:t>
      </w:r>
    </w:p>
    <w:p w:rsidR="00BD5170" w:rsidRPr="00BD5170" w:rsidRDefault="00BD5170" w:rsidP="00BD5170">
      <w:pPr>
        <w:framePr w:w="9720" w:h="14217" w:hRule="exact" w:wrap="none" w:vAnchor="page" w:hAnchor="page" w:x="1294" w:y="1294"/>
        <w:widowControl w:val="0"/>
        <w:numPr>
          <w:ilvl w:val="2"/>
          <w:numId w:val="1"/>
        </w:numPr>
        <w:tabs>
          <w:tab w:val="left" w:pos="1309"/>
        </w:tabs>
        <w:spacing w:after="73" w:line="260"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реализация обращений избирателей;</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0" w:line="299"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участие в мероприятиях соответствующего регионального и местного (местных) отделений Партии,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(местных) отделений Партии.</w:t>
      </w:r>
    </w:p>
    <w:p w:rsidR="00BD5170" w:rsidRPr="00BD5170" w:rsidRDefault="00BD5170" w:rsidP="00BD5170">
      <w:pPr>
        <w:framePr w:w="9720" w:h="14217" w:hRule="exact" w:wrap="none" w:vAnchor="page" w:hAnchor="page" w:x="1294" w:y="1294"/>
        <w:widowControl w:val="0"/>
        <w:numPr>
          <w:ilvl w:val="0"/>
          <w:numId w:val="1"/>
        </w:numPr>
        <w:tabs>
          <w:tab w:val="left" w:pos="917"/>
        </w:tabs>
        <w:spacing w:after="0" w:line="410" w:lineRule="exact"/>
        <w:ind w:firstLine="600"/>
        <w:jc w:val="both"/>
        <w:outlineLvl w:val="1"/>
        <w:rPr>
          <w:rFonts w:ascii="Times New Roman" w:eastAsia="Arial Unicode MS" w:hAnsi="Times New Roman" w:cs="Times New Roman"/>
          <w:b/>
          <w:bCs/>
          <w:sz w:val="26"/>
          <w:szCs w:val="26"/>
          <w:lang w:eastAsia="ru-RU"/>
        </w:rPr>
      </w:pPr>
      <w:bookmarkStart w:id="3" w:name="bookmark3"/>
      <w:r w:rsidRPr="00BD5170">
        <w:rPr>
          <w:rFonts w:ascii="Times New Roman" w:eastAsia="Arial Unicode MS" w:hAnsi="Times New Roman" w:cs="Times New Roman"/>
          <w:b/>
          <w:bCs/>
          <w:color w:val="000000"/>
          <w:sz w:val="26"/>
          <w:szCs w:val="26"/>
          <w:lang w:eastAsia="ru-RU"/>
        </w:rPr>
        <w:t>Членство в депутатском объединении</w:t>
      </w:r>
      <w:bookmarkEnd w:id="3"/>
    </w:p>
    <w:p w:rsidR="00BD5170" w:rsidRPr="00BD5170" w:rsidRDefault="00BD5170" w:rsidP="00BD5170">
      <w:pPr>
        <w:framePr w:w="9720" w:h="14217" w:hRule="exact" w:wrap="none" w:vAnchor="page" w:hAnchor="page" w:x="1294" w:y="1294"/>
        <w:widowControl w:val="0"/>
        <w:numPr>
          <w:ilvl w:val="1"/>
          <w:numId w:val="1"/>
        </w:numPr>
        <w:tabs>
          <w:tab w:val="left" w:pos="1108"/>
        </w:tabs>
        <w:spacing w:after="0" w:line="410"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Членами депутатского объединения могут быть:</w:t>
      </w:r>
    </w:p>
    <w:p w:rsidR="00BD5170" w:rsidRPr="00BD5170" w:rsidRDefault="00BD5170" w:rsidP="00BD5170">
      <w:pPr>
        <w:framePr w:w="9720" w:h="14217" w:hRule="exact" w:wrap="none" w:vAnchor="page" w:hAnchor="page" w:x="1294" w:y="1294"/>
        <w:widowControl w:val="0"/>
        <w:numPr>
          <w:ilvl w:val="2"/>
          <w:numId w:val="1"/>
        </w:numPr>
        <w:tabs>
          <w:tab w:val="left" w:pos="1309"/>
        </w:tabs>
        <w:spacing w:after="0" w:line="410"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депутаты, избранные в составе списка кандидатов, выдвинутого Партией;</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69" w:line="302"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депутаты, избранные по одномандатным или многомандатным избирательным округам, не являющиеся членами иных политических партий;</w:t>
      </w:r>
    </w:p>
    <w:p w:rsidR="00BD5170" w:rsidRPr="00BD5170" w:rsidRDefault="00BD5170" w:rsidP="00BD5170">
      <w:pPr>
        <w:framePr w:w="9720" w:h="14217" w:hRule="exact" w:wrap="none" w:vAnchor="page" w:hAnchor="page" w:x="1294" w:y="1294"/>
        <w:widowControl w:val="0"/>
        <w:numPr>
          <w:ilvl w:val="2"/>
          <w:numId w:val="1"/>
        </w:numPr>
        <w:tabs>
          <w:tab w:val="left" w:pos="1282"/>
        </w:tabs>
        <w:spacing w:after="54" w:line="292"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депутаты, избранные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BD5170" w:rsidRPr="00BD5170" w:rsidRDefault="00BD5170" w:rsidP="00BD5170">
      <w:pPr>
        <w:framePr w:w="9720" w:h="14217" w:hRule="exact" w:wrap="none" w:vAnchor="page" w:hAnchor="page" w:x="1294" w:y="1294"/>
        <w:widowControl w:val="0"/>
        <w:numPr>
          <w:ilvl w:val="1"/>
          <w:numId w:val="1"/>
        </w:numPr>
        <w:tabs>
          <w:tab w:val="left" w:pos="1087"/>
        </w:tabs>
        <w:spacing w:after="60" w:line="299"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Решение о приеме депутата в депутатское объединение принимается Собранием депутатского объединения на основании письменного заявления депутата, за исключением депутатов, указанных в пункте 3.1.1. настоящего Положения.</w:t>
      </w:r>
    </w:p>
    <w:p w:rsidR="00BD5170" w:rsidRPr="00BD5170" w:rsidRDefault="00BD5170" w:rsidP="00BD5170">
      <w:pPr>
        <w:framePr w:w="9720" w:h="14217" w:hRule="exact" w:wrap="none" w:vAnchor="page" w:hAnchor="page" w:x="1294" w:y="1294"/>
        <w:widowControl w:val="0"/>
        <w:spacing w:after="91" w:line="299"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Депутаты, указанные в пункте 3.1.1. настоящего Положения, включаются в состав депутатского объединения в порядке, установленном Регламентом.</w:t>
      </w:r>
    </w:p>
    <w:p w:rsidR="00BD5170" w:rsidRPr="00BD5170" w:rsidRDefault="00BD5170" w:rsidP="00BD5170">
      <w:pPr>
        <w:framePr w:w="9720" w:h="14217" w:hRule="exact" w:wrap="none" w:vAnchor="page" w:hAnchor="page" w:x="1294" w:y="1294"/>
        <w:widowControl w:val="0"/>
        <w:numPr>
          <w:ilvl w:val="1"/>
          <w:numId w:val="1"/>
        </w:numPr>
        <w:tabs>
          <w:tab w:val="left" w:pos="1111"/>
        </w:tabs>
        <w:spacing w:after="79" w:line="260"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Член депутатского объединения может быть:</w:t>
      </w:r>
    </w:p>
    <w:p w:rsidR="00BD5170" w:rsidRPr="00BD5170" w:rsidRDefault="00BD5170" w:rsidP="00BD5170">
      <w:pPr>
        <w:framePr w:w="9720" w:h="14217" w:hRule="exact" w:wrap="none" w:vAnchor="page" w:hAnchor="page" w:x="1294" w:y="1294"/>
        <w:widowControl w:val="0"/>
        <w:numPr>
          <w:ilvl w:val="2"/>
          <w:numId w:val="1"/>
        </w:numPr>
        <w:tabs>
          <w:tab w:val="left" w:pos="1282"/>
        </w:tabs>
        <w:spacing w:after="66" w:line="295" w:lineRule="exact"/>
        <w:ind w:firstLine="60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исключен</w:t>
      </w:r>
      <w:proofErr w:type="gramEnd"/>
      <w:r w:rsidRPr="00BD5170">
        <w:rPr>
          <w:rFonts w:ascii="Times New Roman" w:eastAsia="Arial Unicode MS" w:hAnsi="Times New Roman" w:cs="Times New Roman"/>
          <w:color w:val="000000"/>
          <w:sz w:val="26"/>
          <w:szCs w:val="26"/>
          <w:lang w:eastAsia="ru-RU"/>
        </w:rPr>
        <w:t xml:space="preserve"> из депутатского объединения - за несоблюдение требований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w:t>
      </w:r>
      <w:r w:rsidR="00B530D8">
        <w:rPr>
          <w:rFonts w:ascii="Times New Roman" w:eastAsia="Arial Unicode MS" w:hAnsi="Times New Roman" w:cs="Times New Roman"/>
          <w:color w:val="000000"/>
          <w:sz w:val="26"/>
          <w:szCs w:val="26"/>
          <w:lang w:eastAsia="ru-RU"/>
        </w:rPr>
        <w:t xml:space="preserve">статусом депутата 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20" w:h="14217" w:hRule="exact" w:wrap="none" w:vAnchor="page" w:hAnchor="page" w:x="1294" w:y="1294"/>
        <w:widowControl w:val="0"/>
        <w:numPr>
          <w:ilvl w:val="2"/>
          <w:numId w:val="1"/>
        </w:numPr>
        <w:tabs>
          <w:tab w:val="left" w:pos="1278"/>
        </w:tabs>
        <w:spacing w:after="51" w:line="288"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выведен из депутатского объединения на основании письменного заявления о выходе.</w:t>
      </w:r>
    </w:p>
    <w:p w:rsidR="00BD5170" w:rsidRPr="00BD5170" w:rsidRDefault="00BD5170" w:rsidP="00BD5170">
      <w:pPr>
        <w:framePr w:w="9720" w:h="14217" w:hRule="exact" w:wrap="none" w:vAnchor="page" w:hAnchor="page" w:x="1294" w:y="1294"/>
        <w:widowControl w:val="0"/>
        <w:numPr>
          <w:ilvl w:val="1"/>
          <w:numId w:val="1"/>
        </w:numPr>
        <w:tabs>
          <w:tab w:val="left" w:pos="1080"/>
        </w:tabs>
        <w:spacing w:after="0" w:line="299" w:lineRule="exact"/>
        <w:ind w:firstLine="6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Решение об исключении или выводе члена депутатского объединения из депутатского объединения принимается Собранием депутатского объединения по предварительному согласованию с Местным политическим советом (Президиумом</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72" w:y="796"/>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5</w:t>
      </w:r>
    </w:p>
    <w:p w:rsidR="00BD5170" w:rsidRPr="00BD5170" w:rsidRDefault="00BD5170" w:rsidP="00BD5170">
      <w:pPr>
        <w:framePr w:w="9720" w:h="5356" w:hRule="exact" w:wrap="none" w:vAnchor="page" w:hAnchor="page" w:x="1294" w:y="1295"/>
        <w:widowControl w:val="0"/>
        <w:spacing w:after="60" w:line="302"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Регионального политического совета.</w:t>
      </w:r>
    </w:p>
    <w:p w:rsidR="00BD5170" w:rsidRPr="00BD5170" w:rsidRDefault="00BD5170" w:rsidP="00BD5170">
      <w:pPr>
        <w:framePr w:w="9720" w:h="5356" w:hRule="exact" w:wrap="none" w:vAnchor="page" w:hAnchor="page" w:x="1294" w:y="1295"/>
        <w:widowControl w:val="0"/>
        <w:numPr>
          <w:ilvl w:val="1"/>
          <w:numId w:val="1"/>
        </w:numPr>
        <w:tabs>
          <w:tab w:val="left" w:pos="1101"/>
        </w:tabs>
        <w:spacing w:after="63"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В случае исключения или вывода депутата из депутатского объединения, депутатское объединение инициирует лишение такого депутата должностей в </w:t>
      </w:r>
      <w:r w:rsidR="00B530D8">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полученных по предложению депутатского объединения.</w:t>
      </w:r>
    </w:p>
    <w:p w:rsidR="00BD5170" w:rsidRPr="00BD5170" w:rsidRDefault="00BD5170" w:rsidP="00BD5170">
      <w:pPr>
        <w:framePr w:w="9720" w:h="5356" w:hRule="exact" w:wrap="none" w:vAnchor="page" w:hAnchor="page" w:x="1294" w:y="1295"/>
        <w:widowControl w:val="0"/>
        <w:spacing w:after="60" w:line="299"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 xml:space="preserve">Под должностями в </w:t>
      </w:r>
      <w:r w:rsidR="00B530D8">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 xml:space="preserve">Курской области в настоящем Положении понимаются должности председателя </w:t>
      </w:r>
      <w:r w:rsidR="00B530D8">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 xml:space="preserve">Курской области, его заместителя (заместителей), председателя постоянной и временной комиссии (комитета) и его заместителя (заместителей), депутата, замещающего иные должности в </w:t>
      </w:r>
      <w:r w:rsidR="00B530D8">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в соответствии с уставом муниципального образования.</w:t>
      </w:r>
      <w:proofErr w:type="gramEnd"/>
    </w:p>
    <w:p w:rsidR="00BD5170" w:rsidRPr="00BD5170" w:rsidRDefault="00BD5170" w:rsidP="00BD5170">
      <w:pPr>
        <w:framePr w:w="9720" w:h="5356" w:hRule="exact" w:wrap="none" w:vAnchor="page" w:hAnchor="page" w:x="1294" w:y="1295"/>
        <w:widowControl w:val="0"/>
        <w:numPr>
          <w:ilvl w:val="1"/>
          <w:numId w:val="1"/>
        </w:numPr>
        <w:tabs>
          <w:tab w:val="left" w:pos="1101"/>
        </w:tabs>
        <w:spacing w:after="57"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Замещение освободившейся должности, полученной по предложению депутатского объединения, осуществляется в соответствии с Регламентом.</w:t>
      </w:r>
    </w:p>
    <w:p w:rsidR="00BD5170" w:rsidRPr="00BD5170" w:rsidRDefault="00BD5170" w:rsidP="00BD5170">
      <w:pPr>
        <w:framePr w:w="9720" w:h="5356" w:hRule="exact" w:wrap="none" w:vAnchor="page" w:hAnchor="page" w:x="1294" w:y="1295"/>
        <w:widowControl w:val="0"/>
        <w:numPr>
          <w:ilvl w:val="1"/>
          <w:numId w:val="1"/>
        </w:numPr>
        <w:tabs>
          <w:tab w:val="left" w:pos="1093"/>
        </w:tabs>
        <w:spacing w:after="0"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Информация об исключении или выводе депутата из депутатского объединения доводится руководителем депутатского объединения до сведения председателя </w:t>
      </w:r>
      <w:r w:rsidR="00B530D8">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а также до сведения соответствующего регионального или местного отделения Партии и избирателей.</w:t>
      </w:r>
    </w:p>
    <w:p w:rsidR="00BD5170" w:rsidRPr="00BD5170" w:rsidRDefault="00BD5170" w:rsidP="00BD5170">
      <w:pPr>
        <w:framePr w:w="9720" w:h="7862" w:hRule="exact" w:wrap="none" w:vAnchor="page" w:hAnchor="page" w:x="1294" w:y="7157"/>
        <w:widowControl w:val="0"/>
        <w:numPr>
          <w:ilvl w:val="0"/>
          <w:numId w:val="1"/>
        </w:numPr>
        <w:tabs>
          <w:tab w:val="left" w:pos="1011"/>
        </w:tabs>
        <w:spacing w:after="100" w:line="260" w:lineRule="exact"/>
        <w:ind w:firstLine="620"/>
        <w:jc w:val="both"/>
        <w:outlineLvl w:val="1"/>
        <w:rPr>
          <w:rFonts w:ascii="Times New Roman" w:eastAsia="Arial Unicode MS" w:hAnsi="Times New Roman" w:cs="Times New Roman"/>
          <w:b/>
          <w:bCs/>
          <w:sz w:val="26"/>
          <w:szCs w:val="26"/>
          <w:lang w:eastAsia="ru-RU"/>
        </w:rPr>
      </w:pPr>
      <w:bookmarkStart w:id="4" w:name="bookmark4"/>
      <w:r w:rsidRPr="00BD5170">
        <w:rPr>
          <w:rFonts w:ascii="Times New Roman" w:eastAsia="Arial Unicode MS" w:hAnsi="Times New Roman" w:cs="Times New Roman"/>
          <w:b/>
          <w:bCs/>
          <w:color w:val="000000"/>
          <w:sz w:val="26"/>
          <w:szCs w:val="26"/>
          <w:lang w:eastAsia="ru-RU"/>
        </w:rPr>
        <w:t>Права и обязанности члена депутатского объединения</w:t>
      </w:r>
      <w:bookmarkEnd w:id="4"/>
    </w:p>
    <w:p w:rsidR="00BD5170" w:rsidRPr="00BD5170" w:rsidRDefault="00BD5170" w:rsidP="00BD5170">
      <w:pPr>
        <w:framePr w:w="9720" w:h="7862" w:hRule="exact" w:wrap="none" w:vAnchor="page" w:hAnchor="page" w:x="1294" w:y="7157"/>
        <w:widowControl w:val="0"/>
        <w:numPr>
          <w:ilvl w:val="1"/>
          <w:numId w:val="1"/>
        </w:numPr>
        <w:tabs>
          <w:tab w:val="left" w:pos="1141"/>
        </w:tabs>
        <w:spacing w:after="73" w:line="260" w:lineRule="exact"/>
        <w:ind w:firstLine="620"/>
        <w:jc w:val="both"/>
        <w:outlineLvl w:val="1"/>
        <w:rPr>
          <w:rFonts w:ascii="Times New Roman" w:eastAsia="Arial Unicode MS" w:hAnsi="Times New Roman" w:cs="Times New Roman"/>
          <w:b/>
          <w:bCs/>
          <w:sz w:val="26"/>
          <w:szCs w:val="26"/>
          <w:lang w:eastAsia="ru-RU"/>
        </w:rPr>
      </w:pPr>
      <w:bookmarkStart w:id="5" w:name="bookmark5"/>
      <w:r w:rsidRPr="00BD5170">
        <w:rPr>
          <w:rFonts w:ascii="Times New Roman" w:eastAsia="Arial Unicode MS" w:hAnsi="Times New Roman" w:cs="Times New Roman"/>
          <w:b/>
          <w:bCs/>
          <w:color w:val="000000"/>
          <w:sz w:val="26"/>
          <w:szCs w:val="26"/>
          <w:lang w:eastAsia="ru-RU"/>
        </w:rPr>
        <w:t>Член депутатского объединения имеет право:</w:t>
      </w:r>
      <w:bookmarkEnd w:id="5"/>
    </w:p>
    <w:p w:rsidR="00BD5170" w:rsidRPr="00BD5170" w:rsidRDefault="00BD5170" w:rsidP="00BD5170">
      <w:pPr>
        <w:framePr w:w="9720" w:h="7862" w:hRule="exact" w:wrap="none" w:vAnchor="page" w:hAnchor="page" w:x="1294" w:y="7157"/>
        <w:widowControl w:val="0"/>
        <w:numPr>
          <w:ilvl w:val="2"/>
          <w:numId w:val="1"/>
        </w:numPr>
        <w:tabs>
          <w:tab w:val="left" w:pos="1313"/>
        </w:tabs>
        <w:spacing w:after="66"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принимать участие в обсуждении вопросов деятельности депутатского объединения;</w:t>
      </w:r>
    </w:p>
    <w:p w:rsidR="00BD5170" w:rsidRPr="00BD5170" w:rsidRDefault="00BD5170" w:rsidP="00BD5170">
      <w:pPr>
        <w:framePr w:w="9720" w:h="7862" w:hRule="exact" w:wrap="none" w:vAnchor="page" w:hAnchor="page" w:x="1294" w:y="7157"/>
        <w:widowControl w:val="0"/>
        <w:numPr>
          <w:ilvl w:val="2"/>
          <w:numId w:val="1"/>
        </w:numPr>
        <w:tabs>
          <w:tab w:val="left" w:pos="1313"/>
        </w:tabs>
        <w:spacing w:after="6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избирать и быть избранным на руководящие должности в депутатском объединении;</w:t>
      </w:r>
    </w:p>
    <w:p w:rsidR="00BD5170" w:rsidRPr="00BD5170" w:rsidRDefault="00BD5170" w:rsidP="00BD5170">
      <w:pPr>
        <w:framePr w:w="9720" w:h="7862" w:hRule="exact" w:wrap="none" w:vAnchor="page" w:hAnchor="page" w:x="1294" w:y="7157"/>
        <w:widowControl w:val="0"/>
        <w:numPr>
          <w:ilvl w:val="2"/>
          <w:numId w:val="1"/>
        </w:numPr>
        <w:tabs>
          <w:tab w:val="left" w:pos="1313"/>
        </w:tabs>
        <w:spacing w:after="6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предлагать кандидатуры, в том числе и в порядке самовыдвижения, для избрания на должности в </w:t>
      </w:r>
      <w:r w:rsidR="00436DF3">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20" w:h="7862" w:hRule="exact" w:wrap="none" w:vAnchor="page" w:hAnchor="page" w:x="1294" w:y="7157"/>
        <w:widowControl w:val="0"/>
        <w:numPr>
          <w:ilvl w:val="2"/>
          <w:numId w:val="1"/>
        </w:numPr>
        <w:tabs>
          <w:tab w:val="left" w:pos="1313"/>
        </w:tabs>
        <w:spacing w:after="85"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выступать от имени депутатского объединения на основании решения его правомочных органов;</w:t>
      </w:r>
    </w:p>
    <w:p w:rsidR="00BD5170" w:rsidRPr="00BD5170" w:rsidRDefault="00BD5170" w:rsidP="00BD5170">
      <w:pPr>
        <w:framePr w:w="9720" w:h="7862" w:hRule="exact" w:wrap="none" w:vAnchor="page" w:hAnchor="page" w:x="1294" w:y="7157"/>
        <w:widowControl w:val="0"/>
        <w:numPr>
          <w:ilvl w:val="2"/>
          <w:numId w:val="1"/>
        </w:numPr>
        <w:tabs>
          <w:tab w:val="left" w:pos="1343"/>
        </w:tabs>
        <w:spacing w:after="79" w:line="26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вносить на рассмотрение депутатского объединения:</w:t>
      </w:r>
    </w:p>
    <w:p w:rsidR="00BD5170" w:rsidRPr="00BD5170" w:rsidRDefault="00BD5170" w:rsidP="00BD5170">
      <w:pPr>
        <w:framePr w:w="9720" w:h="7862" w:hRule="exact" w:wrap="none" w:vAnchor="page" w:hAnchor="page" w:x="1294" w:y="7157"/>
        <w:widowControl w:val="0"/>
        <w:numPr>
          <w:ilvl w:val="3"/>
          <w:numId w:val="1"/>
        </w:numPr>
        <w:tabs>
          <w:tab w:val="left" w:pos="3236"/>
        </w:tabs>
        <w:spacing w:after="54"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предложения</w:t>
      </w:r>
      <w:r w:rsidRPr="00BD5170">
        <w:rPr>
          <w:rFonts w:ascii="Times New Roman" w:eastAsia="Arial Unicode MS" w:hAnsi="Times New Roman" w:cs="Times New Roman"/>
          <w:color w:val="000000"/>
          <w:sz w:val="26"/>
          <w:szCs w:val="26"/>
          <w:lang w:eastAsia="ru-RU"/>
        </w:rPr>
        <w:tab/>
        <w:t xml:space="preserve">по формированию консолидированной позиции депутатского объединения по вопросам, рассматриваемым </w:t>
      </w:r>
      <w:r w:rsidR="00B530D8">
        <w:rPr>
          <w:rFonts w:ascii="Times New Roman" w:eastAsia="Arial Unicode MS" w:hAnsi="Times New Roman" w:cs="Times New Roman"/>
          <w:color w:val="000000"/>
          <w:sz w:val="26"/>
          <w:szCs w:val="26"/>
          <w:lang w:eastAsia="ru-RU"/>
        </w:rPr>
        <w:t xml:space="preserve">Собранием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20" w:h="7862" w:hRule="exact" w:wrap="none" w:vAnchor="page" w:hAnchor="page" w:x="1294" w:y="7157"/>
        <w:widowControl w:val="0"/>
        <w:numPr>
          <w:ilvl w:val="3"/>
          <w:numId w:val="1"/>
        </w:numPr>
        <w:tabs>
          <w:tab w:val="left" w:pos="1486"/>
        </w:tabs>
        <w:spacing w:after="91"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проекты нормативных правовых актов, нормативных актов, депутатских запросов, заявлений и иных документов, подлежащих обсуждению в </w:t>
      </w:r>
      <w:r w:rsidR="00B530D8">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20" w:h="7862" w:hRule="exact" w:wrap="none" w:vAnchor="page" w:hAnchor="page" w:x="1294" w:y="7157"/>
        <w:widowControl w:val="0"/>
        <w:numPr>
          <w:ilvl w:val="3"/>
          <w:numId w:val="1"/>
        </w:numPr>
        <w:tabs>
          <w:tab w:val="left" w:pos="1537"/>
        </w:tabs>
        <w:spacing w:after="82" w:line="26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предложения по повестке Собраний депутатского объединения;</w:t>
      </w:r>
    </w:p>
    <w:p w:rsidR="00BD5170" w:rsidRPr="00BD5170" w:rsidRDefault="00BD5170" w:rsidP="00BD5170">
      <w:pPr>
        <w:framePr w:w="9720" w:h="7862" w:hRule="exact" w:wrap="none" w:vAnchor="page" w:hAnchor="page" w:x="1294" w:y="7157"/>
        <w:widowControl w:val="0"/>
        <w:numPr>
          <w:ilvl w:val="3"/>
          <w:numId w:val="1"/>
        </w:numPr>
        <w:tabs>
          <w:tab w:val="left" w:pos="1482"/>
        </w:tabs>
        <w:spacing w:after="66"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предложения по образуемым, реорганизуемым и ликвидируемым комитетам, комиссиям </w:t>
      </w:r>
      <w:r w:rsidR="00B530D8">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и их составу;</w:t>
      </w:r>
    </w:p>
    <w:p w:rsidR="00BD5170" w:rsidRPr="00BD5170" w:rsidRDefault="00BD5170" w:rsidP="00BD5170">
      <w:pPr>
        <w:framePr w:w="9720" w:h="7862" w:hRule="exact" w:wrap="none" w:vAnchor="page" w:hAnchor="page" w:x="1294" w:y="7157"/>
        <w:widowControl w:val="0"/>
        <w:numPr>
          <w:ilvl w:val="2"/>
          <w:numId w:val="1"/>
        </w:numPr>
        <w:tabs>
          <w:tab w:val="left" w:pos="1313"/>
        </w:tabs>
        <w:spacing w:after="0" w:line="284"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выйти из состава депутатского объединения в порядке, установленном настоящим Положением.</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57" w:y="774"/>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6</w:t>
      </w:r>
    </w:p>
    <w:p w:rsidR="00BD5170" w:rsidRPr="00BD5170" w:rsidRDefault="00BD5170" w:rsidP="00BD5170">
      <w:pPr>
        <w:framePr w:w="9734" w:h="13963" w:hRule="exact" w:wrap="none" w:vAnchor="page" w:hAnchor="page" w:x="1287" w:y="1290"/>
        <w:widowControl w:val="0"/>
        <w:numPr>
          <w:ilvl w:val="1"/>
          <w:numId w:val="1"/>
        </w:numPr>
        <w:tabs>
          <w:tab w:val="left" w:pos="1264"/>
        </w:tabs>
        <w:spacing w:after="91"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Член депутатского объединения имеет иные права, предусмотренные законодательством Российской Федерации, Регламентом, актами соответствующего </w:t>
      </w:r>
      <w:r w:rsidR="00B530D8">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и Уставом Партии.</w:t>
      </w:r>
    </w:p>
    <w:p w:rsidR="00BD5170" w:rsidRPr="00BD5170" w:rsidRDefault="00BD5170" w:rsidP="00BD5170">
      <w:pPr>
        <w:framePr w:w="9734" w:h="13963" w:hRule="exact" w:wrap="none" w:vAnchor="page" w:hAnchor="page" w:x="1287" w:y="1290"/>
        <w:widowControl w:val="0"/>
        <w:numPr>
          <w:ilvl w:val="1"/>
          <w:numId w:val="1"/>
        </w:numPr>
        <w:tabs>
          <w:tab w:val="left" w:pos="1264"/>
        </w:tabs>
        <w:spacing w:after="66" w:line="260" w:lineRule="exact"/>
        <w:ind w:firstLine="620"/>
        <w:jc w:val="both"/>
        <w:outlineLvl w:val="1"/>
        <w:rPr>
          <w:rFonts w:ascii="Times New Roman" w:eastAsia="Arial Unicode MS" w:hAnsi="Times New Roman" w:cs="Times New Roman"/>
          <w:b/>
          <w:bCs/>
          <w:sz w:val="26"/>
          <w:szCs w:val="26"/>
          <w:lang w:eastAsia="ru-RU"/>
        </w:rPr>
      </w:pPr>
      <w:bookmarkStart w:id="6" w:name="bookmark6"/>
      <w:r w:rsidRPr="00BD5170">
        <w:rPr>
          <w:rFonts w:ascii="Times New Roman" w:eastAsia="Arial Unicode MS" w:hAnsi="Times New Roman" w:cs="Times New Roman"/>
          <w:b/>
          <w:bCs/>
          <w:color w:val="000000"/>
          <w:sz w:val="26"/>
          <w:szCs w:val="26"/>
          <w:lang w:eastAsia="ru-RU"/>
        </w:rPr>
        <w:t>Член депутатского объединения обязан:</w:t>
      </w:r>
      <w:bookmarkEnd w:id="6"/>
    </w:p>
    <w:p w:rsidR="00BD5170" w:rsidRPr="00BD5170" w:rsidRDefault="00BD5170" w:rsidP="00BD5170">
      <w:pPr>
        <w:framePr w:w="9734" w:h="13963" w:hRule="exact" w:wrap="none" w:vAnchor="page" w:hAnchor="page" w:x="1287" w:y="1290"/>
        <w:widowControl w:val="0"/>
        <w:numPr>
          <w:ilvl w:val="2"/>
          <w:numId w:val="1"/>
        </w:numPr>
        <w:tabs>
          <w:tab w:val="left" w:pos="1274"/>
        </w:tabs>
        <w:spacing w:after="63"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соблюдать законодательство Российской Федерации, субъекта Российской Федерации, Устав Партии, настоящее Положение, этические нормы </w:t>
      </w:r>
      <w:proofErr w:type="gramStart"/>
      <w:r w:rsidRPr="00BD5170">
        <w:rPr>
          <w:rFonts w:ascii="Times New Roman" w:eastAsia="Arial Unicode MS" w:hAnsi="Times New Roman" w:cs="Times New Roman"/>
          <w:color w:val="000000"/>
          <w:sz w:val="26"/>
          <w:szCs w:val="26"/>
          <w:lang w:eastAsia="ru-RU"/>
        </w:rPr>
        <w:t xml:space="preserve">поведения депутата </w:t>
      </w:r>
      <w:r w:rsidR="00B530D8">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w:t>
      </w:r>
      <w:proofErr w:type="gramEnd"/>
      <w:r w:rsidR="00B530D8">
        <w:rPr>
          <w:rFonts w:ascii="Times New Roman" w:eastAsia="Arial Unicode MS" w:hAnsi="Times New Roman" w:cs="Times New Roman"/>
          <w:color w:val="000000"/>
          <w:sz w:val="26"/>
          <w:szCs w:val="26"/>
          <w:lang w:eastAsia="ru-RU"/>
        </w:rPr>
        <w:t xml:space="preserve">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этические нормы Партии;</w:t>
      </w:r>
    </w:p>
    <w:p w:rsidR="00BD5170" w:rsidRPr="00BD5170" w:rsidRDefault="00BD5170" w:rsidP="00BD5170">
      <w:pPr>
        <w:framePr w:w="9734" w:h="13963" w:hRule="exact" w:wrap="none" w:vAnchor="page" w:hAnchor="page" w:x="1287" w:y="1290"/>
        <w:widowControl w:val="0"/>
        <w:numPr>
          <w:ilvl w:val="2"/>
          <w:numId w:val="1"/>
        </w:numPr>
        <w:tabs>
          <w:tab w:val="left" w:pos="1267"/>
        </w:tabs>
        <w:spacing w:after="57"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принимать участие в Собраниях депутатского объединения и иных мероприятиях, проводимых депутатским объединением или с его участием, а также в обсуждении всех вопросов деятельности депутатского объединения;</w:t>
      </w:r>
    </w:p>
    <w:p w:rsidR="00BD5170" w:rsidRPr="00BD5170" w:rsidRDefault="00BD5170" w:rsidP="00BD5170">
      <w:pPr>
        <w:framePr w:w="9734" w:h="13963" w:hRule="exact" w:wrap="none" w:vAnchor="page" w:hAnchor="page" w:x="1287" w:y="1290"/>
        <w:widowControl w:val="0"/>
        <w:numPr>
          <w:ilvl w:val="2"/>
          <w:numId w:val="1"/>
        </w:numPr>
        <w:tabs>
          <w:tab w:val="left" w:pos="1281"/>
        </w:tabs>
        <w:spacing w:after="66"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выполнять решения депутатского объединения, распоряжения (поручения) руководителя депутатского объединения, заместителя (заместителей) руководителя депутатского объединения, принятые в пределах их компетенции;</w:t>
      </w:r>
    </w:p>
    <w:p w:rsidR="00BD5170" w:rsidRPr="00BD5170" w:rsidRDefault="00BD5170" w:rsidP="00BD5170">
      <w:pPr>
        <w:framePr w:w="9734" w:h="13963" w:hRule="exact" w:wrap="none" w:vAnchor="page" w:hAnchor="page" w:x="1287" w:y="1290"/>
        <w:widowControl w:val="0"/>
        <w:numPr>
          <w:ilvl w:val="2"/>
          <w:numId w:val="1"/>
        </w:numPr>
        <w:tabs>
          <w:tab w:val="left" w:pos="1274"/>
        </w:tabs>
        <w:spacing w:after="88"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непосредственно вести одно из стратегических направлений деятельности </w:t>
      </w:r>
      <w:r w:rsidR="00B530D8">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по поручению руководителя депутатского объединения, исходя при этом из программных установок и задач Партии;</w:t>
      </w:r>
    </w:p>
    <w:p w:rsidR="00BD5170" w:rsidRPr="00BD5170" w:rsidRDefault="00BD5170" w:rsidP="00BD5170">
      <w:pPr>
        <w:framePr w:w="9734" w:h="13963" w:hRule="exact" w:wrap="none" w:vAnchor="page" w:hAnchor="page" w:x="1287" w:y="1290"/>
        <w:widowControl w:val="0"/>
        <w:numPr>
          <w:ilvl w:val="2"/>
          <w:numId w:val="1"/>
        </w:numPr>
        <w:tabs>
          <w:tab w:val="left" w:pos="1329"/>
        </w:tabs>
        <w:spacing w:after="73" w:line="26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регулярно участвовать в работе общественных приемных Партии;</w:t>
      </w:r>
    </w:p>
    <w:p w:rsidR="00BD5170" w:rsidRPr="00BD5170" w:rsidRDefault="00BD5170" w:rsidP="00BD5170">
      <w:pPr>
        <w:framePr w:w="9734" w:h="13963" w:hRule="exact" w:wrap="none" w:vAnchor="page" w:hAnchor="page" w:x="1287" w:y="1290"/>
        <w:widowControl w:val="0"/>
        <w:numPr>
          <w:ilvl w:val="2"/>
          <w:numId w:val="1"/>
        </w:numPr>
        <w:tabs>
          <w:tab w:val="left" w:pos="1278"/>
        </w:tabs>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активно участвовать в пропаганде и разъяснении избирателям политики Партии, а также в реализации предвыборных программ Партии и соответствующих регионального и местного (местных) отделений Партии;</w:t>
      </w:r>
    </w:p>
    <w:p w:rsidR="00BD5170" w:rsidRPr="00BD5170" w:rsidRDefault="00BD5170" w:rsidP="00BD5170">
      <w:pPr>
        <w:framePr w:w="9734" w:h="13963" w:hRule="exact" w:wrap="none" w:vAnchor="page" w:hAnchor="page" w:x="1287" w:y="1290"/>
        <w:widowControl w:val="0"/>
        <w:numPr>
          <w:ilvl w:val="2"/>
          <w:numId w:val="1"/>
        </w:numPr>
        <w:tabs>
          <w:tab w:val="left" w:pos="1274"/>
        </w:tabs>
        <w:spacing w:after="54"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указывать о своей принадлежности к депутатскому объединению при публичных выступлениях, в том числе в средствах массовой информации и политической рекламе;</w:t>
      </w:r>
    </w:p>
    <w:p w:rsidR="00BD5170" w:rsidRPr="00BD5170" w:rsidRDefault="00BD5170" w:rsidP="00BD5170">
      <w:pPr>
        <w:framePr w:w="9734" w:h="13963" w:hRule="exact" w:wrap="none" w:vAnchor="page" w:hAnchor="page" w:x="1287" w:y="1290"/>
        <w:widowControl w:val="0"/>
        <w:numPr>
          <w:ilvl w:val="2"/>
          <w:numId w:val="1"/>
        </w:numPr>
        <w:tabs>
          <w:tab w:val="left" w:pos="1270"/>
        </w:tabs>
        <w:spacing w:after="69"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периодически информировать депутатское объединение о своей работе в комитетах и комиссиях </w:t>
      </w:r>
      <w:r w:rsidR="00B530D8">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34" w:h="13963" w:hRule="exact" w:wrap="none" w:vAnchor="page" w:hAnchor="page" w:x="1287" w:y="1290"/>
        <w:widowControl w:val="0"/>
        <w:numPr>
          <w:ilvl w:val="2"/>
          <w:numId w:val="1"/>
        </w:numPr>
        <w:tabs>
          <w:tab w:val="left" w:pos="1274"/>
        </w:tabs>
        <w:spacing w:after="52"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постоянно повышать свою квалификацию, обучаясь по программам руководящих органов Партии, регионального отделения Партии;</w:t>
      </w:r>
    </w:p>
    <w:p w:rsidR="00BD5170" w:rsidRPr="00BD5170" w:rsidRDefault="00BD5170" w:rsidP="00BD5170">
      <w:pPr>
        <w:framePr w:w="9734" w:h="13963" w:hRule="exact" w:wrap="none" w:vAnchor="page" w:hAnchor="page" w:x="1287" w:y="1290"/>
        <w:widowControl w:val="0"/>
        <w:numPr>
          <w:ilvl w:val="2"/>
          <w:numId w:val="1"/>
        </w:numPr>
        <w:tabs>
          <w:tab w:val="left" w:pos="1400"/>
        </w:tabs>
        <w:spacing w:after="66"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 рассматриваемым Представительным собранием Курской области;</w:t>
      </w:r>
    </w:p>
    <w:p w:rsidR="00BD5170" w:rsidRPr="00BD5170" w:rsidRDefault="00BD5170" w:rsidP="00BD5170">
      <w:pPr>
        <w:framePr w:w="9734" w:h="13963" w:hRule="exact" w:wrap="none" w:vAnchor="page" w:hAnchor="page" w:x="1287" w:y="1290"/>
        <w:widowControl w:val="0"/>
        <w:numPr>
          <w:ilvl w:val="2"/>
          <w:numId w:val="1"/>
        </w:numPr>
        <w:tabs>
          <w:tab w:val="left" w:pos="1404"/>
        </w:tabs>
        <w:spacing w:after="57"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w:t>
      </w:r>
    </w:p>
    <w:p w:rsidR="00BD5170" w:rsidRPr="00BD5170" w:rsidRDefault="00BD5170" w:rsidP="00BD5170">
      <w:pPr>
        <w:framePr w:w="9734" w:h="13963" w:hRule="exact" w:wrap="none" w:vAnchor="page" w:hAnchor="page" w:x="1287" w:y="1290"/>
        <w:widowControl w:val="0"/>
        <w:numPr>
          <w:ilvl w:val="2"/>
          <w:numId w:val="1"/>
        </w:numPr>
        <w:tabs>
          <w:tab w:val="left" w:pos="1400"/>
        </w:tabs>
        <w:spacing w:after="66"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воздерживаться от не соответствующих решениям депутатского объединения публичных заявлений от имени депутатского объединения, в том числе и в средствах массовой информации;</w:t>
      </w:r>
    </w:p>
    <w:p w:rsidR="00BD5170" w:rsidRPr="00BD5170" w:rsidRDefault="00BD5170" w:rsidP="00BD5170">
      <w:pPr>
        <w:framePr w:w="9734" w:h="13963" w:hRule="exact" w:wrap="none" w:vAnchor="page" w:hAnchor="page" w:x="1287" w:y="1290"/>
        <w:widowControl w:val="0"/>
        <w:numPr>
          <w:ilvl w:val="2"/>
          <w:numId w:val="1"/>
        </w:numPr>
        <w:tabs>
          <w:tab w:val="left" w:pos="1407"/>
        </w:tabs>
        <w:spacing w:after="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при невозможности участия в заседании Собрания, Президиума (Совета) депутатского объединения, комитета, комиссии, иного структурного подразделения или органа </w:t>
      </w:r>
      <w:r w:rsidR="00B530D8">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в состав которых он входит, заседании Представительного собрания Суджанского района Курской области информировать об этом руководителя депутатского</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68" w:y="767"/>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7</w:t>
      </w:r>
    </w:p>
    <w:p w:rsidR="00BD5170" w:rsidRPr="00BD5170" w:rsidRDefault="00BD5170" w:rsidP="00BD5170">
      <w:pPr>
        <w:framePr w:w="9720" w:h="2705" w:hRule="exact" w:wrap="none" w:vAnchor="page" w:hAnchor="page" w:x="1294" w:y="1267"/>
        <w:widowControl w:val="0"/>
        <w:tabs>
          <w:tab w:val="left" w:pos="1407"/>
        </w:tabs>
        <w:spacing w:after="72" w:line="310"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объединения или заместителя (заместителей) руководителя депутатского объединения.</w:t>
      </w:r>
    </w:p>
    <w:p w:rsidR="00BD5170" w:rsidRPr="00BD5170" w:rsidRDefault="00BD5170" w:rsidP="00BD5170">
      <w:pPr>
        <w:framePr w:w="9720" w:h="2705" w:hRule="exact" w:wrap="none" w:vAnchor="page" w:hAnchor="page" w:x="1294" w:y="1267"/>
        <w:widowControl w:val="0"/>
        <w:numPr>
          <w:ilvl w:val="1"/>
          <w:numId w:val="1"/>
        </w:numPr>
        <w:tabs>
          <w:tab w:val="left" w:pos="1076"/>
        </w:tabs>
        <w:spacing w:after="57"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Член депутатского объединения </w:t>
      </w:r>
      <w:proofErr w:type="gramStart"/>
      <w:r w:rsidRPr="00BD5170">
        <w:rPr>
          <w:rFonts w:ascii="Times New Roman" w:eastAsia="Arial Unicode MS" w:hAnsi="Times New Roman" w:cs="Times New Roman"/>
          <w:color w:val="000000"/>
          <w:sz w:val="26"/>
          <w:szCs w:val="26"/>
          <w:lang w:eastAsia="ru-RU"/>
        </w:rPr>
        <w:t>несет иные обязанности</w:t>
      </w:r>
      <w:proofErr w:type="gramEnd"/>
      <w:r w:rsidRPr="00BD5170">
        <w:rPr>
          <w:rFonts w:ascii="Times New Roman" w:eastAsia="Arial Unicode MS" w:hAnsi="Times New Roman" w:cs="Times New Roman"/>
          <w:color w:val="000000"/>
          <w:sz w:val="26"/>
          <w:szCs w:val="26"/>
          <w:lang w:eastAsia="ru-RU"/>
        </w:rPr>
        <w:t xml:space="preserve">, предусмотренные законодательством Российской Федерации, Регламентом, актами соответствующего </w:t>
      </w:r>
      <w:r w:rsidR="00B530D8">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Pr="00BD5170">
        <w:rPr>
          <w:rFonts w:ascii="Times New Roman" w:eastAsia="Arial Unicode MS" w:hAnsi="Times New Roman" w:cs="Times New Roman"/>
          <w:color w:val="000000"/>
          <w:sz w:val="26"/>
          <w:szCs w:val="26"/>
          <w:lang w:eastAsia="ru-RU"/>
        </w:rPr>
        <w:t xml:space="preserve"> района Курской области и Уставом Партии.</w:t>
      </w:r>
    </w:p>
    <w:p w:rsidR="00BD5170" w:rsidRPr="00BD5170" w:rsidRDefault="00BD5170" w:rsidP="00BD5170">
      <w:pPr>
        <w:framePr w:w="9720" w:h="2705" w:hRule="exact" w:wrap="none" w:vAnchor="page" w:hAnchor="page" w:x="1294" w:y="1267"/>
        <w:widowControl w:val="0"/>
        <w:numPr>
          <w:ilvl w:val="1"/>
          <w:numId w:val="1"/>
        </w:numPr>
        <w:tabs>
          <w:tab w:val="left" w:pos="1072"/>
        </w:tabs>
        <w:spacing w:after="0"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Член депутатского объединения не может входить в состав депутатских объединений (фракций, иных депутатских объединений) других политических партий в </w:t>
      </w:r>
      <w:r w:rsidR="00B530D8">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B530D8">
        <w:rPr>
          <w:rFonts w:ascii="Times New Roman" w:eastAsia="Arial Unicode MS" w:hAnsi="Times New Roman" w:cs="Times New Roman"/>
          <w:color w:val="000000"/>
          <w:sz w:val="26"/>
          <w:szCs w:val="26"/>
          <w:lang w:eastAsia="ru-RU"/>
        </w:rPr>
        <w:t xml:space="preserve"> сельсовета Солнцевского </w:t>
      </w:r>
      <w:r w:rsidR="00B530D8" w:rsidRPr="00BD5170">
        <w:rPr>
          <w:rFonts w:ascii="Times New Roman" w:eastAsia="Arial Unicode MS" w:hAnsi="Times New Roman" w:cs="Times New Roman"/>
          <w:color w:val="000000"/>
          <w:sz w:val="26"/>
          <w:szCs w:val="26"/>
          <w:lang w:eastAsia="ru-RU"/>
        </w:rPr>
        <w:t xml:space="preserve"> района</w:t>
      </w:r>
      <w:r w:rsidR="00B530D8">
        <w:rPr>
          <w:rFonts w:ascii="Times New Roman" w:eastAsia="Arial Unicode MS" w:hAnsi="Times New Roman" w:cs="Times New Roman"/>
          <w:color w:val="000000"/>
          <w:sz w:val="26"/>
          <w:szCs w:val="26"/>
          <w:lang w:eastAsia="ru-RU"/>
        </w:rPr>
        <w:t xml:space="preserve"> </w:t>
      </w:r>
      <w:r w:rsidRPr="00BD5170">
        <w:rPr>
          <w:rFonts w:ascii="Times New Roman" w:eastAsia="Arial Unicode MS" w:hAnsi="Times New Roman" w:cs="Times New Roman"/>
          <w:color w:val="000000"/>
          <w:sz w:val="26"/>
          <w:szCs w:val="26"/>
          <w:lang w:eastAsia="ru-RU"/>
        </w:rPr>
        <w:t xml:space="preserve"> Курской области.</w:t>
      </w:r>
    </w:p>
    <w:p w:rsidR="00BD5170" w:rsidRPr="00BD5170" w:rsidRDefault="00BD5170" w:rsidP="00BD5170">
      <w:pPr>
        <w:framePr w:w="9720" w:h="11005" w:hRule="exact" w:wrap="none" w:vAnchor="page" w:hAnchor="page" w:x="1294" w:y="4496"/>
        <w:widowControl w:val="0"/>
        <w:numPr>
          <w:ilvl w:val="0"/>
          <w:numId w:val="1"/>
        </w:numPr>
        <w:tabs>
          <w:tab w:val="left" w:pos="1016"/>
        </w:tabs>
        <w:spacing w:after="71" w:line="260" w:lineRule="exact"/>
        <w:ind w:firstLine="620"/>
        <w:jc w:val="both"/>
        <w:outlineLvl w:val="1"/>
        <w:rPr>
          <w:rFonts w:ascii="Times New Roman" w:eastAsia="Arial Unicode MS" w:hAnsi="Times New Roman" w:cs="Times New Roman"/>
          <w:b/>
          <w:bCs/>
          <w:sz w:val="26"/>
          <w:szCs w:val="26"/>
          <w:lang w:eastAsia="ru-RU"/>
        </w:rPr>
      </w:pPr>
      <w:bookmarkStart w:id="7" w:name="bookmark7"/>
      <w:r w:rsidRPr="00BD5170">
        <w:rPr>
          <w:rFonts w:ascii="Times New Roman" w:eastAsia="Arial Unicode MS" w:hAnsi="Times New Roman" w:cs="Times New Roman"/>
          <w:b/>
          <w:bCs/>
          <w:color w:val="000000"/>
          <w:sz w:val="26"/>
          <w:szCs w:val="26"/>
          <w:lang w:eastAsia="ru-RU"/>
        </w:rPr>
        <w:t>Руководящие органы депутатского объединения</w:t>
      </w:r>
      <w:bookmarkEnd w:id="7"/>
    </w:p>
    <w:p w:rsidR="00BD5170" w:rsidRPr="00BD5170" w:rsidRDefault="00BD5170" w:rsidP="00BD5170">
      <w:pPr>
        <w:framePr w:w="9720" w:h="11005" w:hRule="exact" w:wrap="none" w:vAnchor="page" w:hAnchor="page" w:x="1294" w:y="4496"/>
        <w:widowControl w:val="0"/>
        <w:numPr>
          <w:ilvl w:val="1"/>
          <w:numId w:val="1"/>
        </w:numPr>
        <w:tabs>
          <w:tab w:val="left" w:pos="1080"/>
        </w:tabs>
        <w:spacing w:after="49"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Руководящими органами депутатского объединения являются Собрание и Президиум (Совет) депутатского объединения.</w:t>
      </w:r>
    </w:p>
    <w:p w:rsidR="00BD5170" w:rsidRPr="00BD5170" w:rsidRDefault="00BD5170" w:rsidP="00BD5170">
      <w:pPr>
        <w:framePr w:w="9720" w:h="11005" w:hRule="exact" w:wrap="none" w:vAnchor="page" w:hAnchor="page" w:x="1294" w:y="4496"/>
        <w:widowControl w:val="0"/>
        <w:numPr>
          <w:ilvl w:val="1"/>
          <w:numId w:val="1"/>
        </w:numPr>
        <w:tabs>
          <w:tab w:val="left" w:pos="1076"/>
        </w:tabs>
        <w:spacing w:after="97" w:line="306"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Собрание депутатского объединения (далее - Собрание) является высшим руководящим органом депутатского объединения.</w:t>
      </w:r>
    </w:p>
    <w:p w:rsidR="00BD5170" w:rsidRPr="00BD5170" w:rsidRDefault="00BD5170" w:rsidP="00BD5170">
      <w:pPr>
        <w:framePr w:w="9720" w:h="11005" w:hRule="exact" w:wrap="none" w:vAnchor="page" w:hAnchor="page" w:x="1294" w:y="4496"/>
        <w:widowControl w:val="0"/>
        <w:numPr>
          <w:ilvl w:val="1"/>
          <w:numId w:val="1"/>
        </w:numPr>
        <w:tabs>
          <w:tab w:val="left" w:pos="1120"/>
        </w:tabs>
        <w:spacing w:after="76" w:line="260" w:lineRule="exact"/>
        <w:ind w:firstLine="620"/>
        <w:jc w:val="both"/>
        <w:outlineLvl w:val="1"/>
        <w:rPr>
          <w:rFonts w:ascii="Times New Roman" w:eastAsia="Arial Unicode MS" w:hAnsi="Times New Roman" w:cs="Times New Roman"/>
          <w:b/>
          <w:bCs/>
          <w:sz w:val="26"/>
          <w:szCs w:val="26"/>
          <w:lang w:eastAsia="ru-RU"/>
        </w:rPr>
      </w:pPr>
      <w:bookmarkStart w:id="8" w:name="bookmark8"/>
      <w:r w:rsidRPr="00BD5170">
        <w:rPr>
          <w:rFonts w:ascii="Times New Roman" w:eastAsia="Arial Unicode MS" w:hAnsi="Times New Roman" w:cs="Times New Roman"/>
          <w:b/>
          <w:bCs/>
          <w:color w:val="000000"/>
          <w:sz w:val="26"/>
          <w:szCs w:val="26"/>
          <w:lang w:eastAsia="ru-RU"/>
        </w:rPr>
        <w:t>Собрание:</w:t>
      </w:r>
      <w:bookmarkEnd w:id="8"/>
    </w:p>
    <w:p w:rsidR="00BD5170" w:rsidRPr="00BD5170" w:rsidRDefault="00BD5170" w:rsidP="00BD5170">
      <w:pPr>
        <w:framePr w:w="9720" w:h="11005" w:hRule="exact" w:wrap="none" w:vAnchor="page" w:hAnchor="page" w:x="1294" w:y="4496"/>
        <w:widowControl w:val="0"/>
        <w:numPr>
          <w:ilvl w:val="2"/>
          <w:numId w:val="1"/>
        </w:numPr>
        <w:tabs>
          <w:tab w:val="left" w:pos="1278"/>
        </w:tabs>
        <w:spacing w:after="63"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определяет стратегию и тактику деятельности депутатского объединения по вопросам нормотворческой деятельности, по реализации программных целей и задач Партии, решений руководящих органов Партии и соответствующих регионального и местного (местных) отделений Партии, а также по иным вопросам деятельности, входящим в компетенцию депутатского объединения;</w:t>
      </w:r>
    </w:p>
    <w:p w:rsidR="00BD5170" w:rsidRPr="00BD5170" w:rsidRDefault="00BD5170" w:rsidP="00BD5170">
      <w:pPr>
        <w:framePr w:w="9720" w:h="11005" w:hRule="exact" w:wrap="none" w:vAnchor="page" w:hAnchor="page" w:x="1294" w:y="4496"/>
        <w:widowControl w:val="0"/>
        <w:numPr>
          <w:ilvl w:val="2"/>
          <w:numId w:val="1"/>
        </w:numPr>
        <w:tabs>
          <w:tab w:val="left" w:pos="1281"/>
        </w:tabs>
        <w:spacing w:after="57"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утверждает план работы (включая нормотворческую деятельность) депутатского объединения на год, согласованный с Местным политическим советом;</w:t>
      </w:r>
    </w:p>
    <w:p w:rsidR="00BD5170" w:rsidRPr="00BD5170" w:rsidRDefault="00BD5170" w:rsidP="00BD5170">
      <w:pPr>
        <w:framePr w:w="9720" w:h="11005" w:hRule="exact" w:wrap="none" w:vAnchor="page" w:hAnchor="page" w:x="1294" w:y="4496"/>
        <w:widowControl w:val="0"/>
        <w:numPr>
          <w:ilvl w:val="2"/>
          <w:numId w:val="1"/>
        </w:numPr>
        <w:tabs>
          <w:tab w:val="left" w:pos="1278"/>
        </w:tabs>
        <w:spacing w:after="54" w:line="295"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 xml:space="preserve">заслушивает отчеты руководителя депутатского объединения, заместителя (заместителей) руководителя депутатского объединения по направлениям работы, отчеты членов депутатского объединения, представляющих депутатское объединение на должностях в </w:t>
      </w:r>
      <w:r w:rsidR="00436DF3">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 xml:space="preserve">Курской области, в комитетах и комиссиях </w:t>
      </w:r>
      <w:r w:rsidR="00436DF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по направлениям их деятельности и (или) о выполнении данных им поручений;</w:t>
      </w:r>
      <w:proofErr w:type="gramEnd"/>
    </w:p>
    <w:p w:rsidR="00BD5170" w:rsidRPr="00BD5170" w:rsidRDefault="00BD5170" w:rsidP="00BD5170">
      <w:pPr>
        <w:framePr w:w="9720" w:h="11005" w:hRule="exact" w:wrap="none" w:vAnchor="page" w:hAnchor="page" w:x="1294" w:y="4496"/>
        <w:widowControl w:val="0"/>
        <w:numPr>
          <w:ilvl w:val="2"/>
          <w:numId w:val="1"/>
        </w:numPr>
        <w:tabs>
          <w:tab w:val="left" w:pos="1281"/>
        </w:tabs>
        <w:spacing w:after="69"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выдвигает (вносит) кандидатуру для избрания на должность председателя </w:t>
      </w:r>
      <w:r w:rsidR="00436DF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в порядке, установленном Уставом Партии, Положением, утверждаемым Президиумом Генерального совета Партии, и Регламентом;</w:t>
      </w:r>
    </w:p>
    <w:p w:rsidR="00BD5170" w:rsidRPr="00BD5170" w:rsidRDefault="00BD5170" w:rsidP="00BD5170">
      <w:pPr>
        <w:framePr w:w="9720" w:h="11005" w:hRule="exact" w:wrap="none" w:vAnchor="page" w:hAnchor="page" w:x="1294" w:y="4496"/>
        <w:widowControl w:val="0"/>
        <w:numPr>
          <w:ilvl w:val="2"/>
          <w:numId w:val="1"/>
        </w:numPr>
        <w:tabs>
          <w:tab w:val="left" w:pos="1278"/>
        </w:tabs>
        <w:spacing w:after="57"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выдвигает (вносит) кандидатуры для избрания на иные должности в </w:t>
      </w:r>
      <w:r w:rsidR="00436DF3">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в порядке, установленном Уставом Партии, Положением, утверждаемым Президиумом Генерального совета Партии, и Регламентом;</w:t>
      </w:r>
    </w:p>
    <w:p w:rsidR="00BD5170" w:rsidRPr="00BD5170" w:rsidRDefault="00BD5170" w:rsidP="00BD5170">
      <w:pPr>
        <w:framePr w:w="9720" w:h="11005" w:hRule="exact" w:wrap="none" w:vAnchor="page" w:hAnchor="page" w:x="1294" w:y="4496"/>
        <w:widowControl w:val="0"/>
        <w:numPr>
          <w:ilvl w:val="2"/>
          <w:numId w:val="1"/>
        </w:numPr>
        <w:tabs>
          <w:tab w:val="left" w:pos="1274"/>
        </w:tabs>
        <w:spacing w:after="66"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избирает руководителя депутатского объединения. заместителя (заместителей) руководителя депутатского объединения в порядке, установленном Уставом Партии и настоящим Положением;</w:t>
      </w:r>
    </w:p>
    <w:p w:rsidR="00BD5170" w:rsidRPr="00BD5170" w:rsidRDefault="00BD5170" w:rsidP="00BD5170">
      <w:pPr>
        <w:framePr w:w="9720" w:h="11005" w:hRule="exact" w:wrap="none" w:vAnchor="page" w:hAnchor="page" w:x="1294" w:y="4496"/>
        <w:widowControl w:val="0"/>
        <w:numPr>
          <w:ilvl w:val="2"/>
          <w:numId w:val="1"/>
        </w:numPr>
        <w:tabs>
          <w:tab w:val="left" w:pos="1270"/>
        </w:tabs>
        <w:spacing w:after="0" w:line="28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принимает депутатов в состав депутатского объединения, а также исключает или выводит членов депутатского объединения из депутатского</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64" w:y="803"/>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8</w:t>
      </w:r>
    </w:p>
    <w:p w:rsidR="00BD5170" w:rsidRPr="00BD5170" w:rsidRDefault="00BD5170" w:rsidP="00BD5170">
      <w:pPr>
        <w:framePr w:w="9734" w:h="14326" w:hRule="exact" w:wrap="none" w:vAnchor="page" w:hAnchor="page" w:x="1504" w:y="1415"/>
        <w:widowControl w:val="0"/>
        <w:tabs>
          <w:tab w:val="left" w:pos="1270"/>
        </w:tabs>
        <w:spacing w:after="66" w:line="260"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объединения;</w:t>
      </w:r>
    </w:p>
    <w:p w:rsidR="00BD5170" w:rsidRPr="00BD5170" w:rsidRDefault="00BD5170" w:rsidP="00BD5170">
      <w:pPr>
        <w:framePr w:w="9734" w:h="14326" w:hRule="exact" w:wrap="none" w:vAnchor="page" w:hAnchor="page" w:x="1504" w:y="1415"/>
        <w:widowControl w:val="0"/>
        <w:numPr>
          <w:ilvl w:val="2"/>
          <w:numId w:val="1"/>
        </w:numPr>
        <w:tabs>
          <w:tab w:val="left" w:pos="1305"/>
        </w:tabs>
        <w:spacing w:after="63"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 рассматриваемым </w:t>
      </w:r>
      <w:r w:rsidR="00436DF3">
        <w:rPr>
          <w:rFonts w:ascii="Times New Roman" w:eastAsia="Arial Unicode MS" w:hAnsi="Times New Roman" w:cs="Times New Roman"/>
          <w:color w:val="000000"/>
          <w:sz w:val="26"/>
          <w:szCs w:val="26"/>
          <w:lang w:eastAsia="ru-RU"/>
        </w:rPr>
        <w:t xml:space="preserve">Собранием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34" w:h="14326" w:hRule="exact" w:wrap="none" w:vAnchor="page" w:hAnchor="page" w:x="1504" w:y="1415"/>
        <w:widowControl w:val="0"/>
        <w:numPr>
          <w:ilvl w:val="2"/>
          <w:numId w:val="1"/>
        </w:numPr>
        <w:tabs>
          <w:tab w:val="left" w:pos="1305"/>
        </w:tabs>
        <w:spacing w:after="66" w:line="299"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 xml:space="preserve">вносит в соответствии с Регламентом и в порядке, установленном настоящим Положением, предложения по ротации депутатов, занимающих должности в </w:t>
      </w:r>
      <w:r w:rsidR="00436DF3">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полученные по предложению депутатского объединения, - в случае их исключения или вывода из депутатского объединения, или в случае, если Собрание признает неудовлетворительной работу депутата (депутатов), кандидатура которого внесена (выдвинута) (кандидатуры которых внесены (выдвинуты) им на</w:t>
      </w:r>
      <w:proofErr w:type="gramEnd"/>
      <w:r w:rsidRPr="00BD5170">
        <w:rPr>
          <w:rFonts w:ascii="Times New Roman" w:eastAsia="Arial Unicode MS" w:hAnsi="Times New Roman" w:cs="Times New Roman"/>
          <w:color w:val="000000"/>
          <w:sz w:val="26"/>
          <w:szCs w:val="26"/>
          <w:lang w:eastAsia="ru-RU"/>
        </w:rPr>
        <w:t xml:space="preserve"> должность;</w:t>
      </w:r>
    </w:p>
    <w:p w:rsidR="00BD5170" w:rsidRPr="00BD5170" w:rsidRDefault="00BD5170" w:rsidP="00BD5170">
      <w:pPr>
        <w:framePr w:w="9734" w:h="14326" w:hRule="exact" w:wrap="none" w:vAnchor="page" w:hAnchor="page" w:x="1504" w:y="1415"/>
        <w:widowControl w:val="0"/>
        <w:numPr>
          <w:ilvl w:val="2"/>
          <w:numId w:val="1"/>
        </w:numPr>
        <w:tabs>
          <w:tab w:val="left" w:pos="2798"/>
          <w:tab w:val="left" w:pos="4472"/>
          <w:tab w:val="left" w:pos="6207"/>
        </w:tabs>
        <w:spacing w:after="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досрочно</w:t>
      </w:r>
      <w:r w:rsidRPr="00BD5170">
        <w:rPr>
          <w:rFonts w:ascii="Times New Roman" w:eastAsia="Arial Unicode MS" w:hAnsi="Times New Roman" w:cs="Times New Roman"/>
          <w:color w:val="000000"/>
          <w:sz w:val="26"/>
          <w:szCs w:val="26"/>
          <w:lang w:eastAsia="ru-RU"/>
        </w:rPr>
        <w:tab/>
        <w:t>прекращает</w:t>
      </w:r>
      <w:r w:rsidRPr="00BD5170">
        <w:rPr>
          <w:rFonts w:ascii="Times New Roman" w:eastAsia="Arial Unicode MS" w:hAnsi="Times New Roman" w:cs="Times New Roman"/>
          <w:color w:val="000000"/>
          <w:sz w:val="26"/>
          <w:szCs w:val="26"/>
          <w:lang w:eastAsia="ru-RU"/>
        </w:rPr>
        <w:tab/>
        <w:t>полномочия</w:t>
      </w:r>
      <w:r w:rsidRPr="00BD5170">
        <w:rPr>
          <w:rFonts w:ascii="Times New Roman" w:eastAsia="Arial Unicode MS" w:hAnsi="Times New Roman" w:cs="Times New Roman"/>
          <w:color w:val="000000"/>
          <w:sz w:val="26"/>
          <w:szCs w:val="26"/>
          <w:lang w:eastAsia="ru-RU"/>
        </w:rPr>
        <w:tab/>
        <w:t>руководителя депутатского</w:t>
      </w:r>
    </w:p>
    <w:p w:rsidR="00BD5170" w:rsidRPr="00BD5170" w:rsidRDefault="00BD5170" w:rsidP="00BD5170">
      <w:pPr>
        <w:framePr w:w="9734" w:h="14326" w:hRule="exact" w:wrap="none" w:vAnchor="page" w:hAnchor="page" w:x="1504" w:y="1415"/>
        <w:widowControl w:val="0"/>
        <w:spacing w:after="52" w:line="292"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объединения - по основаниям, установленным пунктами 6.1.1 и 6.1.2 настоящего Положения;</w:t>
      </w:r>
    </w:p>
    <w:p w:rsidR="00BD5170" w:rsidRPr="00BD5170" w:rsidRDefault="00BD5170" w:rsidP="00BD5170">
      <w:pPr>
        <w:framePr w:w="9734" w:h="14326" w:hRule="exact" w:wrap="none" w:vAnchor="page" w:hAnchor="page" w:x="1504" w:y="1415"/>
        <w:widowControl w:val="0"/>
        <w:numPr>
          <w:ilvl w:val="2"/>
          <w:numId w:val="1"/>
        </w:numPr>
        <w:tabs>
          <w:tab w:val="left" w:pos="2798"/>
          <w:tab w:val="left" w:pos="4472"/>
          <w:tab w:val="left" w:pos="6207"/>
        </w:tabs>
        <w:spacing w:after="0"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досрочно</w:t>
      </w:r>
      <w:r w:rsidRPr="00BD5170">
        <w:rPr>
          <w:rFonts w:ascii="Times New Roman" w:eastAsia="Arial Unicode MS" w:hAnsi="Times New Roman" w:cs="Times New Roman"/>
          <w:color w:val="000000"/>
          <w:sz w:val="26"/>
          <w:szCs w:val="26"/>
          <w:lang w:eastAsia="ru-RU"/>
        </w:rPr>
        <w:tab/>
        <w:t>прекращает</w:t>
      </w:r>
      <w:r w:rsidRPr="00BD5170">
        <w:rPr>
          <w:rFonts w:ascii="Times New Roman" w:eastAsia="Arial Unicode MS" w:hAnsi="Times New Roman" w:cs="Times New Roman"/>
          <w:color w:val="000000"/>
          <w:sz w:val="26"/>
          <w:szCs w:val="26"/>
          <w:lang w:eastAsia="ru-RU"/>
        </w:rPr>
        <w:tab/>
        <w:t>полномочия</w:t>
      </w:r>
      <w:r w:rsidRPr="00BD5170">
        <w:rPr>
          <w:rFonts w:ascii="Times New Roman" w:eastAsia="Arial Unicode MS" w:hAnsi="Times New Roman" w:cs="Times New Roman"/>
          <w:color w:val="000000"/>
          <w:sz w:val="26"/>
          <w:szCs w:val="26"/>
          <w:lang w:eastAsia="ru-RU"/>
        </w:rPr>
        <w:tab/>
        <w:t>заместителя (заместителей)</w:t>
      </w:r>
    </w:p>
    <w:p w:rsidR="00BD5170" w:rsidRPr="00BD5170" w:rsidRDefault="00BD5170" w:rsidP="00BD5170">
      <w:pPr>
        <w:framePr w:w="9734" w:h="14326" w:hRule="exact" w:wrap="none" w:vAnchor="page" w:hAnchor="page" w:x="1504" w:y="1415"/>
        <w:widowControl w:val="0"/>
        <w:spacing w:after="66" w:line="302"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руководителя депутатского объединения - по основаниям, установленным пунктами 6.2.1 и 6.2.2 настоящего Положения;</w:t>
      </w:r>
    </w:p>
    <w:p w:rsidR="00BD5170" w:rsidRPr="00BD5170" w:rsidRDefault="00BD5170" w:rsidP="00BD5170">
      <w:pPr>
        <w:framePr w:w="9734" w:h="14326" w:hRule="exact" w:wrap="none" w:vAnchor="page" w:hAnchor="page" w:x="1504" w:y="1415"/>
        <w:widowControl w:val="0"/>
        <w:numPr>
          <w:ilvl w:val="2"/>
          <w:numId w:val="1"/>
        </w:numPr>
        <w:tabs>
          <w:tab w:val="left" w:pos="1407"/>
        </w:tabs>
        <w:spacing w:after="54"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w:t>
      </w:r>
    </w:p>
    <w:p w:rsidR="00BD5170" w:rsidRPr="00BD5170" w:rsidRDefault="00BD5170" w:rsidP="00BD5170">
      <w:pPr>
        <w:framePr w:w="9734" w:h="14326" w:hRule="exact" w:wrap="none" w:vAnchor="page" w:hAnchor="page" w:x="1504" w:y="1415"/>
        <w:widowControl w:val="0"/>
        <w:numPr>
          <w:ilvl w:val="2"/>
          <w:numId w:val="1"/>
        </w:numPr>
        <w:tabs>
          <w:tab w:val="left" w:pos="1400"/>
        </w:tabs>
        <w:spacing w:after="66"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определяет порядок избрания (назначения) лиц, уполномоченных представлять депутатское объединение на заседаниях </w:t>
      </w:r>
      <w:r w:rsidR="00436DF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34" w:h="14326" w:hRule="exact" w:wrap="none" w:vAnchor="page" w:hAnchor="page" w:x="1504" w:y="1415"/>
        <w:widowControl w:val="0"/>
        <w:numPr>
          <w:ilvl w:val="2"/>
          <w:numId w:val="1"/>
        </w:numPr>
        <w:tabs>
          <w:tab w:val="left" w:pos="1400"/>
        </w:tabs>
        <w:spacing w:after="6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принимает решения по иным вопросам деятельности депутатского объединения и депутатов, входящих в его состав.</w:t>
      </w:r>
    </w:p>
    <w:p w:rsidR="00BD5170" w:rsidRPr="00BD5170" w:rsidRDefault="00BD5170" w:rsidP="00BD5170">
      <w:pPr>
        <w:framePr w:w="9734" w:h="14326" w:hRule="exact" w:wrap="none" w:vAnchor="page" w:hAnchor="page" w:x="1504" w:y="1415"/>
        <w:widowControl w:val="0"/>
        <w:numPr>
          <w:ilvl w:val="1"/>
          <w:numId w:val="1"/>
        </w:numPr>
        <w:tabs>
          <w:tab w:val="left" w:pos="1083"/>
        </w:tabs>
        <w:spacing w:after="63" w:line="295"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К исключительной компетенции Собрания относятся: прием депутата в депутатское объединение, исключение и вывод члена депутатского объединения из депутатского объединения, избрание руководителя депутатского объединения, заместителя (заместителей) руководителя депутатского объединения, Президиума (Совета) депутатского объединения, досрочное прекращение полномочий руководителя депутатского объединения, заместителя (заместителей) руководителя депутатского объединения, Президиума (Совета) депутатского объединения, выдвижение (внесение) кандидатур от депутатского объединения для избр</w:t>
      </w:r>
      <w:r w:rsidR="00436DF3">
        <w:rPr>
          <w:rFonts w:ascii="Times New Roman" w:eastAsia="Arial Unicode MS" w:hAnsi="Times New Roman" w:cs="Times New Roman"/>
          <w:color w:val="000000"/>
          <w:sz w:val="26"/>
          <w:szCs w:val="26"/>
          <w:lang w:eastAsia="ru-RU"/>
        </w:rPr>
        <w:t>ания на должности в Собрании депутатов</w:t>
      </w:r>
      <w:proofErr w:type="gramEnd"/>
      <w:r w:rsidR="00436DF3">
        <w:rPr>
          <w:rFonts w:ascii="Times New Roman" w:eastAsia="Arial Unicode MS" w:hAnsi="Times New Roman" w:cs="Times New Roman"/>
          <w:color w:val="000000"/>
          <w:sz w:val="26"/>
          <w:szCs w:val="26"/>
          <w:lang w:eastAsia="ru-RU"/>
        </w:rPr>
        <w:t xml:space="preserve">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направление членов депутатского объединения на работу в комитеты и коми</w:t>
      </w:r>
      <w:r w:rsidR="00436DF3">
        <w:rPr>
          <w:rFonts w:ascii="Times New Roman" w:eastAsia="Arial Unicode MS" w:hAnsi="Times New Roman" w:cs="Times New Roman"/>
          <w:color w:val="000000"/>
          <w:sz w:val="26"/>
          <w:szCs w:val="26"/>
          <w:lang w:eastAsia="ru-RU"/>
        </w:rPr>
        <w:t xml:space="preserve">ссии 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принятие решений о консолидированном голосовании в порядке, установленном настоящим Положением.</w:t>
      </w:r>
    </w:p>
    <w:p w:rsidR="00BD5170" w:rsidRPr="00BD5170" w:rsidRDefault="00BD5170" w:rsidP="00BD5170">
      <w:pPr>
        <w:framePr w:w="9734" w:h="14326" w:hRule="exact" w:wrap="none" w:vAnchor="page" w:hAnchor="page" w:x="1504" w:y="1415"/>
        <w:widowControl w:val="0"/>
        <w:numPr>
          <w:ilvl w:val="1"/>
          <w:numId w:val="1"/>
        </w:numPr>
        <w:tabs>
          <w:tab w:val="left" w:pos="1076"/>
        </w:tabs>
        <w:spacing w:after="6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Решения Собрания принимаются открытым голосованием большинством голосов от числа членов депутатского объединения, если иное не установлено Регламентом, настоящим Положением и (или) Уставом Партии.</w:t>
      </w:r>
    </w:p>
    <w:p w:rsidR="00BD5170" w:rsidRPr="00BD5170" w:rsidRDefault="00BD5170" w:rsidP="00BD5170">
      <w:pPr>
        <w:framePr w:w="9734" w:h="14326" w:hRule="exact" w:wrap="none" w:vAnchor="page" w:hAnchor="page" w:x="1504" w:y="1415"/>
        <w:widowControl w:val="0"/>
        <w:numPr>
          <w:ilvl w:val="1"/>
          <w:numId w:val="1"/>
        </w:numPr>
        <w:tabs>
          <w:tab w:val="left" w:pos="1072"/>
        </w:tabs>
        <w:spacing w:after="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Собрание правомочно принимать решения, если в его работе участвует более половины членов депутатского объединения.</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59" w:y="770"/>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9</w:t>
      </w:r>
    </w:p>
    <w:p w:rsidR="00BD5170" w:rsidRPr="00BD5170" w:rsidRDefault="00BD5170" w:rsidP="00BD5170">
      <w:pPr>
        <w:framePr w:w="9745" w:h="14253" w:hRule="exact" w:wrap="none" w:vAnchor="page" w:hAnchor="page" w:x="1282" w:y="1295"/>
        <w:widowControl w:val="0"/>
        <w:numPr>
          <w:ilvl w:val="1"/>
          <w:numId w:val="1"/>
        </w:numPr>
        <w:tabs>
          <w:tab w:val="left" w:pos="1107"/>
        </w:tabs>
        <w:spacing w:after="57" w:line="299"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Собрания проводятся в соответствии с планом работы депутатского объединения. О дате, времени и месте заседания все члены депутатского объединения уведомляются руководителем депутатского объединения.</w:t>
      </w:r>
    </w:p>
    <w:p w:rsidR="00BD5170" w:rsidRPr="00BD5170" w:rsidRDefault="00BD5170" w:rsidP="00BD5170">
      <w:pPr>
        <w:framePr w:w="9745" w:h="14253" w:hRule="exact" w:wrap="none" w:vAnchor="page" w:hAnchor="page" w:x="1282" w:y="1295"/>
        <w:widowControl w:val="0"/>
        <w:numPr>
          <w:ilvl w:val="1"/>
          <w:numId w:val="1"/>
        </w:numPr>
        <w:tabs>
          <w:tab w:val="left" w:pos="1107"/>
        </w:tabs>
        <w:spacing w:after="63" w:line="302"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Собрания могут проводиться как во время сессии, так и в период между сессиями. По решению депутатского объединения могут проводиться выездные Собрания.</w:t>
      </w:r>
    </w:p>
    <w:p w:rsidR="00BD5170" w:rsidRPr="00BD5170" w:rsidRDefault="00BD5170" w:rsidP="00BD5170">
      <w:pPr>
        <w:framePr w:w="9745" w:h="14253" w:hRule="exact" w:wrap="none" w:vAnchor="page" w:hAnchor="page" w:x="1282" w:y="1295"/>
        <w:widowControl w:val="0"/>
        <w:numPr>
          <w:ilvl w:val="1"/>
          <w:numId w:val="1"/>
        </w:numPr>
        <w:tabs>
          <w:tab w:val="left" w:pos="1107"/>
        </w:tabs>
        <w:spacing w:after="63" w:line="299"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Внеочередное Собрание созывается руководителем депутатского объединения по собственной инициативе, по инициативе Секретаря регионального отделения Партии, по предложению большинства членов Президиума (Совета) депутатского объединения или по предложению не менее чем одной трети членов депутатского объединения. В исключительных случаях внеочередное Собрание созывается по решению Местного политического совета</w:t>
      </w:r>
      <w:r w:rsidR="00436DF3">
        <w:rPr>
          <w:rFonts w:ascii="Times New Roman" w:eastAsia="Arial Unicode MS" w:hAnsi="Times New Roman" w:cs="Times New Roman"/>
          <w:color w:val="000000"/>
          <w:sz w:val="26"/>
          <w:szCs w:val="26"/>
          <w:lang w:eastAsia="ru-RU"/>
        </w:rPr>
        <w:t>.</w:t>
      </w:r>
    </w:p>
    <w:p w:rsidR="00BD5170" w:rsidRPr="00BD5170" w:rsidRDefault="00BD5170" w:rsidP="00BD5170">
      <w:pPr>
        <w:framePr w:w="9745" w:h="14253" w:hRule="exact" w:wrap="none" w:vAnchor="page" w:hAnchor="page" w:x="1282" w:y="1295"/>
        <w:widowControl w:val="0"/>
        <w:numPr>
          <w:ilvl w:val="1"/>
          <w:numId w:val="1"/>
        </w:numPr>
        <w:tabs>
          <w:tab w:val="left" w:pos="1209"/>
        </w:tabs>
        <w:spacing w:after="57"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Собрание проводится под председательством руководителя депутатского объединения, а в его отсутствие - одного из заместителей руководителя депутатского объединения или иного члена депутатского объединения по поручению руководителя депутатского объединения, а в исключительных случаях - по поручению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w:t>
      </w:r>
    </w:p>
    <w:p w:rsidR="00BD5170" w:rsidRPr="00BD5170" w:rsidRDefault="00BD5170" w:rsidP="00BD5170">
      <w:pPr>
        <w:framePr w:w="9745" w:h="14253" w:hRule="exact" w:wrap="none" w:vAnchor="page" w:hAnchor="page" w:x="1282" w:y="1295"/>
        <w:widowControl w:val="0"/>
        <w:numPr>
          <w:ilvl w:val="1"/>
          <w:numId w:val="1"/>
        </w:numPr>
        <w:tabs>
          <w:tab w:val="left" w:pos="1213"/>
        </w:tabs>
        <w:spacing w:after="0" w:line="299"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Решения Собрания оформляются протоколом, который подписывает руководитель депутатского объединения.</w:t>
      </w:r>
    </w:p>
    <w:p w:rsidR="00BD5170" w:rsidRPr="00BD5170" w:rsidRDefault="00BD5170" w:rsidP="00BD5170">
      <w:pPr>
        <w:framePr w:w="9745" w:h="14253" w:hRule="exact" w:wrap="none" w:vAnchor="page" w:hAnchor="page" w:x="1282" w:y="1295"/>
        <w:widowControl w:val="0"/>
        <w:spacing w:after="69" w:line="299"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Решения Собрания, принятые в пределах его компетенции, являются обязательными для всех членов депутатского объединения.</w:t>
      </w:r>
    </w:p>
    <w:p w:rsidR="00BD5170" w:rsidRPr="00BD5170" w:rsidRDefault="00BD5170" w:rsidP="00BD5170">
      <w:pPr>
        <w:framePr w:w="9745" w:h="14253" w:hRule="exact" w:wrap="none" w:vAnchor="page" w:hAnchor="page" w:x="1282" w:y="1295"/>
        <w:widowControl w:val="0"/>
        <w:numPr>
          <w:ilvl w:val="1"/>
          <w:numId w:val="1"/>
        </w:numPr>
        <w:tabs>
          <w:tab w:val="left" w:pos="1213"/>
        </w:tabs>
        <w:spacing w:after="54" w:line="288"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Депутаты, не входящие в состав депутатского объединения, могут участвовать в работе Собрания по его решению.</w:t>
      </w:r>
    </w:p>
    <w:p w:rsidR="00BD5170" w:rsidRPr="00BD5170" w:rsidRDefault="00BD5170" w:rsidP="00BD5170">
      <w:pPr>
        <w:framePr w:w="9745" w:h="14253" w:hRule="exact" w:wrap="none" w:vAnchor="page" w:hAnchor="page" w:x="1282" w:y="1295"/>
        <w:widowControl w:val="0"/>
        <w:numPr>
          <w:ilvl w:val="1"/>
          <w:numId w:val="1"/>
        </w:numPr>
        <w:tabs>
          <w:tab w:val="left" w:pos="1206"/>
        </w:tabs>
        <w:spacing w:after="60" w:line="295" w:lineRule="exact"/>
        <w:ind w:firstLine="640"/>
        <w:jc w:val="both"/>
        <w:outlineLvl w:val="1"/>
        <w:rPr>
          <w:rFonts w:ascii="Times New Roman" w:eastAsia="Arial Unicode MS" w:hAnsi="Times New Roman" w:cs="Times New Roman"/>
          <w:b/>
          <w:bCs/>
          <w:sz w:val="26"/>
          <w:szCs w:val="26"/>
          <w:lang w:eastAsia="ru-RU"/>
        </w:rPr>
      </w:pPr>
      <w:bookmarkStart w:id="9" w:name="bookmark9"/>
      <w:r w:rsidRPr="00BD5170">
        <w:rPr>
          <w:rFonts w:ascii="Times New Roman" w:eastAsia="Arial Unicode MS" w:hAnsi="Times New Roman" w:cs="Times New Roman"/>
          <w:b/>
          <w:bCs/>
          <w:color w:val="000000"/>
          <w:sz w:val="26"/>
          <w:szCs w:val="26"/>
          <w:lang w:eastAsia="ru-RU"/>
        </w:rPr>
        <w:t>Президиум (Совет) депутатского объединения (далее - Президиум (Совет):</w:t>
      </w:r>
      <w:bookmarkEnd w:id="9"/>
    </w:p>
    <w:p w:rsidR="00BD5170" w:rsidRPr="00BD5170" w:rsidRDefault="00BD5170" w:rsidP="00BD5170">
      <w:pPr>
        <w:framePr w:w="9745" w:h="14253" w:hRule="exact" w:wrap="none" w:vAnchor="page" w:hAnchor="page" w:x="1282" w:y="1295"/>
        <w:widowControl w:val="0"/>
        <w:numPr>
          <w:ilvl w:val="2"/>
          <w:numId w:val="1"/>
        </w:numPr>
        <w:tabs>
          <w:tab w:val="left" w:pos="1400"/>
        </w:tabs>
        <w:spacing w:after="60"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создается на основании решения Собрания - по предварительному согласованию с Местным политическим советом из числа членов депутатского объединения и является руководящим органом депутатского объединения в период между Собраниями;</w:t>
      </w:r>
    </w:p>
    <w:p w:rsidR="00BD5170" w:rsidRPr="00BD5170" w:rsidRDefault="00BD5170" w:rsidP="00BD5170">
      <w:pPr>
        <w:framePr w:w="9745" w:h="14253" w:hRule="exact" w:wrap="none" w:vAnchor="page" w:hAnchor="page" w:x="1282" w:y="1295"/>
        <w:widowControl w:val="0"/>
        <w:numPr>
          <w:ilvl w:val="2"/>
          <w:numId w:val="1"/>
        </w:numPr>
        <w:tabs>
          <w:tab w:val="left" w:pos="1411"/>
        </w:tabs>
        <w:spacing w:after="63" w:line="295"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члены Президиума (Совета) избираются Собранием из числа членов депутатского объединения по предложению руководителя депутатского объединения с учетом рекомендаций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w:t>
      </w:r>
    </w:p>
    <w:p w:rsidR="00BD5170" w:rsidRPr="00BD5170" w:rsidRDefault="00BD5170" w:rsidP="00BD5170">
      <w:pPr>
        <w:framePr w:w="9745" w:h="14253" w:hRule="exact" w:wrap="none" w:vAnchor="page" w:hAnchor="page" w:x="1282" w:y="1295"/>
        <w:widowControl w:val="0"/>
        <w:numPr>
          <w:ilvl w:val="2"/>
          <w:numId w:val="1"/>
        </w:numPr>
        <w:tabs>
          <w:tab w:val="left" w:pos="1407"/>
        </w:tabs>
        <w:spacing w:after="0" w:line="292" w:lineRule="exact"/>
        <w:ind w:firstLine="64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руководитель депутатского объединения, заместитель (заместители) руководителя депутатского объединения, а также председатель </w:t>
      </w:r>
      <w:r w:rsidR="00436DF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25" w:y="771"/>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10</w:t>
      </w:r>
    </w:p>
    <w:p w:rsidR="00BD5170" w:rsidRPr="00BD5170" w:rsidRDefault="00BD5170" w:rsidP="00BD5170">
      <w:pPr>
        <w:framePr w:w="9734" w:h="13865" w:hRule="exact" w:wrap="none" w:vAnchor="page" w:hAnchor="page" w:x="1287" w:y="1270"/>
        <w:widowControl w:val="0"/>
        <w:tabs>
          <w:tab w:val="left" w:pos="1407"/>
        </w:tabs>
        <w:spacing w:after="97" w:line="306"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 его заместители, председатели комитетов и комиссий Представительного собрания Суджанского района Курской области, избранные по предложению депутатского объединения, являются членами Президиума (Совета) по должности.</w:t>
      </w:r>
    </w:p>
    <w:p w:rsidR="00BD5170" w:rsidRPr="00BD5170" w:rsidRDefault="00BD5170" w:rsidP="00BD5170">
      <w:pPr>
        <w:framePr w:w="9734" w:h="13865" w:hRule="exact" w:wrap="none" w:vAnchor="page" w:hAnchor="page" w:x="1287" w:y="1270"/>
        <w:widowControl w:val="0"/>
        <w:numPr>
          <w:ilvl w:val="1"/>
          <w:numId w:val="1"/>
        </w:numPr>
        <w:tabs>
          <w:tab w:val="left" w:pos="1253"/>
        </w:tabs>
        <w:spacing w:after="96" w:line="260" w:lineRule="exact"/>
        <w:ind w:firstLine="620"/>
        <w:jc w:val="both"/>
        <w:outlineLvl w:val="1"/>
        <w:rPr>
          <w:rFonts w:ascii="Times New Roman" w:eastAsia="Arial Unicode MS" w:hAnsi="Times New Roman" w:cs="Times New Roman"/>
          <w:b/>
          <w:bCs/>
          <w:sz w:val="26"/>
          <w:szCs w:val="26"/>
          <w:lang w:eastAsia="ru-RU"/>
        </w:rPr>
      </w:pPr>
      <w:bookmarkStart w:id="10" w:name="bookmark10"/>
      <w:r w:rsidRPr="00BD5170">
        <w:rPr>
          <w:rFonts w:ascii="Times New Roman" w:eastAsia="Arial Unicode MS" w:hAnsi="Times New Roman" w:cs="Times New Roman"/>
          <w:b/>
          <w:bCs/>
          <w:color w:val="000000"/>
          <w:sz w:val="26"/>
          <w:szCs w:val="26"/>
          <w:lang w:eastAsia="ru-RU"/>
        </w:rPr>
        <w:t>Президиум (Совет):</w:t>
      </w:r>
      <w:bookmarkEnd w:id="10"/>
    </w:p>
    <w:p w:rsidR="00BD5170" w:rsidRPr="00BD5170" w:rsidRDefault="00BD5170" w:rsidP="00BD5170">
      <w:pPr>
        <w:framePr w:w="9734" w:h="13865" w:hRule="exact" w:wrap="none" w:vAnchor="page" w:hAnchor="page" w:x="1287" w:y="1270"/>
        <w:widowControl w:val="0"/>
        <w:numPr>
          <w:ilvl w:val="2"/>
          <w:numId w:val="1"/>
        </w:numPr>
        <w:tabs>
          <w:tab w:val="left" w:pos="1440"/>
        </w:tabs>
        <w:spacing w:after="65" w:line="26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планирует и организует работу депутатского объединения;</w:t>
      </w:r>
    </w:p>
    <w:p w:rsidR="00BD5170" w:rsidRPr="00BD5170" w:rsidRDefault="00BD5170" w:rsidP="00BD5170">
      <w:pPr>
        <w:framePr w:w="9734" w:h="13865" w:hRule="exact" w:wrap="none" w:vAnchor="page" w:hAnchor="page" w:x="1287" w:y="1270"/>
        <w:widowControl w:val="0"/>
        <w:numPr>
          <w:ilvl w:val="2"/>
          <w:numId w:val="1"/>
        </w:numPr>
        <w:tabs>
          <w:tab w:val="left" w:pos="1400"/>
        </w:tabs>
        <w:spacing w:after="69"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w:t>
      </w:r>
    </w:p>
    <w:p w:rsidR="00BD5170" w:rsidRPr="00BD5170" w:rsidRDefault="00BD5170" w:rsidP="00BD5170">
      <w:pPr>
        <w:framePr w:w="9734" w:h="13865" w:hRule="exact" w:wrap="none" w:vAnchor="page" w:hAnchor="page" w:x="1287" w:y="1270"/>
        <w:widowControl w:val="0"/>
        <w:numPr>
          <w:ilvl w:val="2"/>
          <w:numId w:val="1"/>
        </w:numPr>
        <w:tabs>
          <w:tab w:val="left" w:pos="1400"/>
        </w:tabs>
        <w:spacing w:after="51" w:line="28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принимает меры по привлечению в депутатское объединение новых членов в целях повышения его роли и влия</w:t>
      </w:r>
      <w:r w:rsidR="00436DF3">
        <w:rPr>
          <w:rFonts w:ascii="Times New Roman" w:eastAsia="Arial Unicode MS" w:hAnsi="Times New Roman" w:cs="Times New Roman"/>
          <w:color w:val="000000"/>
          <w:sz w:val="26"/>
          <w:szCs w:val="26"/>
          <w:lang w:eastAsia="ru-RU"/>
        </w:rPr>
        <w:t xml:space="preserve">ния в деятельности </w:t>
      </w:r>
      <w:r w:rsidRPr="00BD5170">
        <w:rPr>
          <w:rFonts w:ascii="Times New Roman" w:eastAsia="Arial Unicode MS" w:hAnsi="Times New Roman" w:cs="Times New Roman"/>
          <w:color w:val="000000"/>
          <w:sz w:val="26"/>
          <w:szCs w:val="26"/>
          <w:lang w:eastAsia="ru-RU"/>
        </w:rPr>
        <w:t xml:space="preserve"> </w:t>
      </w:r>
      <w:r w:rsidR="00436DF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framePr w:w="9734" w:h="13865" w:hRule="exact" w:wrap="none" w:vAnchor="page" w:hAnchor="page" w:x="1287" w:y="1270"/>
        <w:widowControl w:val="0"/>
        <w:numPr>
          <w:ilvl w:val="2"/>
          <w:numId w:val="1"/>
        </w:numPr>
        <w:tabs>
          <w:tab w:val="left" w:pos="1404"/>
        </w:tabs>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информирует Собрание о рассмотренных в указанный период вопросах и принятых по ним решениях;</w:t>
      </w:r>
    </w:p>
    <w:p w:rsidR="00BD5170" w:rsidRPr="00BD5170" w:rsidRDefault="00BD5170" w:rsidP="00BD5170">
      <w:pPr>
        <w:framePr w:w="9734" w:h="13865" w:hRule="exact" w:wrap="none" w:vAnchor="page" w:hAnchor="page" w:x="1287" w:y="1270"/>
        <w:widowControl w:val="0"/>
        <w:numPr>
          <w:ilvl w:val="2"/>
          <w:numId w:val="1"/>
        </w:numPr>
        <w:tabs>
          <w:tab w:val="left" w:pos="1407"/>
        </w:tabs>
        <w:spacing w:after="57" w:line="295"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определяет позицию депутатского объединения по законопроектам и другим вопросам, вносим</w:t>
      </w:r>
      <w:r w:rsidR="00436DF3">
        <w:rPr>
          <w:rFonts w:ascii="Times New Roman" w:eastAsia="Arial Unicode MS" w:hAnsi="Times New Roman" w:cs="Times New Roman"/>
          <w:color w:val="000000"/>
          <w:sz w:val="26"/>
          <w:szCs w:val="26"/>
          <w:lang w:eastAsia="ru-RU"/>
        </w:rPr>
        <w:t xml:space="preserve">ым на рассмотрение 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(независимо от того, кто вносит эти проекты или вопросы), а также по отношению к деятельности иных депутатских объединений (фракций, иных депутатских объединений) других политических партий в </w:t>
      </w:r>
      <w:r w:rsidR="00436DF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roofErr w:type="gramEnd"/>
    </w:p>
    <w:p w:rsidR="00BD5170" w:rsidRPr="00BD5170" w:rsidRDefault="00BD5170" w:rsidP="00BD5170">
      <w:pPr>
        <w:framePr w:w="9734" w:h="13865" w:hRule="exact" w:wrap="none" w:vAnchor="page" w:hAnchor="page" w:x="1287" w:y="1270"/>
        <w:widowControl w:val="0"/>
        <w:numPr>
          <w:ilvl w:val="2"/>
          <w:numId w:val="1"/>
        </w:numPr>
        <w:tabs>
          <w:tab w:val="left" w:pos="1407"/>
        </w:tabs>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w:t>
      </w:r>
    </w:p>
    <w:p w:rsidR="00BD5170" w:rsidRPr="00BD5170" w:rsidRDefault="00BD5170" w:rsidP="00BD5170">
      <w:pPr>
        <w:framePr w:w="9734" w:h="13865" w:hRule="exact" w:wrap="none" w:vAnchor="page" w:hAnchor="page" w:x="1287" w:y="1270"/>
        <w:widowControl w:val="0"/>
        <w:numPr>
          <w:ilvl w:val="2"/>
          <w:numId w:val="1"/>
        </w:numPr>
        <w:tabs>
          <w:tab w:val="left" w:pos="1400"/>
        </w:tabs>
        <w:spacing w:after="54"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формирует проекты повестки Собраний с учетом предложений, поступивших от членов депутатского объединения;</w:t>
      </w:r>
    </w:p>
    <w:p w:rsidR="00BD5170" w:rsidRPr="00BD5170" w:rsidRDefault="00BD5170" w:rsidP="00BD5170">
      <w:pPr>
        <w:framePr w:w="9734" w:h="13865" w:hRule="exact" w:wrap="none" w:vAnchor="page" w:hAnchor="page" w:x="1287" w:y="1270"/>
        <w:widowControl w:val="0"/>
        <w:numPr>
          <w:ilvl w:val="2"/>
          <w:numId w:val="1"/>
        </w:numPr>
        <w:tabs>
          <w:tab w:val="left" w:pos="1400"/>
        </w:tabs>
        <w:spacing w:after="66"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заслушивает депутатов, избранных на должности в </w:t>
      </w:r>
      <w:r w:rsidR="00436DF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по предложению депутатского объединения, по итогам их работы и при необходимости вносит на рассмотрение Собрания предложения по их ротации в порядке, установленном настоящим Положением;</w:t>
      </w:r>
    </w:p>
    <w:p w:rsidR="00BD5170" w:rsidRPr="00BD5170" w:rsidRDefault="00BD5170" w:rsidP="00BD5170">
      <w:pPr>
        <w:framePr w:w="9734" w:h="13865" w:hRule="exact" w:wrap="none" w:vAnchor="page" w:hAnchor="page" w:x="1287" w:y="1270"/>
        <w:widowControl w:val="0"/>
        <w:numPr>
          <w:ilvl w:val="2"/>
          <w:numId w:val="1"/>
        </w:numPr>
        <w:tabs>
          <w:tab w:val="left" w:pos="1404"/>
        </w:tabs>
        <w:spacing w:after="57"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дает поручения членам депутатского объединения по выполнению решений, принятых Собранием и Президиумом (Советом).</w:t>
      </w:r>
    </w:p>
    <w:p w:rsidR="00BD5170" w:rsidRPr="00BD5170" w:rsidRDefault="00BD5170" w:rsidP="00BD5170">
      <w:pPr>
        <w:framePr w:w="9734" w:h="13865" w:hRule="exact" w:wrap="none" w:vAnchor="page" w:hAnchor="page" w:x="1287" w:y="1270"/>
        <w:widowControl w:val="0"/>
        <w:numPr>
          <w:ilvl w:val="1"/>
          <w:numId w:val="1"/>
        </w:numPr>
        <w:tabs>
          <w:tab w:val="left" w:pos="1216"/>
        </w:tabs>
        <w:spacing w:after="66"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rsidR="00BD5170" w:rsidRPr="00BD5170" w:rsidRDefault="00BD5170" w:rsidP="00BD5170">
      <w:pPr>
        <w:framePr w:w="9734" w:h="13865" w:hRule="exact" w:wrap="none" w:vAnchor="page" w:hAnchor="page" w:x="1287" w:y="1270"/>
        <w:widowControl w:val="0"/>
        <w:numPr>
          <w:ilvl w:val="1"/>
          <w:numId w:val="1"/>
        </w:numPr>
        <w:tabs>
          <w:tab w:val="left" w:pos="1216"/>
        </w:tabs>
        <w:spacing w:after="57"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Заседания Президиума (Совета) проводятся, как правило,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 На заседании Президиума (Совета) ведется протокол.</w:t>
      </w:r>
    </w:p>
    <w:p w:rsidR="00BD5170" w:rsidRPr="00BD5170" w:rsidRDefault="00BD5170" w:rsidP="00BD5170">
      <w:pPr>
        <w:framePr w:w="9734" w:h="13865" w:hRule="exact" w:wrap="none" w:vAnchor="page" w:hAnchor="page" w:x="1287" w:y="1270"/>
        <w:widowControl w:val="0"/>
        <w:numPr>
          <w:ilvl w:val="1"/>
          <w:numId w:val="1"/>
        </w:numPr>
        <w:tabs>
          <w:tab w:val="left" w:pos="1216"/>
        </w:tabs>
        <w:spacing w:after="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 случае если Президиум (Совет) не создается, полномочия по руководству депутатским объединением в период между его Собраниями осуществляют руководитель депутатского объединения и заместитель (заместители) руководителя</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21" w:y="763"/>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11</w:t>
      </w:r>
    </w:p>
    <w:p w:rsidR="00BD5170" w:rsidRPr="00BD5170" w:rsidRDefault="00BD5170" w:rsidP="00BD5170">
      <w:pPr>
        <w:framePr w:w="9734" w:h="13947" w:hRule="exact" w:wrap="none" w:vAnchor="page" w:hAnchor="page" w:x="1287" w:y="1281"/>
        <w:widowControl w:val="0"/>
        <w:tabs>
          <w:tab w:val="left" w:pos="1216"/>
        </w:tabs>
        <w:spacing w:after="72" w:line="306"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депутатского объединения в соответствии с полномочиями, возложенными на него (них) руководителем депутатского объединения.</w:t>
      </w:r>
    </w:p>
    <w:p w:rsidR="00BD5170" w:rsidRPr="00BD5170" w:rsidRDefault="00BD5170" w:rsidP="00BD5170">
      <w:pPr>
        <w:framePr w:w="9734" w:h="13947" w:hRule="exact" w:wrap="none" w:vAnchor="page" w:hAnchor="page" w:x="1287" w:y="1281"/>
        <w:widowControl w:val="0"/>
        <w:numPr>
          <w:ilvl w:val="1"/>
          <w:numId w:val="1"/>
        </w:numPr>
        <w:tabs>
          <w:tab w:val="left" w:pos="1206"/>
        </w:tabs>
        <w:spacing w:after="85"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Дата, место и время проведения заседания Президиума (Совета) определяются руководителем депутатского объединения.</w:t>
      </w:r>
    </w:p>
    <w:p w:rsidR="00BD5170" w:rsidRPr="00BD5170" w:rsidRDefault="00BD5170" w:rsidP="00BD5170">
      <w:pPr>
        <w:framePr w:w="9734" w:h="13947" w:hRule="exact" w:wrap="none" w:vAnchor="page" w:hAnchor="page" w:x="1287" w:y="1281"/>
        <w:widowControl w:val="0"/>
        <w:numPr>
          <w:ilvl w:val="1"/>
          <w:numId w:val="1"/>
        </w:numPr>
        <w:tabs>
          <w:tab w:val="left" w:pos="1261"/>
        </w:tabs>
        <w:spacing w:after="63" w:line="260" w:lineRule="exact"/>
        <w:ind w:firstLine="620"/>
        <w:jc w:val="both"/>
        <w:outlineLvl w:val="1"/>
        <w:rPr>
          <w:rFonts w:ascii="Times New Roman" w:eastAsia="Arial Unicode MS" w:hAnsi="Times New Roman" w:cs="Times New Roman"/>
          <w:b/>
          <w:bCs/>
          <w:sz w:val="26"/>
          <w:szCs w:val="26"/>
          <w:lang w:eastAsia="ru-RU"/>
        </w:rPr>
      </w:pPr>
      <w:bookmarkStart w:id="11" w:name="bookmark11"/>
      <w:r w:rsidRPr="00BD5170">
        <w:rPr>
          <w:rFonts w:ascii="Times New Roman" w:eastAsia="Arial Unicode MS" w:hAnsi="Times New Roman" w:cs="Times New Roman"/>
          <w:b/>
          <w:bCs/>
          <w:color w:val="000000"/>
          <w:sz w:val="26"/>
          <w:szCs w:val="26"/>
          <w:lang w:eastAsia="ru-RU"/>
        </w:rPr>
        <w:t>Руководитель депутатского объединения:</w:t>
      </w:r>
      <w:bookmarkEnd w:id="11"/>
    </w:p>
    <w:p w:rsidR="00BD5170" w:rsidRPr="00BD5170" w:rsidRDefault="00BD5170" w:rsidP="00BD5170">
      <w:pPr>
        <w:framePr w:w="9734" w:h="13947" w:hRule="exact" w:wrap="none" w:vAnchor="page" w:hAnchor="page" w:x="1287" w:y="1281"/>
        <w:widowControl w:val="0"/>
        <w:numPr>
          <w:ilvl w:val="2"/>
          <w:numId w:val="1"/>
        </w:numPr>
        <w:tabs>
          <w:tab w:val="left" w:pos="1418"/>
        </w:tabs>
        <w:spacing w:after="34" w:line="306"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избирается Собранием из числа членов депутатского объединения тайным голосованием на альтернативной основе (не менее двух кандидатур).</w:t>
      </w:r>
    </w:p>
    <w:p w:rsidR="00BD5170" w:rsidRPr="00BD5170" w:rsidRDefault="00BD5170" w:rsidP="00BD5170">
      <w:pPr>
        <w:framePr w:w="9734" w:h="13947" w:hRule="exact" w:wrap="none" w:vAnchor="page" w:hAnchor="page" w:x="1287" w:y="1281"/>
        <w:widowControl w:val="0"/>
        <w:spacing w:after="57" w:line="33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Кандидатуры вносятся членами депутатского объединения по предложению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 Депутат - член депутатского объединения может внести свою кандидатуру в порядке самовыдвижения.</w:t>
      </w:r>
    </w:p>
    <w:p w:rsidR="00BD5170" w:rsidRPr="00BD5170" w:rsidRDefault="00BD5170" w:rsidP="00BD5170">
      <w:pPr>
        <w:framePr w:w="9734" w:h="13947" w:hRule="exact" w:wrap="none" w:vAnchor="page" w:hAnchor="page" w:x="1287" w:y="1281"/>
        <w:widowControl w:val="0"/>
        <w:spacing w:after="66" w:line="34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Решение депутатского объединения в </w:t>
      </w:r>
      <w:r w:rsidR="00436DF3">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иного муниципального образования об избрании его руководителя утверждается Местным политическим советом.</w:t>
      </w:r>
    </w:p>
    <w:p w:rsidR="00BD5170" w:rsidRPr="00BD5170" w:rsidRDefault="00BD5170" w:rsidP="00BD5170">
      <w:pPr>
        <w:framePr w:w="9734" w:h="13947" w:hRule="exact" w:wrap="none" w:vAnchor="page" w:hAnchor="page" w:x="1287" w:y="1281"/>
        <w:widowControl w:val="0"/>
        <w:numPr>
          <w:ilvl w:val="2"/>
          <w:numId w:val="1"/>
        </w:numPr>
        <w:spacing w:after="92" w:line="33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представляет на пленарных заседаниях, совещаниях и других мероприятиях, проводимых в </w:t>
      </w:r>
      <w:r w:rsidR="00436DF3">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позицию депутатского объединения по рассматриваемым вопросам;</w:t>
      </w:r>
    </w:p>
    <w:p w:rsidR="00BD5170" w:rsidRPr="00BD5170" w:rsidRDefault="00BD5170" w:rsidP="00BD5170">
      <w:pPr>
        <w:framePr w:w="9734" w:h="13947" w:hRule="exact" w:wrap="none" w:vAnchor="page" w:hAnchor="page" w:x="1287" w:y="1281"/>
        <w:widowControl w:val="0"/>
        <w:numPr>
          <w:ilvl w:val="2"/>
          <w:numId w:val="1"/>
        </w:numPr>
        <w:spacing w:after="6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выступает с официальными заявлениями, выражающими позицию депутатского объединения:</w:t>
      </w:r>
    </w:p>
    <w:p w:rsidR="00BD5170" w:rsidRPr="00BD5170" w:rsidRDefault="00BD5170" w:rsidP="00BD5170">
      <w:pPr>
        <w:framePr w:w="9734" w:h="13947" w:hRule="exact" w:wrap="none" w:vAnchor="page" w:hAnchor="page" w:x="1287" w:y="1281"/>
        <w:widowControl w:val="0"/>
        <w:numPr>
          <w:ilvl w:val="2"/>
          <w:numId w:val="1"/>
        </w:numPr>
        <w:tabs>
          <w:tab w:val="left" w:pos="1415"/>
        </w:tabs>
        <w:spacing w:after="88"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распределяет обязанности между заместителями руководителя депутатского объединения;</w:t>
      </w:r>
    </w:p>
    <w:p w:rsidR="00BD5170" w:rsidRPr="00BD5170" w:rsidRDefault="00BD5170" w:rsidP="00BD5170">
      <w:pPr>
        <w:framePr w:w="9734" w:h="13947" w:hRule="exact" w:wrap="none" w:vAnchor="page" w:hAnchor="page" w:x="1287" w:y="1281"/>
        <w:widowControl w:val="0"/>
        <w:numPr>
          <w:ilvl w:val="2"/>
          <w:numId w:val="1"/>
        </w:numPr>
        <w:tabs>
          <w:tab w:val="left" w:pos="1448"/>
        </w:tabs>
        <w:spacing w:after="79" w:line="26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предлагает повестку дня Собраний;</w:t>
      </w:r>
    </w:p>
    <w:p w:rsidR="00BD5170" w:rsidRPr="00BD5170" w:rsidRDefault="00BD5170" w:rsidP="00BD5170">
      <w:pPr>
        <w:framePr w:w="9734" w:h="13947" w:hRule="exact" w:wrap="none" w:vAnchor="page" w:hAnchor="page" w:x="1287" w:y="1281"/>
        <w:widowControl w:val="0"/>
        <w:numPr>
          <w:ilvl w:val="2"/>
          <w:numId w:val="1"/>
        </w:numPr>
        <w:tabs>
          <w:tab w:val="left" w:pos="1660"/>
        </w:tabs>
        <w:spacing w:after="54"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созывает Собрания и заседания Президиума (Совета) и председательствует на них;</w:t>
      </w:r>
    </w:p>
    <w:p w:rsidR="00BD5170" w:rsidRPr="00BD5170" w:rsidRDefault="00BD5170" w:rsidP="00BD5170">
      <w:pPr>
        <w:framePr w:w="9734" w:h="13947" w:hRule="exact" w:wrap="none" w:vAnchor="page" w:hAnchor="page" w:x="1287" w:y="1281"/>
        <w:widowControl w:val="0"/>
        <w:numPr>
          <w:ilvl w:val="2"/>
          <w:numId w:val="1"/>
        </w:numPr>
        <w:tabs>
          <w:tab w:val="left" w:pos="1411"/>
        </w:tabs>
        <w:spacing w:after="69"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дает поручения членам депутатского объединения и осуществляет общее руководство аппаратом депутатского объединения;</w:t>
      </w:r>
    </w:p>
    <w:p w:rsidR="00BD5170" w:rsidRPr="00BD5170" w:rsidRDefault="00BD5170" w:rsidP="00BD5170">
      <w:pPr>
        <w:framePr w:w="9734" w:h="13947" w:hRule="exact" w:wrap="none" w:vAnchor="page" w:hAnchor="page" w:x="1287" w:y="1281"/>
        <w:widowControl w:val="0"/>
        <w:numPr>
          <w:ilvl w:val="2"/>
          <w:numId w:val="1"/>
        </w:numPr>
        <w:tabs>
          <w:tab w:val="left" w:pos="1404"/>
        </w:tabs>
        <w:spacing w:after="51" w:line="28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w:t>
      </w:r>
    </w:p>
    <w:p w:rsidR="00BD5170" w:rsidRPr="00BD5170" w:rsidRDefault="00BD5170" w:rsidP="00BD5170">
      <w:pPr>
        <w:framePr w:w="9734" w:h="13947" w:hRule="exact" w:wrap="none" w:vAnchor="page" w:hAnchor="page" w:x="1287" w:y="1281"/>
        <w:widowControl w:val="0"/>
        <w:numPr>
          <w:ilvl w:val="2"/>
          <w:numId w:val="1"/>
        </w:numPr>
        <w:tabs>
          <w:tab w:val="left" w:pos="1418"/>
        </w:tabs>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подписывает протоколы Собрания и заседаний Президиума (Совета), а также иные документы депутатского объединения;</w:t>
      </w:r>
    </w:p>
    <w:p w:rsidR="00BD5170" w:rsidRPr="00BD5170" w:rsidRDefault="00BD5170" w:rsidP="00BD5170">
      <w:pPr>
        <w:framePr w:w="9734" w:h="13947" w:hRule="exact" w:wrap="none" w:vAnchor="page" w:hAnchor="page" w:x="1287" w:y="1281"/>
        <w:widowControl w:val="0"/>
        <w:numPr>
          <w:ilvl w:val="2"/>
          <w:numId w:val="1"/>
        </w:numPr>
        <w:tabs>
          <w:tab w:val="left" w:pos="1541"/>
        </w:tabs>
        <w:spacing w:after="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(фракциями, иными депутатскими объединениями)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28" w:y="774"/>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12</w:t>
      </w:r>
    </w:p>
    <w:p w:rsidR="00BD5170" w:rsidRPr="00BD5170" w:rsidRDefault="00BD5170" w:rsidP="00BD5170">
      <w:pPr>
        <w:framePr w:w="9742" w:h="14122" w:hRule="exact" w:wrap="none" w:vAnchor="page" w:hAnchor="page" w:x="1284" w:y="1276"/>
        <w:widowControl w:val="0"/>
        <w:tabs>
          <w:tab w:val="left" w:pos="1541"/>
        </w:tabs>
        <w:spacing w:after="60" w:line="299" w:lineRule="exact"/>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других политических партий в </w:t>
      </w:r>
      <w:r w:rsidR="00436DF3">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общественными организациями, средствами массовой информации;</w:t>
      </w:r>
    </w:p>
    <w:p w:rsidR="00BD5170" w:rsidRPr="00BD5170" w:rsidRDefault="00BD5170" w:rsidP="00BD5170">
      <w:pPr>
        <w:framePr w:w="9742" w:h="14122" w:hRule="exact" w:wrap="none" w:vAnchor="page" w:hAnchor="page" w:x="1284" w:y="1276"/>
        <w:widowControl w:val="0"/>
        <w:numPr>
          <w:ilvl w:val="2"/>
          <w:numId w:val="1"/>
        </w:numPr>
        <w:tabs>
          <w:tab w:val="left" w:pos="1537"/>
        </w:tabs>
        <w:spacing w:after="60"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w:t>
      </w:r>
    </w:p>
    <w:p w:rsidR="00BD5170" w:rsidRPr="00BD5170" w:rsidRDefault="00BD5170" w:rsidP="00BD5170">
      <w:pPr>
        <w:framePr w:w="9742" w:h="14122" w:hRule="exact" w:wrap="none" w:vAnchor="page" w:hAnchor="page" w:x="1284" w:y="1276"/>
        <w:widowControl w:val="0"/>
        <w:numPr>
          <w:ilvl w:val="2"/>
          <w:numId w:val="1"/>
        </w:numPr>
        <w:tabs>
          <w:tab w:val="left" w:pos="1537"/>
        </w:tabs>
        <w:spacing w:after="54"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предлагает для избрания кандидатуры заместителя (заместителей) руководителя депутатского объединения из числа членов депутатского объединения;</w:t>
      </w:r>
    </w:p>
    <w:p w:rsidR="00BD5170" w:rsidRPr="00BD5170" w:rsidRDefault="00BD5170" w:rsidP="00BD5170">
      <w:pPr>
        <w:framePr w:w="9742" w:h="14122" w:hRule="exact" w:wrap="none" w:vAnchor="page" w:hAnchor="page" w:x="1284" w:y="1276"/>
        <w:widowControl w:val="0"/>
        <w:numPr>
          <w:ilvl w:val="2"/>
          <w:numId w:val="1"/>
        </w:numPr>
        <w:tabs>
          <w:tab w:val="left" w:pos="1533"/>
        </w:tabs>
        <w:spacing w:after="72" w:line="306"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w:t>
      </w:r>
    </w:p>
    <w:p w:rsidR="00BD5170" w:rsidRPr="00BD5170" w:rsidRDefault="00BD5170" w:rsidP="00BD5170">
      <w:pPr>
        <w:framePr w:w="9742" w:h="14122" w:hRule="exact" w:wrap="none" w:vAnchor="page" w:hAnchor="page" w:x="1284" w:y="1276"/>
        <w:widowControl w:val="0"/>
        <w:numPr>
          <w:ilvl w:val="2"/>
          <w:numId w:val="1"/>
        </w:numPr>
        <w:tabs>
          <w:tab w:val="left" w:pos="1540"/>
        </w:tabs>
        <w:spacing w:after="52"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w:t>
      </w:r>
    </w:p>
    <w:p w:rsidR="00BD5170" w:rsidRPr="00BD5170" w:rsidRDefault="00BD5170" w:rsidP="00BD5170">
      <w:pPr>
        <w:framePr w:w="9742" w:h="14122" w:hRule="exact" w:wrap="none" w:vAnchor="page" w:hAnchor="page" w:x="1284" w:y="1276"/>
        <w:widowControl w:val="0"/>
        <w:numPr>
          <w:ilvl w:val="2"/>
          <w:numId w:val="1"/>
        </w:numPr>
        <w:tabs>
          <w:tab w:val="left" w:pos="1533"/>
        </w:tabs>
        <w:spacing w:after="94" w:line="30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w:t>
      </w:r>
    </w:p>
    <w:p w:rsidR="00BD5170" w:rsidRPr="00BD5170" w:rsidRDefault="00BD5170" w:rsidP="00BD5170">
      <w:pPr>
        <w:framePr w:w="9742" w:h="14122" w:hRule="exact" w:wrap="none" w:vAnchor="page" w:hAnchor="page" w:x="1284" w:y="1276"/>
        <w:widowControl w:val="0"/>
        <w:numPr>
          <w:ilvl w:val="1"/>
          <w:numId w:val="1"/>
        </w:numPr>
        <w:tabs>
          <w:tab w:val="left" w:pos="1253"/>
        </w:tabs>
        <w:spacing w:after="73" w:line="260" w:lineRule="exact"/>
        <w:ind w:firstLine="620"/>
        <w:jc w:val="both"/>
        <w:outlineLvl w:val="1"/>
        <w:rPr>
          <w:rFonts w:ascii="Times New Roman" w:eastAsia="Arial Unicode MS" w:hAnsi="Times New Roman" w:cs="Times New Roman"/>
          <w:b/>
          <w:bCs/>
          <w:sz w:val="26"/>
          <w:szCs w:val="26"/>
          <w:lang w:eastAsia="ru-RU"/>
        </w:rPr>
      </w:pPr>
      <w:bookmarkStart w:id="12" w:name="bookmark12"/>
      <w:r w:rsidRPr="00BD5170">
        <w:rPr>
          <w:rFonts w:ascii="Times New Roman" w:eastAsia="Arial Unicode MS" w:hAnsi="Times New Roman" w:cs="Times New Roman"/>
          <w:b/>
          <w:bCs/>
          <w:color w:val="000000"/>
          <w:sz w:val="26"/>
          <w:szCs w:val="26"/>
          <w:lang w:eastAsia="ru-RU"/>
        </w:rPr>
        <w:t>Заместитель руководителя депутатского объединения:</w:t>
      </w:r>
      <w:bookmarkEnd w:id="12"/>
    </w:p>
    <w:p w:rsidR="00BD5170" w:rsidRPr="00BD5170" w:rsidRDefault="00BD5170" w:rsidP="00BD5170">
      <w:pPr>
        <w:framePr w:w="9742" w:h="14122" w:hRule="exact" w:wrap="none" w:vAnchor="page" w:hAnchor="page" w:x="1284" w:y="1276"/>
        <w:widowControl w:val="0"/>
        <w:numPr>
          <w:ilvl w:val="2"/>
          <w:numId w:val="1"/>
        </w:numPr>
        <w:tabs>
          <w:tab w:val="left" w:pos="1449"/>
        </w:tabs>
        <w:spacing w:after="0"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избирается Собранием из числа членов депутатского объединения тайным голосованием на альтернативной основе (не менее двух кандидатур).</w:t>
      </w:r>
    </w:p>
    <w:p w:rsidR="00BD5170" w:rsidRPr="00BD5170" w:rsidRDefault="00BD5170" w:rsidP="00BD5170">
      <w:pPr>
        <w:framePr w:w="9742" w:h="14122" w:hRule="exact" w:wrap="none" w:vAnchor="page" w:hAnchor="page" w:x="1284" w:y="1276"/>
        <w:widowControl w:val="0"/>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Кандидатуры предлагаются руководителем депутатского объединения.</w:t>
      </w:r>
    </w:p>
    <w:p w:rsidR="00BD5170" w:rsidRPr="00BD5170" w:rsidRDefault="00BD5170" w:rsidP="00BD5170">
      <w:pPr>
        <w:framePr w:w="9742" w:h="14122" w:hRule="exact" w:wrap="none" w:vAnchor="page" w:hAnchor="page" w:x="1284" w:y="1276"/>
        <w:widowControl w:val="0"/>
        <w:numPr>
          <w:ilvl w:val="2"/>
          <w:numId w:val="1"/>
        </w:numPr>
        <w:tabs>
          <w:tab w:val="left" w:pos="1449"/>
        </w:tabs>
        <w:spacing w:after="6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по распоряжению руководителя депутатского объединения проводит консультации с представителями органов государственной власти, органов местного самоуправления, политических партий, депутатских объединений (фракций, иных депутатских объединений) других политических партий в </w:t>
      </w:r>
      <w:r w:rsidR="00436DF3">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с представителями общественных организаций по вопросам деятельности депутатского объединения;</w:t>
      </w:r>
    </w:p>
    <w:p w:rsidR="00BD5170" w:rsidRPr="00BD5170" w:rsidRDefault="00BD5170" w:rsidP="00BD5170">
      <w:pPr>
        <w:framePr w:w="9742" w:h="14122" w:hRule="exact" w:wrap="none" w:vAnchor="page" w:hAnchor="page" w:x="1284" w:y="1276"/>
        <w:widowControl w:val="0"/>
        <w:numPr>
          <w:ilvl w:val="2"/>
          <w:numId w:val="1"/>
        </w:numPr>
        <w:tabs>
          <w:tab w:val="left" w:pos="1449"/>
        </w:tabs>
        <w:spacing w:after="6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общественно-политическим и экономическим вопросам и вопросам нормотворческой деятельности;</w:t>
      </w:r>
    </w:p>
    <w:p w:rsidR="00BD5170" w:rsidRPr="00BD5170" w:rsidRDefault="00BD5170" w:rsidP="00BD5170">
      <w:pPr>
        <w:framePr w:w="9742" w:h="14122" w:hRule="exact" w:wrap="none" w:vAnchor="page" w:hAnchor="page" w:x="1284" w:y="1276"/>
        <w:widowControl w:val="0"/>
        <w:numPr>
          <w:ilvl w:val="2"/>
          <w:numId w:val="1"/>
        </w:numPr>
        <w:tabs>
          <w:tab w:val="left" w:pos="1449"/>
        </w:tabs>
        <w:spacing w:after="72"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осуществляет иную деятельность по поручению руководителя депутатского объединения, в том числе в соответствии с распределением обязанностей между заместителями руководителя депутатского объединения.</w:t>
      </w:r>
    </w:p>
    <w:p w:rsidR="00BD5170" w:rsidRPr="00BD5170" w:rsidRDefault="00BD5170" w:rsidP="00BD5170">
      <w:pPr>
        <w:framePr w:w="9742" w:h="14122" w:hRule="exact" w:wrap="none" w:vAnchor="page" w:hAnchor="page" w:x="1284" w:y="1276"/>
        <w:widowControl w:val="0"/>
        <w:numPr>
          <w:ilvl w:val="1"/>
          <w:numId w:val="1"/>
        </w:numPr>
        <w:tabs>
          <w:tab w:val="left" w:pos="1209"/>
        </w:tabs>
        <w:spacing w:after="349" w:line="281"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Численный состав заместителей руководителя депутатского объединения определяется Собранием.</w:t>
      </w:r>
    </w:p>
    <w:p w:rsidR="00BD5170" w:rsidRPr="00BD5170" w:rsidRDefault="00BD5170" w:rsidP="00BD5170">
      <w:pPr>
        <w:framePr w:w="9742" w:h="14122" w:hRule="exact" w:wrap="none" w:vAnchor="page" w:hAnchor="page" w:x="1284" w:y="1276"/>
        <w:widowControl w:val="0"/>
        <w:numPr>
          <w:ilvl w:val="0"/>
          <w:numId w:val="1"/>
        </w:numPr>
        <w:tabs>
          <w:tab w:val="left" w:pos="874"/>
        </w:tabs>
        <w:spacing w:after="63" w:line="295" w:lineRule="exact"/>
        <w:ind w:firstLine="620"/>
        <w:jc w:val="both"/>
        <w:rPr>
          <w:rFonts w:ascii="Times New Roman" w:eastAsia="Arial Unicode MS" w:hAnsi="Times New Roman" w:cs="Times New Roman"/>
          <w:b/>
          <w:bCs/>
          <w:sz w:val="26"/>
          <w:szCs w:val="26"/>
          <w:lang w:eastAsia="ru-RU"/>
        </w:rPr>
      </w:pPr>
      <w:r w:rsidRPr="00BD5170">
        <w:rPr>
          <w:rFonts w:ascii="Times New Roman" w:eastAsia="Arial Unicode MS" w:hAnsi="Times New Roman" w:cs="Times New Roman"/>
          <w:b/>
          <w:bCs/>
          <w:color w:val="000000"/>
          <w:sz w:val="26"/>
          <w:szCs w:val="26"/>
          <w:lang w:eastAsia="ru-RU"/>
        </w:rPr>
        <w:t>Порядок и основания досрочного прекращения полномочий руководителя депутатского объединения, заместителя (заместителей) руководителя депутатского объединения</w:t>
      </w:r>
    </w:p>
    <w:p w:rsidR="00BD5170" w:rsidRPr="00BD5170" w:rsidRDefault="00BD5170" w:rsidP="00BD5170">
      <w:pPr>
        <w:framePr w:w="9742" w:h="14122" w:hRule="exact" w:wrap="none" w:vAnchor="page" w:hAnchor="page" w:x="1284" w:y="1276"/>
        <w:widowControl w:val="0"/>
        <w:numPr>
          <w:ilvl w:val="1"/>
          <w:numId w:val="1"/>
        </w:numPr>
        <w:tabs>
          <w:tab w:val="left" w:pos="1139"/>
        </w:tabs>
        <w:spacing w:after="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Полномочия руководителя депутатского объединения могут быть досрочно прекращены Собранием на основании: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32" w:y="767"/>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13</w:t>
      </w:r>
    </w:p>
    <w:p w:rsidR="00BD5170" w:rsidRPr="00BD5170" w:rsidRDefault="00BD5170" w:rsidP="00BD5170">
      <w:pPr>
        <w:framePr w:w="9720" w:h="7321" w:hRule="exact" w:wrap="none" w:vAnchor="page" w:hAnchor="page" w:x="1294" w:y="1287"/>
        <w:widowControl w:val="0"/>
        <w:numPr>
          <w:ilvl w:val="2"/>
          <w:numId w:val="1"/>
        </w:numPr>
        <w:tabs>
          <w:tab w:val="left" w:pos="1267"/>
        </w:tabs>
        <w:spacing w:after="63"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соответствующего письменного заявления руководителя депутатского объединения о сложении полномочий;</w:t>
      </w:r>
    </w:p>
    <w:p w:rsidR="00BD5170" w:rsidRPr="00BD5170" w:rsidRDefault="00BD5170" w:rsidP="00BD5170">
      <w:pPr>
        <w:framePr w:w="9720" w:h="7321" w:hRule="exact" w:wrap="none" w:vAnchor="page" w:hAnchor="page" w:x="1294" w:y="1287"/>
        <w:widowControl w:val="0"/>
        <w:numPr>
          <w:ilvl w:val="2"/>
          <w:numId w:val="1"/>
        </w:numPr>
        <w:tabs>
          <w:tab w:val="left" w:pos="1864"/>
        </w:tabs>
        <w:spacing w:after="60" w:line="295" w:lineRule="exact"/>
        <w:ind w:firstLine="120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письменного предложения не менее чем одной трети членов депутатского объединения, поддержанного решением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w:t>
      </w:r>
    </w:p>
    <w:p w:rsidR="00BD5170" w:rsidRPr="00BD5170" w:rsidRDefault="00BD5170" w:rsidP="00BD5170">
      <w:pPr>
        <w:framePr w:w="9720" w:h="7321" w:hRule="exact" w:wrap="none" w:vAnchor="page" w:hAnchor="page" w:x="1294" w:y="1287"/>
        <w:widowControl w:val="0"/>
        <w:spacing w:after="57"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Решение Местного политического совета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 xml:space="preserve">) о поддержке предложения о прекращении </w:t>
      </w:r>
      <w:proofErr w:type="gramStart"/>
      <w:r w:rsidRPr="00BD5170">
        <w:rPr>
          <w:rFonts w:ascii="Times New Roman" w:eastAsia="Arial Unicode MS" w:hAnsi="Times New Roman" w:cs="Times New Roman"/>
          <w:color w:val="000000"/>
          <w:sz w:val="26"/>
          <w:szCs w:val="26"/>
          <w:lang w:eastAsia="ru-RU"/>
        </w:rPr>
        <w:t xml:space="preserve">полномочий руководителя депутатского объединения </w:t>
      </w:r>
      <w:r w:rsidR="00436DF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w:t>
      </w:r>
      <w:proofErr w:type="gramEnd"/>
      <w:r w:rsidR="00436DF3">
        <w:rPr>
          <w:rFonts w:ascii="Times New Roman" w:eastAsia="Arial Unicode MS" w:hAnsi="Times New Roman" w:cs="Times New Roman"/>
          <w:color w:val="000000"/>
          <w:sz w:val="26"/>
          <w:szCs w:val="26"/>
          <w:lang w:eastAsia="ru-RU"/>
        </w:rPr>
        <w:t xml:space="preserve">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административного центра субъекта Российской Федерации принимается по согласованию с Президиумом Генерального совета.</w:t>
      </w:r>
    </w:p>
    <w:p w:rsidR="00BD5170" w:rsidRPr="00BD5170" w:rsidRDefault="00BD5170" w:rsidP="00BD5170">
      <w:pPr>
        <w:framePr w:w="9720" w:h="7321" w:hRule="exact" w:wrap="none" w:vAnchor="page" w:hAnchor="page" w:x="1294" w:y="1287"/>
        <w:widowControl w:val="0"/>
        <w:numPr>
          <w:ilvl w:val="1"/>
          <w:numId w:val="1"/>
        </w:numPr>
        <w:tabs>
          <w:tab w:val="left" w:pos="1076"/>
        </w:tabs>
        <w:spacing w:after="66"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Полномочия заместителя (заместителей) руководителя депутатского объединения могут быть досрочно прекращены Собранием на основании:</w:t>
      </w:r>
    </w:p>
    <w:p w:rsidR="00BD5170" w:rsidRPr="00BD5170" w:rsidRDefault="00BD5170" w:rsidP="00BD5170">
      <w:pPr>
        <w:framePr w:w="9720" w:h="7321" w:hRule="exact" w:wrap="none" w:vAnchor="page" w:hAnchor="page" w:x="1294" w:y="1287"/>
        <w:widowControl w:val="0"/>
        <w:numPr>
          <w:ilvl w:val="2"/>
          <w:numId w:val="1"/>
        </w:numPr>
        <w:tabs>
          <w:tab w:val="left" w:pos="1274"/>
        </w:tabs>
        <w:spacing w:after="54"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соответствующего письменного заявления заместителя руководителя депутатского объединения о сложении полномочий:</w:t>
      </w:r>
    </w:p>
    <w:p w:rsidR="00BD5170" w:rsidRPr="00BD5170" w:rsidRDefault="00BD5170" w:rsidP="00BD5170">
      <w:pPr>
        <w:framePr w:w="9720" w:h="7321" w:hRule="exact" w:wrap="none" w:vAnchor="page" w:hAnchor="page" w:x="1294" w:y="1287"/>
        <w:widowControl w:val="0"/>
        <w:numPr>
          <w:ilvl w:val="2"/>
          <w:numId w:val="1"/>
        </w:numPr>
        <w:tabs>
          <w:tab w:val="left" w:pos="1274"/>
        </w:tabs>
        <w:spacing w:after="66"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письменного предложения не менее чем одной трети членов депутатского объединения, поддержанного решением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w:t>
      </w:r>
    </w:p>
    <w:p w:rsidR="00BD5170" w:rsidRPr="00BD5170" w:rsidRDefault="00BD5170" w:rsidP="00BD5170">
      <w:pPr>
        <w:framePr w:w="9720" w:h="7321" w:hRule="exact" w:wrap="none" w:vAnchor="page" w:hAnchor="page" w:x="1294" w:y="1287"/>
        <w:widowControl w:val="0"/>
        <w:numPr>
          <w:ilvl w:val="1"/>
          <w:numId w:val="1"/>
        </w:numPr>
        <w:tabs>
          <w:tab w:val="left" w:pos="1076"/>
        </w:tabs>
        <w:spacing w:after="0" w:line="292"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Решения о досрочном прекращении полномочий руководителя депутатского объединения, заместителя (заместителей) руководителя депутатского объединения принимаются Собранием тайным голосованием.</w:t>
      </w:r>
    </w:p>
    <w:p w:rsidR="00BD5170" w:rsidRPr="00BD5170" w:rsidRDefault="00BD5170" w:rsidP="00BD5170">
      <w:pPr>
        <w:framePr w:w="9720" w:h="2225" w:hRule="exact" w:wrap="none" w:vAnchor="page" w:hAnchor="page" w:x="1294" w:y="9123"/>
        <w:widowControl w:val="0"/>
        <w:numPr>
          <w:ilvl w:val="0"/>
          <w:numId w:val="1"/>
        </w:numPr>
        <w:tabs>
          <w:tab w:val="left" w:pos="926"/>
        </w:tabs>
        <w:spacing w:after="79" w:line="260" w:lineRule="exact"/>
        <w:ind w:firstLine="620"/>
        <w:jc w:val="both"/>
        <w:outlineLvl w:val="1"/>
        <w:rPr>
          <w:rFonts w:ascii="Times New Roman" w:eastAsia="Arial Unicode MS" w:hAnsi="Times New Roman" w:cs="Times New Roman"/>
          <w:b/>
          <w:bCs/>
          <w:sz w:val="26"/>
          <w:szCs w:val="26"/>
          <w:lang w:eastAsia="ru-RU"/>
        </w:rPr>
      </w:pPr>
      <w:bookmarkStart w:id="13" w:name="bookmark13"/>
      <w:r w:rsidRPr="00BD5170">
        <w:rPr>
          <w:rFonts w:ascii="Times New Roman" w:eastAsia="Arial Unicode MS" w:hAnsi="Times New Roman" w:cs="Times New Roman"/>
          <w:b/>
          <w:bCs/>
          <w:color w:val="000000"/>
          <w:sz w:val="26"/>
          <w:szCs w:val="26"/>
          <w:lang w:eastAsia="ru-RU"/>
        </w:rPr>
        <w:t>Аппарат депутатского объединения</w:t>
      </w:r>
      <w:bookmarkEnd w:id="13"/>
    </w:p>
    <w:p w:rsidR="00BD5170" w:rsidRPr="00BD5170" w:rsidRDefault="00BD5170" w:rsidP="00BD5170">
      <w:pPr>
        <w:framePr w:w="9720" w:h="2225" w:hRule="exact" w:wrap="none" w:vAnchor="page" w:hAnchor="page" w:x="1294" w:y="9123"/>
        <w:widowControl w:val="0"/>
        <w:numPr>
          <w:ilvl w:val="1"/>
          <w:numId w:val="1"/>
        </w:numPr>
        <w:tabs>
          <w:tab w:val="left" w:pos="1083"/>
        </w:tabs>
        <w:spacing w:after="0"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Порядок правового, информационно-аналитического, организационного, документационного, материально-технического и иного обеспечения деятельности депутатского объединения определяется </w:t>
      </w:r>
      <w:r w:rsidR="00436DF3">
        <w:rPr>
          <w:rFonts w:ascii="Times New Roman" w:eastAsia="Arial Unicode MS" w:hAnsi="Times New Roman" w:cs="Times New Roman"/>
          <w:color w:val="000000"/>
          <w:sz w:val="26"/>
          <w:szCs w:val="26"/>
          <w:lang w:eastAsia="ru-RU"/>
        </w:rPr>
        <w:t>Местного политического совета</w:t>
      </w:r>
      <w:r w:rsidRPr="00BD5170">
        <w:rPr>
          <w:rFonts w:ascii="Times New Roman" w:eastAsia="Arial Unicode MS" w:hAnsi="Times New Roman" w:cs="Times New Roman"/>
          <w:color w:val="000000"/>
          <w:sz w:val="26"/>
          <w:szCs w:val="26"/>
          <w:lang w:eastAsia="ru-RU"/>
        </w:rPr>
        <w:t>, если иное не предусмотрено Регламентом.</w:t>
      </w:r>
    </w:p>
    <w:p w:rsidR="00BD5170" w:rsidRPr="00BD5170" w:rsidRDefault="00BD5170" w:rsidP="00BD5170">
      <w:pPr>
        <w:framePr w:w="9720" w:h="3031" w:hRule="exact" w:wrap="none" w:vAnchor="page" w:hAnchor="page" w:x="1294" w:y="11866"/>
        <w:widowControl w:val="0"/>
        <w:numPr>
          <w:ilvl w:val="0"/>
          <w:numId w:val="1"/>
        </w:numPr>
        <w:tabs>
          <w:tab w:val="left" w:pos="926"/>
        </w:tabs>
        <w:spacing w:after="85" w:line="260" w:lineRule="exact"/>
        <w:ind w:firstLine="620"/>
        <w:jc w:val="both"/>
        <w:outlineLvl w:val="1"/>
        <w:rPr>
          <w:rFonts w:ascii="Times New Roman" w:eastAsia="Arial Unicode MS" w:hAnsi="Times New Roman" w:cs="Times New Roman"/>
          <w:b/>
          <w:bCs/>
          <w:sz w:val="26"/>
          <w:szCs w:val="26"/>
          <w:lang w:eastAsia="ru-RU"/>
        </w:rPr>
      </w:pPr>
      <w:bookmarkStart w:id="14" w:name="bookmark14"/>
      <w:r w:rsidRPr="00BD5170">
        <w:rPr>
          <w:rFonts w:ascii="Times New Roman" w:eastAsia="Arial Unicode MS" w:hAnsi="Times New Roman" w:cs="Times New Roman"/>
          <w:b/>
          <w:bCs/>
          <w:color w:val="000000"/>
          <w:sz w:val="26"/>
          <w:szCs w:val="26"/>
          <w:lang w:eastAsia="ru-RU"/>
        </w:rPr>
        <w:t>Заключительные положения</w:t>
      </w:r>
      <w:bookmarkEnd w:id="14"/>
    </w:p>
    <w:p w:rsidR="00BD5170" w:rsidRPr="00BD5170" w:rsidRDefault="00BD5170" w:rsidP="00BD5170">
      <w:pPr>
        <w:framePr w:w="9720" w:h="3031" w:hRule="exact" w:wrap="none" w:vAnchor="page" w:hAnchor="page" w:x="1294" w:y="11866"/>
        <w:widowControl w:val="0"/>
        <w:numPr>
          <w:ilvl w:val="1"/>
          <w:numId w:val="1"/>
        </w:numPr>
        <w:tabs>
          <w:tab w:val="left" w:pos="1072"/>
        </w:tabs>
        <w:spacing w:after="51" w:line="28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Вопросы деятельности депутатского объединения, не урегулированные настоящим Положением, регулируются нормами Регламента.</w:t>
      </w:r>
    </w:p>
    <w:p w:rsidR="00BD5170" w:rsidRPr="00BD5170" w:rsidRDefault="00BD5170" w:rsidP="00BD5170">
      <w:pPr>
        <w:framePr w:w="9720" w:h="3031" w:hRule="exact" w:wrap="none" w:vAnchor="page" w:hAnchor="page" w:x="1294" w:y="11866"/>
        <w:widowControl w:val="0"/>
        <w:numPr>
          <w:ilvl w:val="1"/>
          <w:numId w:val="1"/>
        </w:numPr>
        <w:tabs>
          <w:tab w:val="left" w:pos="1076"/>
        </w:tabs>
        <w:spacing w:after="69"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Настоящее Положение применяется в части, не противоречащей законодательству Российской Федерации, Регламенту и актам </w:t>
      </w:r>
      <w:r w:rsidR="00436DF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w:t>
      </w:r>
      <w:r w:rsidRPr="00BD5170">
        <w:rPr>
          <w:rFonts w:ascii="Times New Roman" w:eastAsia="Arial Unicode MS" w:hAnsi="Times New Roman" w:cs="Times New Roman"/>
          <w:color w:val="000000"/>
          <w:sz w:val="26"/>
          <w:szCs w:val="26"/>
          <w:lang w:eastAsia="ru-RU"/>
        </w:rPr>
        <w:t xml:space="preserve"> Курской области, Уставу Партии и решениям руководящих органов Партии.</w:t>
      </w:r>
    </w:p>
    <w:p w:rsidR="00BD5170" w:rsidRPr="00BD5170" w:rsidRDefault="00BD5170" w:rsidP="00BD5170">
      <w:pPr>
        <w:framePr w:w="9720" w:h="3031" w:hRule="exact" w:wrap="none" w:vAnchor="page" w:hAnchor="page" w:x="1294" w:y="11866"/>
        <w:widowControl w:val="0"/>
        <w:numPr>
          <w:ilvl w:val="1"/>
          <w:numId w:val="1"/>
        </w:numPr>
        <w:tabs>
          <w:tab w:val="left" w:pos="1072"/>
        </w:tabs>
        <w:spacing w:after="0" w:line="288"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Члены депутатского объединения - члены Партии несут ответственность за исполнение настоящего Положения в соответствии с Уставом Партии - вплоть до исключения из Партии.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sectPr w:rsidR="00BD5170" w:rsidRPr="00BD5170">
          <w:pgSz w:w="11900" w:h="16840"/>
          <w:pgMar w:top="360" w:right="360" w:bottom="360" w:left="360" w:header="0" w:footer="3" w:gutter="0"/>
          <w:cols w:space="720"/>
          <w:noEndnote/>
          <w:docGrid w:linePitch="360"/>
        </w:sectPr>
      </w:pPr>
    </w:p>
    <w:p w:rsidR="00BD5170" w:rsidRPr="00BD5170" w:rsidRDefault="00BD5170" w:rsidP="00BD5170">
      <w:pPr>
        <w:framePr w:wrap="none" w:vAnchor="page" w:hAnchor="page" w:x="6036" w:y="767"/>
        <w:widowControl w:val="0"/>
        <w:spacing w:after="0" w:line="220" w:lineRule="exact"/>
        <w:rPr>
          <w:rFonts w:ascii="Times New Roman" w:eastAsia="Arial Unicode MS" w:hAnsi="Times New Roman" w:cs="Times New Roman"/>
          <w:spacing w:val="20"/>
          <w:lang w:eastAsia="ru-RU"/>
        </w:rPr>
      </w:pPr>
      <w:r w:rsidRPr="00BD5170">
        <w:rPr>
          <w:rFonts w:ascii="Times New Roman" w:eastAsia="Arial Unicode MS" w:hAnsi="Times New Roman" w:cs="Times New Roman"/>
          <w:color w:val="000000"/>
          <w:spacing w:val="20"/>
          <w:lang w:eastAsia="ru-RU"/>
        </w:rPr>
        <w:lastRenderedPageBreak/>
        <w:t>14</w:t>
      </w:r>
    </w:p>
    <w:p w:rsidR="00BD5170" w:rsidRPr="00BD5170" w:rsidRDefault="00BD5170" w:rsidP="00BD5170">
      <w:pPr>
        <w:framePr w:w="9706" w:h="8440" w:hRule="exact" w:wrap="none" w:vAnchor="page" w:hAnchor="page" w:x="1302" w:y="1271"/>
        <w:widowControl w:val="0"/>
        <w:numPr>
          <w:ilvl w:val="1"/>
          <w:numId w:val="1"/>
        </w:numPr>
        <w:tabs>
          <w:tab w:val="left" w:pos="1271"/>
        </w:tabs>
        <w:spacing w:after="69" w:line="310"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Депутатское объединение принимает Положение о депутатском объединении.</w:t>
      </w:r>
    </w:p>
    <w:p w:rsidR="00BD5170" w:rsidRPr="00BD5170" w:rsidRDefault="00BD5170" w:rsidP="00BD5170">
      <w:pPr>
        <w:framePr w:w="9706" w:h="8440" w:hRule="exact" w:wrap="none" w:vAnchor="page" w:hAnchor="page" w:x="1302" w:y="1271"/>
        <w:widowControl w:val="0"/>
        <w:spacing w:after="63" w:line="299" w:lineRule="exact"/>
        <w:ind w:firstLine="620"/>
        <w:jc w:val="both"/>
        <w:rPr>
          <w:rFonts w:ascii="Times New Roman" w:eastAsia="Arial Unicode MS" w:hAnsi="Times New Roman" w:cs="Times New Roman"/>
          <w:sz w:val="26"/>
          <w:szCs w:val="26"/>
          <w:lang w:eastAsia="ru-RU"/>
        </w:rPr>
      </w:pPr>
      <w:proofErr w:type="gramStart"/>
      <w:r w:rsidRPr="00BD5170">
        <w:rPr>
          <w:rFonts w:ascii="Times New Roman" w:eastAsia="Arial Unicode MS" w:hAnsi="Times New Roman" w:cs="Times New Roman"/>
          <w:color w:val="000000"/>
          <w:sz w:val="26"/>
          <w:szCs w:val="26"/>
          <w:lang w:eastAsia="ru-RU"/>
        </w:rPr>
        <w:t xml:space="preserve">В Положении о депутатском объединении с учетом соблюдения норм и принципов настоящего Положения устанавливаются: полное и краткое наименование депутатского объединения, структура депутатского объединения, порядок избрания руководителя депутатского объединения и заместителя (заместителей) руководителя депутатского объединения, порядок избрания руководящих органов депутатского объединения, порядок избрания (назначения) лиц, уполномоченных представлять депутатское объединение на заседаниях </w:t>
      </w:r>
      <w:r w:rsidR="00436DF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 в государственных</w:t>
      </w:r>
      <w:proofErr w:type="gramEnd"/>
      <w:r w:rsidRPr="00BD5170">
        <w:rPr>
          <w:rFonts w:ascii="Times New Roman" w:eastAsia="Arial Unicode MS" w:hAnsi="Times New Roman" w:cs="Times New Roman"/>
          <w:color w:val="000000"/>
          <w:sz w:val="26"/>
          <w:szCs w:val="26"/>
          <w:lang w:eastAsia="ru-RU"/>
        </w:rPr>
        <w:t xml:space="preserve"> </w:t>
      </w:r>
      <w:proofErr w:type="gramStart"/>
      <w:r w:rsidRPr="00BD5170">
        <w:rPr>
          <w:rFonts w:ascii="Times New Roman" w:eastAsia="Arial Unicode MS" w:hAnsi="Times New Roman" w:cs="Times New Roman"/>
          <w:color w:val="000000"/>
          <w:sz w:val="26"/>
          <w:szCs w:val="26"/>
          <w:lang w:eastAsia="ru-RU"/>
        </w:rPr>
        <w:t>органах</w:t>
      </w:r>
      <w:proofErr w:type="gramEnd"/>
      <w:r w:rsidRPr="00BD5170">
        <w:rPr>
          <w:rFonts w:ascii="Times New Roman" w:eastAsia="Arial Unicode MS" w:hAnsi="Times New Roman" w:cs="Times New Roman"/>
          <w:color w:val="000000"/>
          <w:sz w:val="26"/>
          <w:szCs w:val="26"/>
          <w:lang w:eastAsia="ru-RU"/>
        </w:rPr>
        <w:t xml:space="preserve"> и общественных объединениях, порядок принятия решений, иные положения, касающиеся внутренней деятельности депутатского объединения.</w:t>
      </w:r>
    </w:p>
    <w:p w:rsidR="00BD5170" w:rsidRPr="00BD5170" w:rsidRDefault="00BD5170" w:rsidP="00BD5170">
      <w:pPr>
        <w:framePr w:w="9706" w:h="8440" w:hRule="exact" w:wrap="none" w:vAnchor="page" w:hAnchor="page" w:x="1302" w:y="1271"/>
        <w:widowControl w:val="0"/>
        <w:numPr>
          <w:ilvl w:val="1"/>
          <w:numId w:val="1"/>
        </w:numPr>
        <w:spacing w:after="57" w:line="295"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 </w:t>
      </w:r>
      <w:proofErr w:type="gramStart"/>
      <w:r w:rsidRPr="00BD5170">
        <w:rPr>
          <w:rFonts w:ascii="Times New Roman" w:eastAsia="Arial Unicode MS" w:hAnsi="Times New Roman" w:cs="Times New Roman"/>
          <w:color w:val="000000"/>
          <w:sz w:val="26"/>
          <w:szCs w:val="26"/>
          <w:lang w:eastAsia="ru-RU"/>
        </w:rPr>
        <w:t xml:space="preserve">Вопросы о выдвижении (внесении) кандидатов на должности в </w:t>
      </w:r>
      <w:r w:rsidR="00436DF3">
        <w:rPr>
          <w:rFonts w:ascii="Times New Roman" w:eastAsia="Arial Unicode MS" w:hAnsi="Times New Roman" w:cs="Times New Roman"/>
          <w:color w:val="000000"/>
          <w:sz w:val="26"/>
          <w:szCs w:val="26"/>
          <w:lang w:eastAsia="ru-RU"/>
        </w:rPr>
        <w:t xml:space="preserve">Собрания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 xml:space="preserve">Курской области принимаются с учетом норм Положения о порядке выдвижения (внесения) кандидатур Всероссийской политической партии </w:t>
      </w:r>
      <w:r w:rsidRPr="00BD5170">
        <w:rPr>
          <w:rFonts w:ascii="Times New Roman" w:eastAsia="Arial Unicode MS" w:hAnsi="Times New Roman" w:cs="Times New Roman"/>
          <w:b/>
          <w:bCs/>
          <w:color w:val="000000"/>
          <w:sz w:val="26"/>
          <w:szCs w:val="26"/>
          <w:lang w:eastAsia="ru-RU"/>
        </w:rPr>
        <w:t xml:space="preserve">«ЕДИНАЯ РОССИЯ» </w:t>
      </w:r>
      <w:r w:rsidRPr="00BD5170">
        <w:rPr>
          <w:rFonts w:ascii="Times New Roman" w:eastAsia="Arial Unicode MS" w:hAnsi="Times New Roman" w:cs="Times New Roman"/>
          <w:color w:val="000000"/>
          <w:sz w:val="26"/>
          <w:szCs w:val="26"/>
          <w:lang w:eastAsia="ru-RU"/>
        </w:rPr>
        <w:t>на руководящие должности в законодательных (представительных) органах государственной власти субъектов Российской Федерации и должности в представительных органах муниципальных образований, на должности глав муниципальных образований, избираемых представительными органами муниципальных образований</w:t>
      </w:r>
      <w:proofErr w:type="gramEnd"/>
      <w:r w:rsidRPr="00BD5170">
        <w:rPr>
          <w:rFonts w:ascii="Times New Roman" w:eastAsia="Arial Unicode MS" w:hAnsi="Times New Roman" w:cs="Times New Roman"/>
          <w:color w:val="000000"/>
          <w:sz w:val="26"/>
          <w:szCs w:val="26"/>
          <w:lang w:eastAsia="ru-RU"/>
        </w:rPr>
        <w:t>, утвержденного решением Президиума Генерального совета.</w:t>
      </w:r>
    </w:p>
    <w:p w:rsidR="00BD5170" w:rsidRPr="00BD5170" w:rsidRDefault="00BD5170" w:rsidP="00BD5170">
      <w:pPr>
        <w:framePr w:w="9706" w:h="8440" w:hRule="exact" w:wrap="none" w:vAnchor="page" w:hAnchor="page" w:x="1302" w:y="1271"/>
        <w:widowControl w:val="0"/>
        <w:numPr>
          <w:ilvl w:val="1"/>
          <w:numId w:val="1"/>
        </w:numPr>
        <w:tabs>
          <w:tab w:val="left" w:pos="1080"/>
        </w:tabs>
        <w:spacing w:after="0" w:line="299" w:lineRule="exact"/>
        <w:ind w:firstLine="620"/>
        <w:jc w:val="both"/>
        <w:rPr>
          <w:rFonts w:ascii="Times New Roman" w:eastAsia="Arial Unicode MS" w:hAnsi="Times New Roman" w:cs="Times New Roman"/>
          <w:sz w:val="26"/>
          <w:szCs w:val="26"/>
          <w:lang w:eastAsia="ru-RU"/>
        </w:rPr>
      </w:pPr>
      <w:r w:rsidRPr="00BD5170">
        <w:rPr>
          <w:rFonts w:ascii="Times New Roman" w:eastAsia="Arial Unicode MS" w:hAnsi="Times New Roman" w:cs="Times New Roman"/>
          <w:color w:val="000000"/>
          <w:sz w:val="26"/>
          <w:szCs w:val="26"/>
          <w:lang w:eastAsia="ru-RU"/>
        </w:rPr>
        <w:t xml:space="preserve">Настоящее Положение вступает в силу со дня его принятия депутатским объединением в </w:t>
      </w:r>
      <w:r w:rsidR="00436DF3">
        <w:rPr>
          <w:rFonts w:ascii="Times New Roman" w:eastAsia="Arial Unicode MS" w:hAnsi="Times New Roman" w:cs="Times New Roman"/>
          <w:color w:val="000000"/>
          <w:sz w:val="26"/>
          <w:szCs w:val="26"/>
          <w:lang w:eastAsia="ru-RU"/>
        </w:rPr>
        <w:t xml:space="preserve">Собрании депутатов </w:t>
      </w:r>
      <w:r w:rsidR="001A4A0C">
        <w:rPr>
          <w:rFonts w:ascii="Times New Roman" w:eastAsia="Arial Unicode MS" w:hAnsi="Times New Roman" w:cs="Times New Roman"/>
          <w:color w:val="000000"/>
          <w:sz w:val="26"/>
          <w:szCs w:val="26"/>
          <w:lang w:eastAsia="ru-RU"/>
        </w:rPr>
        <w:t xml:space="preserve">Зуевского  </w:t>
      </w:r>
      <w:r w:rsidR="00436DF3">
        <w:rPr>
          <w:rFonts w:ascii="Times New Roman" w:eastAsia="Arial Unicode MS" w:hAnsi="Times New Roman" w:cs="Times New Roman"/>
          <w:color w:val="000000"/>
          <w:sz w:val="26"/>
          <w:szCs w:val="26"/>
          <w:lang w:eastAsia="ru-RU"/>
        </w:rPr>
        <w:t xml:space="preserve"> сельсовета Солнцевского </w:t>
      </w:r>
      <w:r w:rsidR="00436DF3" w:rsidRPr="00BD5170">
        <w:rPr>
          <w:rFonts w:ascii="Times New Roman" w:eastAsia="Arial Unicode MS" w:hAnsi="Times New Roman" w:cs="Times New Roman"/>
          <w:color w:val="000000"/>
          <w:sz w:val="26"/>
          <w:szCs w:val="26"/>
          <w:lang w:eastAsia="ru-RU"/>
        </w:rPr>
        <w:t xml:space="preserve"> района </w:t>
      </w:r>
      <w:r w:rsidRPr="00BD5170">
        <w:rPr>
          <w:rFonts w:ascii="Times New Roman" w:eastAsia="Arial Unicode MS" w:hAnsi="Times New Roman" w:cs="Times New Roman"/>
          <w:color w:val="000000"/>
          <w:sz w:val="26"/>
          <w:szCs w:val="26"/>
          <w:lang w:eastAsia="ru-RU"/>
        </w:rPr>
        <w:t>Курской области.</w:t>
      </w:r>
    </w:p>
    <w:p w:rsidR="00BD5170" w:rsidRPr="00BD5170" w:rsidRDefault="00BD5170" w:rsidP="00BD5170">
      <w:pPr>
        <w:widowControl w:val="0"/>
        <w:spacing w:after="0" w:line="240" w:lineRule="auto"/>
        <w:rPr>
          <w:rFonts w:ascii="Arial Unicode MS" w:eastAsia="Arial Unicode MS" w:hAnsi="Arial Unicode MS" w:cs="Arial Unicode MS"/>
          <w:sz w:val="2"/>
          <w:szCs w:val="2"/>
          <w:lang w:eastAsia="ru-RU"/>
        </w:rPr>
      </w:pPr>
    </w:p>
    <w:p w:rsidR="006032A3" w:rsidRPr="00195F38" w:rsidRDefault="006032A3" w:rsidP="00485BBF">
      <w:pPr>
        <w:rPr>
          <w:sz w:val="28"/>
          <w:szCs w:val="28"/>
        </w:rPr>
      </w:pPr>
    </w:p>
    <w:sectPr w:rsidR="006032A3" w:rsidRPr="00195F38" w:rsidSect="009C3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85BBF"/>
    <w:rsid w:val="000D66DA"/>
    <w:rsid w:val="00195F38"/>
    <w:rsid w:val="001A4A0C"/>
    <w:rsid w:val="001B37D9"/>
    <w:rsid w:val="00381499"/>
    <w:rsid w:val="00436DF3"/>
    <w:rsid w:val="00485BBF"/>
    <w:rsid w:val="005D0498"/>
    <w:rsid w:val="006032A3"/>
    <w:rsid w:val="00636071"/>
    <w:rsid w:val="00705011"/>
    <w:rsid w:val="00707943"/>
    <w:rsid w:val="007E4D8C"/>
    <w:rsid w:val="00830C22"/>
    <w:rsid w:val="008A2788"/>
    <w:rsid w:val="00924E9B"/>
    <w:rsid w:val="00931307"/>
    <w:rsid w:val="009C3B25"/>
    <w:rsid w:val="00A15888"/>
    <w:rsid w:val="00A16AE9"/>
    <w:rsid w:val="00B530D8"/>
    <w:rsid w:val="00BD5170"/>
    <w:rsid w:val="00D2329B"/>
    <w:rsid w:val="00D52A93"/>
    <w:rsid w:val="00DC08F8"/>
    <w:rsid w:val="00E02063"/>
    <w:rsid w:val="00E52619"/>
    <w:rsid w:val="00ED797E"/>
    <w:rsid w:val="00FA01B3"/>
    <w:rsid w:val="00FB62BD"/>
    <w:rsid w:val="00FD4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7D9"/>
    <w:rPr>
      <w:rFonts w:ascii="Tahoma" w:hAnsi="Tahoma" w:cs="Tahoma"/>
      <w:sz w:val="16"/>
      <w:szCs w:val="16"/>
    </w:rPr>
  </w:style>
  <w:style w:type="paragraph" w:customStyle="1" w:styleId="ConsTitle">
    <w:name w:val="ConsTitle"/>
    <w:rsid w:val="00D52A93"/>
    <w:pPr>
      <w:widowControl w:val="0"/>
      <w:suppressAutoHyphens/>
      <w:autoSpaceDE w:val="0"/>
      <w:spacing w:after="0" w:line="240" w:lineRule="auto"/>
      <w:ind w:right="19772"/>
    </w:pPr>
    <w:rPr>
      <w:rFonts w:ascii="Arial" w:eastAsia="Arial" w:hAnsi="Arial" w:cs="Arial"/>
      <w:b/>
      <w:bCs/>
      <w:sz w:val="16"/>
      <w:szCs w:val="16"/>
      <w:lang w:eastAsia="ar-SA"/>
    </w:rPr>
  </w:style>
</w:styles>
</file>

<file path=word/webSettings.xml><?xml version="1.0" encoding="utf-8"?>
<w:webSettings xmlns:r="http://schemas.openxmlformats.org/officeDocument/2006/relationships" xmlns:w="http://schemas.openxmlformats.org/wordprocessingml/2006/main">
  <w:divs>
    <w:div w:id="112284890">
      <w:bodyDiv w:val="1"/>
      <w:marLeft w:val="0"/>
      <w:marRight w:val="0"/>
      <w:marTop w:val="0"/>
      <w:marBottom w:val="0"/>
      <w:divBdr>
        <w:top w:val="none" w:sz="0" w:space="0" w:color="auto"/>
        <w:left w:val="none" w:sz="0" w:space="0" w:color="auto"/>
        <w:bottom w:val="none" w:sz="0" w:space="0" w:color="auto"/>
        <w:right w:val="none" w:sz="0" w:space="0" w:color="auto"/>
      </w:divBdr>
    </w:div>
    <w:div w:id="1635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4997</Words>
  <Characters>28485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dcterms:created xsi:type="dcterms:W3CDTF">2020-09-23T09:09:00Z</dcterms:created>
  <dcterms:modified xsi:type="dcterms:W3CDTF">2020-09-23T09:24:00Z</dcterms:modified>
</cp:coreProperties>
</file>