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5"/>
        <w:ind w:right="0" w:left="0" w:firstLine="0"/>
        <w:jc w:val="both"/>
        <w:rPr>
          <w:rFonts w:ascii="Arial" w:hAnsi="Arial" w:cs="Arial" w:eastAsia="Arial"/>
          <w:b/>
          <w:color w:val="292D24"/>
          <w:spacing w:val="0"/>
          <w:position w:val="0"/>
          <w:sz w:val="32"/>
          <w:shd w:fill="auto" w:val="clear"/>
        </w:rPr>
      </w:pPr>
      <w:r>
        <w:rPr>
          <w:rFonts w:ascii="Arial" w:hAnsi="Arial" w:cs="Arial" w:eastAsia="Arial"/>
          <w:b/>
          <w:color w:val="auto"/>
          <w:spacing w:val="0"/>
          <w:position w:val="0"/>
          <w:sz w:val="32"/>
          <w:shd w:fill="auto" w:val="clear"/>
        </w:rPr>
        <w:t xml:space="preserve">АДМИНИСТРАЦИЯ   ЗУЕВСКОГО СЕЛЬСОВЕТА   СОЛНЦЕВСКОГО РАЙОНА  КУРСКОЙ  ОБЛАСТИ</w:t>
      </w:r>
    </w:p>
    <w:p>
      <w:pPr>
        <w:spacing w:before="0" w:after="0" w:line="240"/>
        <w:ind w:right="0" w:left="0" w:firstLine="0"/>
        <w:jc w:val="both"/>
        <w:rPr>
          <w:rFonts w:ascii="Arial" w:hAnsi="Arial" w:cs="Arial" w:eastAsia="Arial"/>
          <w:b/>
          <w:color w:val="292D24"/>
          <w:spacing w:val="0"/>
          <w:position w:val="0"/>
          <w:sz w:val="32"/>
          <w:shd w:fill="auto" w:val="clear"/>
        </w:rPr>
      </w:pPr>
    </w:p>
    <w:p>
      <w:pPr>
        <w:spacing w:before="0" w:after="0" w:line="240"/>
        <w:ind w:right="0" w:left="0" w:firstLine="0"/>
        <w:jc w:val="both"/>
        <w:rPr>
          <w:rFonts w:ascii="Verdana" w:hAnsi="Verdana" w:cs="Verdana" w:eastAsia="Verdana"/>
          <w:b/>
          <w:color w:val="292D24"/>
          <w:spacing w:val="0"/>
          <w:position w:val="0"/>
          <w:sz w:val="24"/>
          <w:shd w:fill="auto" w:val="clear"/>
        </w:rPr>
      </w:pPr>
    </w:p>
    <w:p>
      <w:pPr>
        <w:spacing w:before="0" w:after="0" w:line="240"/>
        <w:ind w:right="0" w:left="0" w:firstLine="0"/>
        <w:jc w:val="both"/>
        <w:rPr>
          <w:rFonts w:ascii="Verdana" w:hAnsi="Verdana" w:cs="Verdana" w:eastAsia="Verdana"/>
          <w:b/>
          <w:color w:val="819075"/>
          <w:spacing w:val="0"/>
          <w:position w:val="0"/>
          <w:sz w:val="24"/>
          <w:shd w:fill="auto" w:val="clear"/>
        </w:rPr>
      </w:pPr>
    </w:p>
    <w:p>
      <w:pPr>
        <w:spacing w:before="0" w:after="0" w:line="240"/>
        <w:ind w:right="0" w:left="0" w:firstLine="0"/>
        <w:jc w:val="center"/>
        <w:rPr>
          <w:rFonts w:ascii="Arial" w:hAnsi="Arial" w:cs="Arial" w:eastAsia="Arial"/>
          <w:b/>
          <w:color w:val="292D24"/>
          <w:spacing w:val="0"/>
          <w:position w:val="0"/>
          <w:sz w:val="28"/>
          <w:shd w:fill="auto" w:val="clear"/>
        </w:rPr>
      </w:pPr>
      <w:r>
        <w:rPr>
          <w:rFonts w:ascii="Arial" w:hAnsi="Arial" w:cs="Arial" w:eastAsia="Arial"/>
          <w:b/>
          <w:color w:val="292D24"/>
          <w:spacing w:val="0"/>
          <w:position w:val="0"/>
          <w:sz w:val="28"/>
          <w:shd w:fill="auto" w:val="clear"/>
        </w:rPr>
        <w:t xml:space="preserve">ПОСТАНОВЛЕНИЕ</w:t>
      </w:r>
    </w:p>
    <w:p>
      <w:pPr>
        <w:spacing w:before="0" w:after="0" w:line="240"/>
        <w:ind w:right="0" w:left="0" w:firstLine="0"/>
        <w:jc w:val="both"/>
        <w:rPr>
          <w:rFonts w:ascii="Verdana" w:hAnsi="Verdana" w:cs="Verdana" w:eastAsia="Verdana"/>
          <w:color w:val="292D24"/>
          <w:spacing w:val="0"/>
          <w:position w:val="0"/>
          <w:sz w:val="28"/>
          <w:shd w:fill="auto" w:val="clear"/>
        </w:rPr>
      </w:pPr>
      <w:r>
        <w:rPr>
          <w:rFonts w:ascii="Arial" w:hAnsi="Arial" w:cs="Arial" w:eastAsia="Arial"/>
          <w:b/>
          <w:color w:val="292D24"/>
          <w:spacing w:val="0"/>
          <w:position w:val="0"/>
          <w:sz w:val="28"/>
          <w:shd w:fill="auto" w:val="clear"/>
        </w:rPr>
        <w:t xml:space="preserve">  </w:t>
      </w:r>
      <w:r>
        <w:rPr>
          <w:rFonts w:ascii="Arial" w:hAnsi="Arial" w:cs="Arial" w:eastAsia="Arial"/>
          <w:b/>
          <w:color w:val="292D24"/>
          <w:spacing w:val="0"/>
          <w:position w:val="0"/>
          <w:sz w:val="28"/>
          <w:shd w:fill="auto" w:val="clear"/>
        </w:rPr>
        <w:t xml:space="preserve">от 23.07.2020 г.                                                            № 62</w:t>
      </w:r>
    </w:p>
    <w:p>
      <w:pPr>
        <w:spacing w:before="177" w:after="177" w:line="309"/>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Об утверждении Административного регламента по предоставлению муниципальной услуги </w:t>
      </w:r>
      <w:r>
        <w:rPr>
          <w:rFonts w:ascii="Arial" w:hAnsi="Arial" w:cs="Arial" w:eastAsia="Arial"/>
          <w:b/>
          <w:color w:val="292D24"/>
          <w:spacing w:val="0"/>
          <w:position w:val="0"/>
          <w:sz w:val="28"/>
          <w:shd w:fill="auto" w:val="clear"/>
        </w:rPr>
        <w:t xml:space="preserve">«</w:t>
      </w:r>
      <w:r>
        <w:rPr>
          <w:rFonts w:ascii="Arial" w:hAnsi="Arial" w:cs="Arial" w:eastAsia="Arial"/>
          <w:b/>
          <w:color w:val="292D24"/>
          <w:spacing w:val="0"/>
          <w:position w:val="0"/>
          <w:sz w:val="28"/>
          <w:shd w:fill="auto" w:val="clear"/>
        </w:rPr>
        <w:t xml:space="preserve">Предоставление порубочного билета и (или) разрешения на пересадку деревьев и кустарников</w:t>
      </w:r>
      <w:r>
        <w:rPr>
          <w:rFonts w:ascii="Arial" w:hAnsi="Arial" w:cs="Arial" w:eastAsia="Arial"/>
          <w:b/>
          <w:color w:val="292D24"/>
          <w:spacing w:val="0"/>
          <w:position w:val="0"/>
          <w:sz w:val="28"/>
          <w:shd w:fill="auto" w:val="clear"/>
        </w:rPr>
        <w:t xml:space="preserve">»</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В соответствии с Федеральным законом Российской Федерации от 06.10.2003 года № 131 – ФЗ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Федеральным законом Российской Федерации от 27.07.2010 года № 210 – ФЗ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Администрация Зуевского  сельсовета Солнцевского   района Курской области постановляет:</w:t>
      </w:r>
    </w:p>
    <w:p>
      <w:pPr>
        <w:numPr>
          <w:ilvl w:val="0"/>
          <w:numId w:val="6"/>
        </w:numPr>
        <w:tabs>
          <w:tab w:val="left" w:pos="720" w:leader="none"/>
        </w:tabs>
        <w:spacing w:before="41" w:after="0" w:line="309"/>
        <w:ind w:right="0" w:left="149" w:hanging="360"/>
        <w:jc w:val="both"/>
        <w:rPr>
          <w:rFonts w:ascii="Arial" w:hAnsi="Arial" w:cs="Arial" w:eastAsia="Arial"/>
          <w:color w:val="3D4437"/>
          <w:spacing w:val="0"/>
          <w:position w:val="0"/>
          <w:sz w:val="24"/>
          <w:shd w:fill="auto" w:val="clear"/>
        </w:rPr>
      </w:pPr>
      <w:r>
        <w:rPr>
          <w:rFonts w:ascii="Arial" w:hAnsi="Arial" w:cs="Arial" w:eastAsia="Arial"/>
          <w:color w:val="3D4437"/>
          <w:spacing w:val="0"/>
          <w:position w:val="0"/>
          <w:sz w:val="24"/>
          <w:shd w:fill="auto" w:val="clear"/>
        </w:rPr>
        <w:t xml:space="preserve">Утвердить Административный регламент Администрации Зуевского  сельсовета Солнцевского   района Курской области по предоставлению муниципальной услуги </w:t>
      </w:r>
      <w:r>
        <w:rPr>
          <w:rFonts w:ascii="Arial" w:hAnsi="Arial" w:cs="Arial" w:eastAsia="Arial"/>
          <w:color w:val="3D4437"/>
          <w:spacing w:val="0"/>
          <w:position w:val="0"/>
          <w:sz w:val="24"/>
          <w:shd w:fill="auto" w:val="clear"/>
        </w:rPr>
        <w:t xml:space="preserve">«</w:t>
      </w:r>
      <w:r>
        <w:rPr>
          <w:rFonts w:ascii="Arial" w:hAnsi="Arial" w:cs="Arial" w:eastAsia="Arial"/>
          <w:color w:val="3D4437"/>
          <w:spacing w:val="0"/>
          <w:position w:val="0"/>
          <w:sz w:val="24"/>
          <w:shd w:fill="auto" w:val="clear"/>
        </w:rPr>
        <w:t xml:space="preserve">Предоставление порубочного билета и (или) разрешения на пересадку деревьев и кустарников</w:t>
      </w:r>
      <w:r>
        <w:rPr>
          <w:rFonts w:ascii="Arial" w:hAnsi="Arial" w:cs="Arial" w:eastAsia="Arial"/>
          <w:color w:val="auto"/>
          <w:spacing w:val="0"/>
          <w:position w:val="0"/>
          <w:sz w:val="24"/>
          <w:shd w:fill="auto" w:val="clear"/>
        </w:rPr>
        <w:t xml:space="preserve">» </w:t>
      </w:r>
      <w:r>
        <w:rPr>
          <w:rFonts w:ascii="Arial" w:hAnsi="Arial" w:cs="Arial" w:eastAsia="Arial"/>
          <w:color w:val="3D4437"/>
          <w:spacing w:val="0"/>
          <w:position w:val="0"/>
          <w:sz w:val="24"/>
          <w:shd w:fill="auto" w:val="clear"/>
        </w:rPr>
        <w:t xml:space="preserve"> (</w:t>
      </w:r>
      <w:r>
        <w:rPr>
          <w:rFonts w:ascii="Arial" w:hAnsi="Arial" w:cs="Arial" w:eastAsia="Arial"/>
          <w:color w:val="3D4437"/>
          <w:spacing w:val="0"/>
          <w:position w:val="0"/>
          <w:sz w:val="24"/>
          <w:shd w:fill="auto" w:val="clear"/>
        </w:rPr>
        <w:t xml:space="preserve">прилагается).</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2.   </w:t>
      </w:r>
      <w:r>
        <w:rPr>
          <w:rFonts w:ascii="Arial" w:hAnsi="Arial" w:cs="Arial" w:eastAsia="Arial"/>
          <w:color w:val="292D24"/>
          <w:spacing w:val="0"/>
          <w:position w:val="0"/>
          <w:sz w:val="24"/>
          <w:shd w:fill="auto" w:val="clear"/>
        </w:rPr>
        <w:t xml:space="preserve">Административный регламент по предоставлению муниципальной услуги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Выдача разрешений на вырубку деревьев и кустарников на территории Зуевского  сельсовета Солнцевского   района Курской области</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утвержденный постановлением №26  от  13.06.2018 года    считать утратившим силу.</w:t>
      </w:r>
      <w:r>
        <w:rPr>
          <w:rFonts w:ascii="Arial" w:hAnsi="Arial" w:cs="Arial" w:eastAsia="Arial"/>
          <w:color w:val="292D24"/>
          <w:spacing w:val="0"/>
          <w:position w:val="0"/>
          <w:sz w:val="24"/>
          <w:shd w:fill="auto" w:val="clear"/>
        </w:rPr>
        <w:t xml:space="preserve">  </w:t>
      </w:r>
    </w:p>
    <w:p>
      <w:pPr>
        <w:spacing w:before="0" w:after="0"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2. </w:t>
      </w:r>
      <w:r>
        <w:rPr>
          <w:rFonts w:ascii="Arial" w:hAnsi="Arial" w:cs="Arial" w:eastAsia="Arial"/>
          <w:color w:val="292D24"/>
          <w:spacing w:val="0"/>
          <w:position w:val="0"/>
          <w:sz w:val="24"/>
          <w:shd w:fill="auto" w:val="clear"/>
        </w:rPr>
        <w:t xml:space="preserve">Разместить Административный регламент в сети Интернет на официальном сайте Администрации Зуевского  сельсовета Солнцевского   района Курской области </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3. </w:t>
      </w:r>
      <w:r>
        <w:rPr>
          <w:rFonts w:ascii="Arial" w:hAnsi="Arial" w:cs="Arial" w:eastAsia="Arial"/>
          <w:color w:val="292D24"/>
          <w:spacing w:val="0"/>
          <w:position w:val="0"/>
          <w:sz w:val="24"/>
          <w:shd w:fill="auto" w:val="clear"/>
        </w:rPr>
        <w:t xml:space="preserve">Контроль за исполнением настоящего постановления оставляю за собой.</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4. </w:t>
      </w:r>
      <w:r>
        <w:rPr>
          <w:rFonts w:ascii="Arial" w:hAnsi="Arial" w:cs="Arial" w:eastAsia="Arial"/>
          <w:color w:val="292D24"/>
          <w:spacing w:val="0"/>
          <w:position w:val="0"/>
          <w:sz w:val="24"/>
          <w:shd w:fill="auto" w:val="clear"/>
        </w:rPr>
        <w:t xml:space="preserve">Постановление вступает в силу со дня его официального опубликования.</w:t>
      </w:r>
    </w:p>
    <w:p>
      <w:pPr>
        <w:spacing w:before="177" w:after="177" w:line="309"/>
        <w:ind w:right="0" w:left="0" w:firstLine="0"/>
        <w:jc w:val="both"/>
        <w:rPr>
          <w:rFonts w:ascii="Arial" w:hAnsi="Arial" w:cs="Arial" w:eastAsia="Arial"/>
          <w:color w:val="292D24"/>
          <w:spacing w:val="0"/>
          <w:position w:val="0"/>
          <w:sz w:val="24"/>
          <w:shd w:fill="auto" w:val="clear"/>
        </w:rPr>
      </w:pPr>
    </w:p>
    <w:p>
      <w:pPr>
        <w:spacing w:before="177" w:after="177" w:line="309"/>
        <w:ind w:right="0" w:left="0" w:firstLine="0"/>
        <w:jc w:val="both"/>
        <w:rPr>
          <w:rFonts w:ascii="Arial" w:hAnsi="Arial" w:cs="Arial" w:eastAsia="Arial"/>
          <w:color w:val="292D24"/>
          <w:spacing w:val="0"/>
          <w:position w:val="0"/>
          <w:sz w:val="24"/>
          <w:shd w:fill="auto" w:val="clear"/>
        </w:rPr>
      </w:pPr>
    </w:p>
    <w:p>
      <w:pPr>
        <w:spacing w:before="177" w:after="177" w:line="309"/>
        <w:ind w:right="0" w:left="0" w:firstLine="0"/>
        <w:jc w:val="both"/>
        <w:rPr>
          <w:rFonts w:ascii="Arial" w:hAnsi="Arial" w:cs="Arial" w:eastAsia="Arial"/>
          <w:color w:val="292D24"/>
          <w:spacing w:val="0"/>
          <w:position w:val="0"/>
          <w:sz w:val="24"/>
          <w:shd w:fill="auto" w:val="clear"/>
        </w:rPr>
      </w:pP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Глава Зуевского  сельсовета</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А.И.Панин</w:t>
      </w:r>
    </w:p>
    <w:p>
      <w:pPr>
        <w:spacing w:before="177" w:after="177" w:line="309"/>
        <w:ind w:right="0" w:left="0" w:firstLine="0"/>
        <w:jc w:val="both"/>
        <w:rPr>
          <w:rFonts w:ascii="Arial" w:hAnsi="Arial" w:cs="Arial" w:eastAsia="Arial"/>
          <w:color w:val="292D24"/>
          <w:spacing w:val="0"/>
          <w:position w:val="0"/>
          <w:sz w:val="24"/>
          <w:shd w:fill="auto" w:val="clear"/>
        </w:rPr>
      </w:pPr>
    </w:p>
    <w:p>
      <w:pPr>
        <w:spacing w:before="177" w:after="177" w:line="309"/>
        <w:ind w:right="0" w:left="0" w:firstLine="0"/>
        <w:jc w:val="both"/>
        <w:rPr>
          <w:rFonts w:ascii="Arial" w:hAnsi="Arial" w:cs="Arial" w:eastAsia="Arial"/>
          <w:color w:val="292D24"/>
          <w:spacing w:val="0"/>
          <w:position w:val="0"/>
          <w:sz w:val="24"/>
          <w:shd w:fill="auto" w:val="clear"/>
        </w:rPr>
      </w:pPr>
    </w:p>
    <w:p>
      <w:pPr>
        <w:spacing w:before="177" w:after="177" w:line="309"/>
        <w:ind w:right="0" w:left="0" w:firstLine="0"/>
        <w:jc w:val="both"/>
        <w:rPr>
          <w:rFonts w:ascii="Arial" w:hAnsi="Arial" w:cs="Arial" w:eastAsia="Arial"/>
          <w:color w:val="292D24"/>
          <w:spacing w:val="0"/>
          <w:position w:val="0"/>
          <w:sz w:val="24"/>
          <w:shd w:fill="auto" w:val="clear"/>
        </w:rPr>
      </w:pPr>
    </w:p>
    <w:p>
      <w:pPr>
        <w:spacing w:before="177" w:after="177" w:line="309"/>
        <w:ind w:right="0" w:left="0" w:firstLine="0"/>
        <w:jc w:val="both"/>
        <w:rPr>
          <w:rFonts w:ascii="Arial" w:hAnsi="Arial" w:cs="Arial" w:eastAsia="Arial"/>
          <w:color w:val="292D24"/>
          <w:spacing w:val="0"/>
          <w:position w:val="0"/>
          <w:sz w:val="24"/>
          <w:shd w:fill="auto" w:val="clear"/>
        </w:rPr>
      </w:pPr>
    </w:p>
    <w:p>
      <w:pPr>
        <w:spacing w:before="177" w:after="177" w:line="309"/>
        <w:ind w:right="0" w:left="0" w:firstLine="0"/>
        <w:jc w:val="right"/>
        <w:rPr>
          <w:rFonts w:ascii="Arial" w:hAnsi="Arial" w:cs="Arial" w:eastAsia="Arial"/>
          <w:color w:val="292D24"/>
          <w:spacing w:val="0"/>
          <w:position w:val="0"/>
          <w:sz w:val="24"/>
          <w:shd w:fill="auto" w:val="clear"/>
        </w:rPr>
      </w:pPr>
    </w:p>
    <w:p>
      <w:pPr>
        <w:spacing w:before="177" w:after="177" w:line="240"/>
        <w:ind w:right="0" w:left="122" w:firstLine="0"/>
        <w:jc w:val="right"/>
        <w:rPr>
          <w:rFonts w:ascii="Arial" w:hAnsi="Arial" w:cs="Arial" w:eastAsia="Arial"/>
          <w:color w:val="292D24"/>
          <w:spacing w:val="0"/>
          <w:position w:val="0"/>
          <w:sz w:val="24"/>
          <w:shd w:fill="auto" w:val="clear"/>
        </w:rPr>
      </w:pPr>
      <w:r>
        <w:rPr>
          <w:rFonts w:ascii="Arial" w:hAnsi="Arial" w:cs="Arial" w:eastAsia="Arial"/>
          <w:b/>
          <w:color w:val="292D24"/>
          <w:spacing w:val="0"/>
          <w:position w:val="0"/>
          <w:sz w:val="24"/>
          <w:shd w:fill="auto" w:val="clear"/>
        </w:rPr>
        <w:t xml:space="preserve">УТВЕРЖДЕН</w:t>
      </w:r>
    </w:p>
    <w:p>
      <w:pPr>
        <w:spacing w:before="177" w:after="177" w:line="240"/>
        <w:ind w:right="0" w:left="122" w:firstLine="0"/>
        <w:jc w:val="right"/>
        <w:rPr>
          <w:rFonts w:ascii="Arial" w:hAnsi="Arial" w:cs="Arial" w:eastAsia="Arial"/>
          <w:color w:val="292D24"/>
          <w:spacing w:val="0"/>
          <w:position w:val="0"/>
          <w:sz w:val="24"/>
          <w:shd w:fill="auto" w:val="clear"/>
        </w:rPr>
      </w:pPr>
      <w:r>
        <w:rPr>
          <w:rFonts w:ascii="Arial" w:hAnsi="Arial" w:cs="Arial" w:eastAsia="Arial"/>
          <w:b/>
          <w:color w:val="292D24"/>
          <w:spacing w:val="0"/>
          <w:position w:val="0"/>
          <w:sz w:val="24"/>
          <w:shd w:fill="auto" w:val="clear"/>
        </w:rPr>
        <w:t xml:space="preserve">постановлением Администрации</w:t>
      </w:r>
    </w:p>
    <w:p>
      <w:pPr>
        <w:spacing w:before="177" w:after="177" w:line="240"/>
        <w:ind w:right="0" w:left="122" w:firstLine="0"/>
        <w:jc w:val="right"/>
        <w:rPr>
          <w:rFonts w:ascii="Arial" w:hAnsi="Arial" w:cs="Arial" w:eastAsia="Arial"/>
          <w:b/>
          <w:color w:val="292D24"/>
          <w:spacing w:val="0"/>
          <w:position w:val="0"/>
          <w:sz w:val="24"/>
          <w:shd w:fill="auto" w:val="clear"/>
        </w:rPr>
      </w:pPr>
      <w:r>
        <w:rPr>
          <w:rFonts w:ascii="Arial" w:hAnsi="Arial" w:cs="Arial" w:eastAsia="Arial"/>
          <w:b/>
          <w:color w:val="292D24"/>
          <w:spacing w:val="0"/>
          <w:position w:val="0"/>
          <w:sz w:val="24"/>
          <w:shd w:fill="auto" w:val="clear"/>
        </w:rPr>
        <w:t xml:space="preserve">Зуевского  сельсовета</w:t>
      </w:r>
    </w:p>
    <w:p>
      <w:pPr>
        <w:spacing w:before="177" w:after="177" w:line="240"/>
        <w:ind w:right="0" w:left="122" w:firstLine="0"/>
        <w:jc w:val="right"/>
        <w:rPr>
          <w:rFonts w:ascii="Arial" w:hAnsi="Arial" w:cs="Arial" w:eastAsia="Arial"/>
          <w:b/>
          <w:color w:val="292D24"/>
          <w:spacing w:val="0"/>
          <w:position w:val="0"/>
          <w:sz w:val="24"/>
          <w:shd w:fill="auto" w:val="clear"/>
        </w:rPr>
      </w:pPr>
      <w:r>
        <w:rPr>
          <w:rFonts w:ascii="Arial" w:hAnsi="Arial" w:cs="Arial" w:eastAsia="Arial"/>
          <w:b/>
          <w:color w:val="292D24"/>
          <w:spacing w:val="0"/>
          <w:position w:val="0"/>
          <w:sz w:val="24"/>
          <w:shd w:fill="auto" w:val="clear"/>
        </w:rPr>
        <w:t xml:space="preserve">Солнцевского   района</w:t>
      </w:r>
    </w:p>
    <w:p>
      <w:pPr>
        <w:spacing w:before="177" w:after="177" w:line="240"/>
        <w:ind w:right="0" w:left="122" w:firstLine="0"/>
        <w:jc w:val="right"/>
        <w:rPr>
          <w:rFonts w:ascii="Arial" w:hAnsi="Arial" w:cs="Arial" w:eastAsia="Arial"/>
          <w:color w:val="292D24"/>
          <w:spacing w:val="0"/>
          <w:position w:val="0"/>
          <w:sz w:val="24"/>
          <w:shd w:fill="auto" w:val="clear"/>
        </w:rPr>
      </w:pPr>
      <w:r>
        <w:rPr>
          <w:rFonts w:ascii="Arial" w:hAnsi="Arial" w:cs="Arial" w:eastAsia="Arial"/>
          <w:b/>
          <w:color w:val="292D24"/>
          <w:spacing w:val="0"/>
          <w:position w:val="0"/>
          <w:sz w:val="24"/>
          <w:shd w:fill="auto" w:val="clear"/>
        </w:rPr>
        <w:t xml:space="preserve">Курской области</w:t>
      </w:r>
    </w:p>
    <w:p>
      <w:pPr>
        <w:spacing w:before="177" w:after="177" w:line="240"/>
        <w:ind w:right="0" w:left="122" w:firstLine="0"/>
        <w:jc w:val="right"/>
        <w:rPr>
          <w:rFonts w:ascii="Arial" w:hAnsi="Arial" w:cs="Arial" w:eastAsia="Arial"/>
          <w:b/>
          <w:color w:val="292D24"/>
          <w:spacing w:val="0"/>
          <w:position w:val="0"/>
          <w:sz w:val="28"/>
          <w:shd w:fill="auto" w:val="clear"/>
        </w:rPr>
      </w:pPr>
      <w:r>
        <w:rPr>
          <w:rFonts w:ascii="Arial" w:hAnsi="Arial" w:cs="Arial" w:eastAsia="Arial"/>
          <w:b/>
          <w:color w:val="292D24"/>
          <w:spacing w:val="0"/>
          <w:position w:val="0"/>
          <w:sz w:val="28"/>
          <w:shd w:fill="auto" w:val="clear"/>
        </w:rPr>
        <w:t xml:space="preserve">от  23.07.2020 №  62</w:t>
      </w:r>
    </w:p>
    <w:p>
      <w:pPr>
        <w:spacing w:before="177" w:after="177" w:line="240"/>
        <w:ind w:right="0" w:left="122" w:firstLine="0"/>
        <w:jc w:val="right"/>
        <w:rPr>
          <w:rFonts w:ascii="Arial" w:hAnsi="Arial" w:cs="Arial" w:eastAsia="Arial"/>
          <w:b/>
          <w:color w:val="292D24"/>
          <w:spacing w:val="0"/>
          <w:position w:val="0"/>
          <w:sz w:val="28"/>
          <w:shd w:fill="auto" w:val="clear"/>
        </w:rPr>
      </w:pPr>
    </w:p>
    <w:p>
      <w:pPr>
        <w:spacing w:before="177" w:after="177" w:line="240"/>
        <w:ind w:right="0" w:left="122" w:firstLine="0"/>
        <w:jc w:val="right"/>
        <w:rPr>
          <w:rFonts w:ascii="Arial" w:hAnsi="Arial" w:cs="Arial" w:eastAsia="Arial"/>
          <w:color w:val="292D24"/>
          <w:spacing w:val="0"/>
          <w:position w:val="0"/>
          <w:sz w:val="28"/>
          <w:shd w:fill="auto" w:val="clear"/>
        </w:rPr>
      </w:pP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АДМИНИСТРАТИВНЫЙ РЕГЛАМЕНТ</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предоставления Администрацией Зуевского  сельсовета Солнцевского   района Курской области муниципальной услуги </w:t>
      </w:r>
      <w:r>
        <w:rPr>
          <w:rFonts w:ascii="Arial" w:hAnsi="Arial" w:cs="Arial" w:eastAsia="Arial"/>
          <w:b/>
          <w:color w:val="292D24"/>
          <w:spacing w:val="0"/>
          <w:position w:val="0"/>
          <w:sz w:val="28"/>
          <w:shd w:fill="auto" w:val="clear"/>
        </w:rPr>
        <w:t xml:space="preserve">«</w:t>
      </w:r>
      <w:r>
        <w:rPr>
          <w:rFonts w:ascii="Arial" w:hAnsi="Arial" w:cs="Arial" w:eastAsia="Arial"/>
          <w:b/>
          <w:color w:val="292D24"/>
          <w:spacing w:val="0"/>
          <w:position w:val="0"/>
          <w:sz w:val="28"/>
          <w:shd w:fill="auto" w:val="clear"/>
        </w:rPr>
        <w:t xml:space="preserve">Предоставление порубочного билета и (или) разрешения на пересадку деревьев и кустарников</w:t>
      </w:r>
      <w:r>
        <w:rPr>
          <w:rFonts w:ascii="Arial" w:hAnsi="Arial" w:cs="Arial" w:eastAsia="Arial"/>
          <w:b/>
          <w:color w:val="292D24"/>
          <w:spacing w:val="0"/>
          <w:position w:val="0"/>
          <w:sz w:val="28"/>
          <w:shd w:fill="auto" w:val="clear"/>
        </w:rPr>
        <w:t xml:space="preserve">»</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I. </w:t>
      </w:r>
      <w:r>
        <w:rPr>
          <w:rFonts w:ascii="Arial" w:hAnsi="Arial" w:cs="Arial" w:eastAsia="Arial"/>
          <w:b/>
          <w:color w:val="292D24"/>
          <w:spacing w:val="0"/>
          <w:position w:val="0"/>
          <w:sz w:val="28"/>
          <w:shd w:fill="auto" w:val="clear"/>
        </w:rPr>
        <w:t xml:space="preserve">Общие положения</w:t>
      </w:r>
    </w:p>
    <w:p>
      <w:pPr>
        <w:numPr>
          <w:ilvl w:val="0"/>
          <w:numId w:val="13"/>
        </w:numPr>
        <w:tabs>
          <w:tab w:val="left" w:pos="720" w:leader="none"/>
        </w:tabs>
        <w:spacing w:before="41" w:after="0" w:line="309"/>
        <w:ind w:right="0" w:left="149" w:hanging="360"/>
        <w:jc w:val="both"/>
        <w:rPr>
          <w:rFonts w:ascii="Arial" w:hAnsi="Arial" w:cs="Arial" w:eastAsia="Arial"/>
          <w:color w:val="3D4437"/>
          <w:spacing w:val="0"/>
          <w:position w:val="0"/>
          <w:sz w:val="28"/>
          <w:shd w:fill="auto" w:val="clear"/>
        </w:rPr>
      </w:pPr>
      <w:r>
        <w:rPr>
          <w:rFonts w:ascii="Arial" w:hAnsi="Arial" w:cs="Arial" w:eastAsia="Arial"/>
          <w:b/>
          <w:color w:val="3D4437"/>
          <w:spacing w:val="0"/>
          <w:position w:val="0"/>
          <w:sz w:val="28"/>
          <w:shd w:fill="auto" w:val="clear"/>
        </w:rPr>
        <w:t xml:space="preserve">1.1.</w:t>
      </w:r>
      <w:r>
        <w:rPr>
          <w:rFonts w:ascii="Arial" w:hAnsi="Arial" w:cs="Arial" w:eastAsia="Arial"/>
          <w:b/>
          <w:color w:val="3D4437"/>
          <w:spacing w:val="0"/>
          <w:position w:val="0"/>
          <w:sz w:val="28"/>
          <w:shd w:fill="auto" w:val="clear"/>
        </w:rPr>
        <w:t xml:space="preserve">Предмет регулирования административного регламента</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0" w:after="0" w:line="240"/>
        <w:ind w:right="0" w:left="0" w:firstLine="708"/>
        <w:jc w:val="both"/>
        <w:rPr>
          <w:rFonts w:ascii="Arial" w:hAnsi="Arial" w:cs="Arial" w:eastAsia="Arial"/>
          <w:color w:val="7D7D7D"/>
          <w:spacing w:val="0"/>
          <w:position w:val="0"/>
          <w:sz w:val="24"/>
          <w:shd w:fill="auto" w:val="clear"/>
        </w:rPr>
      </w:pPr>
      <w:r>
        <w:rPr>
          <w:rFonts w:ascii="Arial" w:hAnsi="Arial" w:cs="Arial" w:eastAsia="Arial"/>
          <w:color w:val="7D7D7D"/>
          <w:spacing w:val="0"/>
          <w:position w:val="0"/>
          <w:sz w:val="24"/>
          <w:shd w:fill="auto" w:val="clear"/>
        </w:rPr>
        <w:t xml:space="preserve">Административный регламент предоставления Администрацией Зуевского  сельсовета Солнцевского   района Курской области муниципальной услуги </w:t>
      </w:r>
      <w:r>
        <w:rPr>
          <w:rFonts w:ascii="Arial" w:hAnsi="Arial" w:cs="Arial" w:eastAsia="Arial"/>
          <w:color w:val="7D7D7D"/>
          <w:spacing w:val="0"/>
          <w:position w:val="0"/>
          <w:sz w:val="24"/>
          <w:shd w:fill="auto" w:val="clear"/>
        </w:rPr>
        <w:t xml:space="preserve">«</w:t>
      </w:r>
      <w:r>
        <w:rPr>
          <w:rFonts w:ascii="Arial" w:hAnsi="Arial" w:cs="Arial" w:eastAsia="Arial"/>
          <w:color w:val="7D7D7D"/>
          <w:spacing w:val="0"/>
          <w:position w:val="0"/>
          <w:sz w:val="24"/>
          <w:shd w:fill="auto" w:val="clear"/>
        </w:rPr>
        <w:t xml:space="preserve">Предоставление порубочного билета и (или) разрешения на пересадку деревьев и кустарников</w:t>
      </w:r>
      <w:r>
        <w:rPr>
          <w:rFonts w:ascii="Arial" w:hAnsi="Arial" w:cs="Arial" w:eastAsia="Arial"/>
          <w:color w:val="7D7D7D"/>
          <w:spacing w:val="0"/>
          <w:position w:val="0"/>
          <w:sz w:val="24"/>
          <w:shd w:fill="auto" w:val="clear"/>
        </w:rPr>
        <w:t xml:space="preserve">» (</w:t>
      </w:r>
      <w:r>
        <w:rPr>
          <w:rFonts w:ascii="Arial" w:hAnsi="Arial" w:cs="Arial" w:eastAsia="Arial"/>
          <w:color w:val="7D7D7D"/>
          <w:spacing w:val="0"/>
          <w:position w:val="0"/>
          <w:sz w:val="24"/>
          <w:shd w:fill="auto" w:val="clear"/>
        </w:rPr>
        <w:t xml:space="preserve">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pPr>
        <w:spacing w:before="0" w:after="0" w:line="240"/>
        <w:ind w:right="0" w:left="0" w:firstLine="0"/>
        <w:jc w:val="both"/>
        <w:rPr>
          <w:rFonts w:ascii="Arial" w:hAnsi="Arial" w:cs="Arial" w:eastAsia="Arial"/>
          <w:color w:val="7D7D7D"/>
          <w:spacing w:val="0"/>
          <w:position w:val="0"/>
          <w:sz w:val="24"/>
          <w:shd w:fill="auto" w:val="clear"/>
        </w:rPr>
      </w:pPr>
      <w:r>
        <w:rPr>
          <w:rFonts w:ascii="Arial" w:hAnsi="Arial" w:cs="Arial" w:eastAsia="Arial"/>
          <w:color w:val="7D7D7D"/>
          <w:spacing w:val="0"/>
          <w:position w:val="0"/>
          <w:sz w:val="24"/>
          <w:shd w:fill="auto" w:val="clear"/>
        </w:rPr>
        <w:t xml:space="preserve"> </w:t>
      </w:r>
    </w:p>
    <w:p>
      <w:pPr>
        <w:spacing w:before="177" w:after="177" w:line="309"/>
        <w:ind w:right="0" w:left="0" w:firstLine="0"/>
        <w:jc w:val="left"/>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1.2 </w:t>
      </w:r>
      <w:r>
        <w:rPr>
          <w:rFonts w:ascii="Arial" w:hAnsi="Arial" w:cs="Arial" w:eastAsia="Arial"/>
          <w:b/>
          <w:color w:val="292D24"/>
          <w:spacing w:val="0"/>
          <w:position w:val="0"/>
          <w:sz w:val="28"/>
          <w:shd w:fill="auto" w:val="clear"/>
        </w:rPr>
        <w:t xml:space="preserve">Круг заявителей</w:t>
      </w:r>
    </w:p>
    <w:p>
      <w:pPr>
        <w:spacing w:before="0" w:after="0" w:line="240"/>
        <w:ind w:right="0" w:left="0" w:firstLine="284"/>
        <w:jc w:val="both"/>
        <w:rPr>
          <w:rFonts w:ascii="Arial" w:hAnsi="Arial" w:cs="Arial" w:eastAsia="Arial"/>
          <w:color w:val="7D7D7D"/>
          <w:spacing w:val="0"/>
          <w:position w:val="0"/>
          <w:sz w:val="24"/>
          <w:shd w:fill="auto" w:val="clear"/>
        </w:rPr>
      </w:pPr>
      <w:r>
        <w:rPr>
          <w:rFonts w:ascii="Arial" w:hAnsi="Arial" w:cs="Arial" w:eastAsia="Arial"/>
          <w:color w:val="7D7D7D"/>
          <w:spacing w:val="0"/>
          <w:position w:val="0"/>
          <w:sz w:val="24"/>
          <w:shd w:fill="auto" w:val="clear"/>
        </w:rPr>
        <w:t xml:space="preserve">Заявителями являются физические, юридические лица, имеющие намерение произвести вырубку и (или) пересадку деревьев и кустарников либо их уполномоченные представители (далее - заявители).</w:t>
      </w:r>
    </w:p>
    <w:p>
      <w:pPr>
        <w:spacing w:before="0" w:after="0" w:line="240"/>
        <w:ind w:right="0" w:left="0" w:firstLine="0"/>
        <w:jc w:val="both"/>
        <w:rPr>
          <w:rFonts w:ascii="Arial" w:hAnsi="Arial" w:cs="Arial" w:eastAsia="Arial"/>
          <w:color w:val="7D7D7D"/>
          <w:spacing w:val="0"/>
          <w:position w:val="0"/>
          <w:sz w:val="24"/>
          <w:shd w:fill="auto" w:val="clear"/>
        </w:rPr>
      </w:pPr>
      <w:r>
        <w:rPr>
          <w:rFonts w:ascii="Arial" w:hAnsi="Arial" w:cs="Arial" w:eastAsia="Arial"/>
          <w:color w:val="7D7D7D"/>
          <w:spacing w:val="0"/>
          <w:position w:val="0"/>
          <w:sz w:val="24"/>
          <w:shd w:fill="auto" w:val="clear"/>
        </w:rPr>
        <w:t xml:space="preserve"> </w:t>
      </w:r>
    </w:p>
    <w:p>
      <w:pPr>
        <w:spacing w:before="177" w:after="177" w:line="240"/>
        <w:ind w:right="0" w:left="0" w:firstLine="0"/>
        <w:jc w:val="left"/>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1.3 </w:t>
      </w:r>
      <w:r>
        <w:rPr>
          <w:rFonts w:ascii="Arial" w:hAnsi="Arial" w:cs="Arial" w:eastAsia="Arial"/>
          <w:b/>
          <w:color w:val="292D24"/>
          <w:spacing w:val="0"/>
          <w:position w:val="0"/>
          <w:sz w:val="28"/>
          <w:shd w:fill="auto" w:val="clear"/>
        </w:rPr>
        <w:t xml:space="preserve">Требования к порядку информирования о предоставлении</w:t>
      </w:r>
    </w:p>
    <w:p>
      <w:pPr>
        <w:spacing w:before="177" w:after="177" w:line="240"/>
        <w:ind w:right="0" w:left="0" w:firstLine="567"/>
        <w:jc w:val="left"/>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муниципальной услуги</w:t>
      </w:r>
      <w:r>
        <w:rPr>
          <w:rFonts w:ascii="Arial" w:hAnsi="Arial" w:cs="Arial" w:eastAsia="Arial"/>
          <w:b/>
          <w:color w:val="292D24"/>
          <w:spacing w:val="0"/>
          <w:position w:val="0"/>
          <w:sz w:val="28"/>
          <w:shd w:fill="auto" w:val="clear"/>
        </w:rPr>
        <w:t xml:space="preserve">  </w:t>
      </w:r>
    </w:p>
    <w:p>
      <w:pPr>
        <w:spacing w:before="177" w:after="177" w:line="240"/>
        <w:ind w:right="0" w:left="0" w:firstLine="567"/>
        <w:jc w:val="left"/>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1.3.1. </w:t>
      </w:r>
      <w:r>
        <w:rPr>
          <w:rFonts w:ascii="Arial" w:hAnsi="Arial" w:cs="Arial" w:eastAsia="Arial"/>
          <w:b/>
          <w:color w:val="292D24"/>
          <w:spacing w:val="0"/>
          <w:position w:val="0"/>
          <w:sz w:val="28"/>
          <w:shd w:fill="auto" w:val="clear"/>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Информирование заявителей организуется следующим образом:</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индивидуальное информирование (устное, письменное);</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публичное информирование (средства массовой информации, сеть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Интернет</w:t>
      </w:r>
      <w:r>
        <w:rPr>
          <w:rFonts w:ascii="Arial" w:hAnsi="Arial" w:cs="Arial" w:eastAsia="Arial"/>
          <w:color w:val="292D24"/>
          <w:spacing w:val="0"/>
          <w:position w:val="0"/>
          <w:sz w:val="24"/>
          <w:shd w:fill="auto" w:val="clear"/>
        </w:rPr>
        <w:t xml:space="preserve">»).</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Индивидуальное устное информирование осуществляется специалистами Администрации Зуевского  сельсовета Солнцевского   района (далее - Администрация) Курской области при обращении заявителей за информацией лично (в том числе по телефону).</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График работы Администрации, график личного приема заявителей размещается в информационно - телекоммуникационной сети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Интернет</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на официальном сайте Администрации и на информационном стенде.</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Время индивидуального устного информирования (в том числе по телефону) заявителя не может превышать 10 минут.</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Во время разговора специалисты четко произносят слова, избегают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параллельных разговоров</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с окружающими людьми и не прерывают разговор, в том числе по причине поступления звонка на другой аппарат.</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При ответах на телефонные звонки и устные обращения специалисты соблюдают правила служебной этики.</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Интернет</w:t>
      </w:r>
      <w:r>
        <w:rPr>
          <w:rFonts w:ascii="Arial" w:hAnsi="Arial" w:cs="Arial" w:eastAsia="Arial"/>
          <w:color w:val="292D24"/>
          <w:spacing w:val="0"/>
          <w:position w:val="0"/>
          <w:sz w:val="24"/>
          <w:shd w:fill="auto" w:val="clear"/>
        </w:rPr>
        <w:t xml:space="preserve">».</w:t>
      </w:r>
    </w:p>
    <w:p>
      <w:pPr>
        <w:spacing w:before="177" w:after="177" w:line="240"/>
        <w:ind w:right="0" w:left="0" w:firstLine="539"/>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в Федеральной государственной информационной системе </w:t>
      </w:r>
      <w:r>
        <w:rPr>
          <w:rFonts w:ascii="Arial" w:hAnsi="Arial" w:cs="Arial" w:eastAsia="Arial"/>
          <w:b/>
          <w:color w:val="292D24"/>
          <w:spacing w:val="0"/>
          <w:position w:val="0"/>
          <w:sz w:val="28"/>
          <w:shd w:fill="auto" w:val="clear"/>
        </w:rPr>
        <w:t xml:space="preserve">«</w:t>
      </w:r>
      <w:r>
        <w:rPr>
          <w:rFonts w:ascii="Arial" w:hAnsi="Arial" w:cs="Arial" w:eastAsia="Arial"/>
          <w:b/>
          <w:color w:val="292D24"/>
          <w:spacing w:val="0"/>
          <w:position w:val="0"/>
          <w:sz w:val="28"/>
          <w:shd w:fill="auto" w:val="clear"/>
        </w:rPr>
        <w:t xml:space="preserve">Единый портал государственных и муниципальных услуг (функций)</w:t>
      </w:r>
      <w:r>
        <w:rPr>
          <w:rFonts w:ascii="Arial" w:hAnsi="Arial" w:cs="Arial" w:eastAsia="Arial"/>
          <w:b/>
          <w:color w:val="292D24"/>
          <w:spacing w:val="0"/>
          <w:position w:val="0"/>
          <w:sz w:val="28"/>
          <w:shd w:fill="auto" w:val="clear"/>
        </w:rPr>
        <w:t xml:space="preserve">» (</w:t>
      </w:r>
      <w:r>
        <w:rPr>
          <w:rFonts w:ascii="Arial" w:hAnsi="Arial" w:cs="Arial" w:eastAsia="Arial"/>
          <w:b/>
          <w:color w:val="292D24"/>
          <w:spacing w:val="0"/>
          <w:position w:val="0"/>
          <w:sz w:val="28"/>
          <w:shd w:fill="auto" w:val="clear"/>
        </w:rPr>
        <w:t xml:space="preserve">далее -</w:t>
      </w:r>
      <w:r>
        <w:rPr>
          <w:rFonts w:ascii="Arial" w:hAnsi="Arial" w:cs="Arial" w:eastAsia="Arial"/>
          <w:b/>
          <w:color w:val="292D24"/>
          <w:spacing w:val="0"/>
          <w:position w:val="0"/>
          <w:sz w:val="28"/>
          <w:shd w:fill="auto" w:val="clear"/>
        </w:rPr>
        <w:t xml:space="preserve"> </w:t>
      </w:r>
      <w:r>
        <w:rPr>
          <w:rFonts w:ascii="Arial" w:hAnsi="Arial" w:cs="Arial" w:eastAsia="Arial"/>
          <w:b/>
          <w:color w:val="292D24"/>
          <w:spacing w:val="0"/>
          <w:position w:val="0"/>
          <w:sz w:val="28"/>
          <w:shd w:fill="auto" w:val="clear"/>
        </w:rPr>
        <w:t xml:space="preserve">Единый портал) можно получить информацию о (об):</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круге заявителей;</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сроке предоставления муниципальной услуги;</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результате предоставления муниципальной услуги, порядок выдачи результата муниципальной услуги;</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исчерпывающем перечне оснований для приостановления предоставления муниципальной услуги или отказа в предоставлении муниципальной услуги;</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формы заявлений (уведомлений, сообщений), используемые при предоставлении муниципальной услуги.</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Информация о муниципальной услуге предоставляется бесплатно.</w:t>
      </w:r>
    </w:p>
    <w:p>
      <w:pPr>
        <w:spacing w:before="177" w:after="177" w:line="240"/>
        <w:ind w:right="0" w:left="0" w:firstLine="567"/>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1.3.2. </w:t>
      </w:r>
      <w:r>
        <w:rPr>
          <w:rFonts w:ascii="Arial" w:hAnsi="Arial" w:cs="Arial" w:eastAsia="Arial"/>
          <w:b/>
          <w:color w:val="292D24"/>
          <w:spacing w:val="0"/>
          <w:position w:val="0"/>
          <w:sz w:val="28"/>
          <w:shd w:fill="auto" w:val="clear"/>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На информационных стендах в помещении, предназначенном для предоставления муниципальной услуги, размещается следующая информация:</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краткое описание порядка предоставления муниципальной услуги;</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Интернет</w:t>
      </w:r>
      <w:r>
        <w:rPr>
          <w:rFonts w:ascii="Arial" w:hAnsi="Arial" w:cs="Arial" w:eastAsia="Arial"/>
          <w:color w:val="292D24"/>
          <w:spacing w:val="0"/>
          <w:position w:val="0"/>
          <w:sz w:val="24"/>
          <w:shd w:fill="auto" w:val="clear"/>
        </w:rPr>
        <w:t xml:space="preserve">»);</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перечни документов, необходимых для предоставления муниципальной услуги, и требования, предъявляемые к этим документам;</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порядок обжалования решения, действий или бездействия должностных лиц, предоставляющих муниципальную услугу;</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основания для отказа в предоставлении муниципальной услуги;</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основания для приостановления предоставления муниципальной услуги;</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порядок информирования о ходе предоставления муниципальной услуги;</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порядок получения консультаций;</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образцы оформления документов, необходимых для предоставления муниципальной услуги, и требования к ним.</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spacing w:before="0" w:after="0"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Справочная информация размещена на официальном сайте Администраци</w:t>
      </w:r>
      <w:r>
        <w:rPr>
          <w:rFonts w:ascii="Arial" w:hAnsi="Arial" w:cs="Arial" w:eastAsia="Arial"/>
          <w:color w:val="7C8A6F"/>
          <w:spacing w:val="0"/>
          <w:position w:val="0"/>
          <w:sz w:val="24"/>
          <w:u w:val="single"/>
          <w:shd w:fill="auto" w:val="clear"/>
        </w:rPr>
        <w:t xml:space="preserve"> </w:t>
      </w:r>
      <w:r>
        <w:rPr>
          <w:rFonts w:ascii="Arial" w:hAnsi="Arial" w:cs="Arial" w:eastAsia="Arial"/>
          <w:color w:val="292D24"/>
          <w:spacing w:val="0"/>
          <w:position w:val="0"/>
          <w:sz w:val="24"/>
          <w:shd w:fill="auto" w:val="clear"/>
        </w:rPr>
        <w:t xml:space="preserve">и Едином портале.</w:t>
      </w:r>
    </w:p>
    <w:p>
      <w:pPr>
        <w:spacing w:before="177" w:after="177" w:line="240"/>
        <w:ind w:right="0" w:left="408"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К справочной информации относится следующая информация:</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pPr>
        <w:spacing w:before="20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Интернет</w:t>
      </w:r>
      <w:r>
        <w:rPr>
          <w:rFonts w:ascii="Arial" w:hAnsi="Arial" w:cs="Arial" w:eastAsia="Arial"/>
          <w:color w:val="292D24"/>
          <w:spacing w:val="0"/>
          <w:position w:val="0"/>
          <w:sz w:val="24"/>
          <w:shd w:fill="auto" w:val="clear"/>
        </w:rPr>
        <w:t xml:space="preserve">».</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color w:val="292D24"/>
          <w:spacing w:val="0"/>
          <w:position w:val="0"/>
          <w:sz w:val="28"/>
          <w:shd w:fill="auto" w:val="clear"/>
        </w:rPr>
        <w:t xml:space="preserve">                                                                                                            </w:t>
      </w:r>
    </w:p>
    <w:p>
      <w:pPr>
        <w:spacing w:before="177" w:after="177" w:line="240"/>
        <w:ind w:right="0" w:left="0" w:firstLine="739"/>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II. </w:t>
      </w:r>
      <w:r>
        <w:rPr>
          <w:rFonts w:ascii="Arial" w:hAnsi="Arial" w:cs="Arial" w:eastAsia="Arial"/>
          <w:b/>
          <w:color w:val="292D24"/>
          <w:spacing w:val="0"/>
          <w:position w:val="0"/>
          <w:sz w:val="28"/>
          <w:shd w:fill="auto" w:val="clear"/>
        </w:rPr>
        <w:t xml:space="preserve">Стандарт предоставления муниципальной услуги</w:t>
      </w:r>
    </w:p>
    <w:p>
      <w:pPr>
        <w:spacing w:before="177" w:after="177" w:line="240"/>
        <w:ind w:right="0" w:left="0" w:firstLine="28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2.1 </w:t>
      </w:r>
      <w:r>
        <w:rPr>
          <w:rFonts w:ascii="Arial" w:hAnsi="Arial" w:cs="Arial" w:eastAsia="Arial"/>
          <w:b/>
          <w:color w:val="292D24"/>
          <w:spacing w:val="0"/>
          <w:position w:val="0"/>
          <w:sz w:val="28"/>
          <w:shd w:fill="auto" w:val="clear"/>
        </w:rPr>
        <w:t xml:space="preserve">Наименование муниципальной услуги</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Предоставление порубочного билета и (или) разрешения на пересадку деревьев и кустарников.</w:t>
      </w:r>
    </w:p>
    <w:p>
      <w:pPr>
        <w:spacing w:before="0" w:after="0" w:line="240"/>
        <w:ind w:right="0" w:left="0" w:firstLine="284"/>
        <w:jc w:val="both"/>
        <w:rPr>
          <w:rFonts w:ascii="Arial" w:hAnsi="Arial" w:cs="Arial" w:eastAsia="Arial"/>
          <w:color w:val="7D7D7D"/>
          <w:spacing w:val="0"/>
          <w:position w:val="0"/>
          <w:sz w:val="28"/>
          <w:shd w:fill="auto" w:val="clear"/>
        </w:rPr>
      </w:pPr>
      <w:r>
        <w:rPr>
          <w:rFonts w:ascii="Arial" w:hAnsi="Arial" w:cs="Arial" w:eastAsia="Arial"/>
          <w:color w:val="7D7D7D"/>
          <w:spacing w:val="0"/>
          <w:position w:val="0"/>
          <w:sz w:val="28"/>
          <w:shd w:fill="auto" w:val="clear"/>
        </w:rPr>
        <w:t xml:space="preserve"> </w:t>
      </w:r>
    </w:p>
    <w:p>
      <w:pPr>
        <w:spacing w:before="177" w:after="177" w:line="240"/>
        <w:ind w:right="0" w:left="0" w:firstLine="28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2.2 </w:t>
      </w:r>
      <w:r>
        <w:rPr>
          <w:rFonts w:ascii="Arial" w:hAnsi="Arial" w:cs="Arial" w:eastAsia="Arial"/>
          <w:b/>
          <w:color w:val="292D24"/>
          <w:spacing w:val="0"/>
          <w:position w:val="0"/>
          <w:sz w:val="28"/>
          <w:shd w:fill="auto" w:val="clear"/>
        </w:rPr>
        <w:t xml:space="preserve">Наименование органа местного самоуправления, предоставляющего муниципальную услугу</w:t>
      </w:r>
    </w:p>
    <w:p>
      <w:pPr>
        <w:spacing w:before="177" w:after="177" w:line="240"/>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2.2.1. </w:t>
      </w:r>
      <w:r>
        <w:rPr>
          <w:rFonts w:ascii="Arial" w:hAnsi="Arial" w:cs="Arial" w:eastAsia="Arial"/>
          <w:color w:val="292D24"/>
          <w:spacing w:val="0"/>
          <w:position w:val="0"/>
          <w:sz w:val="24"/>
          <w:shd w:fill="auto" w:val="clear"/>
        </w:rPr>
        <w:t xml:space="preserve">Муниципальная услуга предоставляется Администрацией Зуевского  сельсовета Солнцевского   района Курской области (далее – Администрация).</w:t>
      </w:r>
    </w:p>
    <w:p>
      <w:pPr>
        <w:spacing w:before="177" w:after="177" w:line="240"/>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2.2.2. </w:t>
      </w:r>
      <w:r>
        <w:rPr>
          <w:rFonts w:ascii="Arial" w:hAnsi="Arial" w:cs="Arial" w:eastAsia="Arial"/>
          <w:color w:val="292D24"/>
          <w:spacing w:val="0"/>
          <w:position w:val="0"/>
          <w:sz w:val="24"/>
          <w:shd w:fill="auto" w:val="clear"/>
        </w:rPr>
        <w:t xml:space="preserve">В предоставлении муниципальной услуги участвуют:</w:t>
      </w:r>
    </w:p>
    <w:p>
      <w:pPr>
        <w:spacing w:before="177" w:after="177" w:line="240"/>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Управление Федеральной службы государственной регистрации, кадастра и картографии по Курской области;</w:t>
      </w:r>
    </w:p>
    <w:p>
      <w:pPr>
        <w:spacing w:before="177" w:after="177" w:line="240"/>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Управление Федеральной налоговой службы по Курской области.</w:t>
      </w:r>
    </w:p>
    <w:p>
      <w:pPr>
        <w:spacing w:before="177" w:after="177" w:line="240"/>
        <w:ind w:right="0" w:left="0" w:firstLine="72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В соответствии с требованиями пункта 3 части 1 статьи 7 Федерального закона от 27.07.2010 года №210-ФЗ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администрация</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pPr>
        <w:spacing w:before="177" w:after="177" w:line="240"/>
        <w:ind w:right="0" w:left="0" w:firstLine="28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2.3. </w:t>
      </w:r>
      <w:r>
        <w:rPr>
          <w:rFonts w:ascii="Arial" w:hAnsi="Arial" w:cs="Arial" w:eastAsia="Arial"/>
          <w:b/>
          <w:color w:val="292D24"/>
          <w:spacing w:val="0"/>
          <w:position w:val="0"/>
          <w:sz w:val="28"/>
          <w:shd w:fill="auto" w:val="clear"/>
        </w:rPr>
        <w:t xml:space="preserve">Описание результата предоставления муниципальной услуги</w:t>
      </w:r>
      <w:r>
        <w:rPr>
          <w:rFonts w:ascii="Arial" w:hAnsi="Arial" w:cs="Arial" w:eastAsia="Arial"/>
          <w:color w:val="292D24"/>
          <w:spacing w:val="0"/>
          <w:position w:val="0"/>
          <w:sz w:val="28"/>
          <w:shd w:fill="auto" w:val="clear"/>
        </w:rPr>
        <w:t xml:space="preserve">        </w:t>
      </w:r>
    </w:p>
    <w:p>
      <w:pPr>
        <w:spacing w:before="177" w:after="177" w:line="240"/>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Результатом предоставления муниципальной услуги является:</w:t>
      </w:r>
    </w:p>
    <w:p>
      <w:pPr>
        <w:spacing w:before="177" w:after="177" w:line="240"/>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предоставление порубочного билета;</w:t>
      </w:r>
    </w:p>
    <w:p>
      <w:pPr>
        <w:spacing w:before="177" w:after="177" w:line="240"/>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предоставление разрешения на пересадку деревьев и кустарников;</w:t>
      </w:r>
    </w:p>
    <w:p>
      <w:pPr>
        <w:spacing w:before="177" w:after="177" w:line="240"/>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отказ в предоставлении порубочного билета и (или) разрешения на пересадку деревьев и кустарников.</w:t>
      </w:r>
    </w:p>
    <w:p>
      <w:pPr>
        <w:spacing w:before="177" w:after="177" w:line="240"/>
        <w:ind w:right="0" w:left="0" w:firstLine="28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2.4. </w:t>
      </w:r>
      <w:r>
        <w:rPr>
          <w:rFonts w:ascii="Arial" w:hAnsi="Arial" w:cs="Arial" w:eastAsia="Arial"/>
          <w:b/>
          <w:color w:val="292D24"/>
          <w:spacing w:val="0"/>
          <w:position w:val="0"/>
          <w:sz w:val="28"/>
          <w:shd w:fill="auto" w:val="clear"/>
        </w:rPr>
        <w:t xml:space="preserve">Срок предоставления муниципальной услуги</w:t>
      </w:r>
    </w:p>
    <w:p>
      <w:pPr>
        <w:spacing w:before="177" w:after="177" w:line="240"/>
        <w:ind w:right="0" w:left="0" w:firstLine="708"/>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Срок предоставления муниципальной услуги составляет 20 календарных дней со дня поступления заявления.</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Оснований для приостановления предоставления муниципальной услуги законодательством не предусмотрено.</w:t>
      </w:r>
    </w:p>
    <w:p>
      <w:pPr>
        <w:spacing w:before="177" w:after="177" w:line="240"/>
        <w:ind w:right="0" w:left="0" w:firstLine="708"/>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Срок выдачи (направления) документов, являющихся результатом предоставления муниципальной услуги, - не позднее 1 рабочего дня с даты регистрации порубочного билета и (или) разрешения на пересадку деревьев и кустарников либо</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решения об отказе в предоставлении порубочного билета и (или) разрешения на пересадку деревьев и кустарников с указанием причин отказа.</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2.5. </w:t>
      </w:r>
      <w:r>
        <w:rPr>
          <w:rFonts w:ascii="Arial" w:hAnsi="Arial" w:cs="Arial" w:eastAsia="Arial"/>
          <w:b/>
          <w:color w:val="292D24"/>
          <w:spacing w:val="0"/>
          <w:position w:val="0"/>
          <w:sz w:val="28"/>
          <w:shd w:fill="auto" w:val="clear"/>
        </w:rPr>
        <w:t xml:space="preserve">Нормативные правовые акты, регулирующие предоставление</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муниципальной услуги</w:t>
      </w:r>
    </w:p>
    <w:p>
      <w:pPr>
        <w:spacing w:before="0" w:after="0"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Pr>
          <w:rFonts w:ascii="Arial" w:hAnsi="Arial" w:cs="Arial" w:eastAsia="Arial"/>
          <w:color w:val="292D24"/>
          <w:spacing w:val="0"/>
          <w:position w:val="0"/>
          <w:sz w:val="24"/>
          <w:shd w:fill="auto" w:val="clear"/>
        </w:rPr>
        <w:t xml:space="preserve"> </w:t>
      </w:r>
      <w:hyperlink xmlns:r="http://schemas.openxmlformats.org/officeDocument/2006/relationships" r:id="docRId0">
        <w:r>
          <w:rPr>
            <w:rFonts w:ascii="Arial" w:hAnsi="Arial" w:cs="Arial" w:eastAsia="Arial"/>
            <w:color w:val="7C8A6F"/>
            <w:spacing w:val="0"/>
            <w:position w:val="0"/>
            <w:sz w:val="24"/>
            <w:u w:val="single"/>
            <w:shd w:fill="auto" w:val="clear"/>
          </w:rPr>
          <w:t xml:space="preserve">//</w:t>
        </w:r>
        <w:r>
          <w:rPr>
            <w:rFonts w:ascii="Arial" w:hAnsi="Arial" w:cs="Arial" w:eastAsia="Arial"/>
            <w:vanish/>
            <w:color w:val="7C8A6F"/>
            <w:spacing w:val="0"/>
            <w:position w:val="0"/>
            <w:sz w:val="24"/>
            <w:u w:val="single"/>
            <w:shd w:fill="auto" w:val="clear"/>
          </w:rPr>
          <w:t xml:space="preserve">HYPERLINK "http://peschanskii.ru/index.php/munitsipalnye-i-pravovye-akty/administrativnaya-reforma/%3Ca%20href="</w:t>
        </w:r>
        <w:r>
          <w:rPr>
            <w:rFonts w:ascii="Arial" w:hAnsi="Arial" w:cs="Arial" w:eastAsia="Arial"/>
            <w:color w:val="7C8A6F"/>
            <w:spacing w:val="0"/>
            <w:position w:val="0"/>
            <w:sz w:val="24"/>
            <w:u w:val="single"/>
            <w:shd w:fill="auto" w:val="clear"/>
          </w:rPr>
          <w:t xml:space="preserve">lebajye@reg-kursk.ru</w:t>
        </w:r>
      </w:hyperlink>
      <w:r>
        <w:rPr>
          <w:rFonts w:ascii="Arial" w:hAnsi="Arial" w:cs="Arial" w:eastAsia="Arial"/>
          <w:color w:val="292D24"/>
          <w:spacing w:val="0"/>
          <w:position w:val="0"/>
          <w:sz w:val="24"/>
          <w:shd w:fill="auto" w:val="clear"/>
        </w:rPr>
        <w:t xml:space="preserve">/"&gt;http://peschanskii.ru </w:t>
      </w:r>
      <w:r>
        <w:rPr>
          <w:rFonts w:ascii="Arial" w:hAnsi="Arial" w:cs="Arial" w:eastAsia="Arial"/>
          <w:color w:val="292D24"/>
          <w:spacing w:val="0"/>
          <w:position w:val="0"/>
          <w:sz w:val="24"/>
          <w:shd w:fill="auto" w:val="clear"/>
        </w:rPr>
        <w:t xml:space="preserve">в сети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Интернет</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а также на Едином портале.</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2.6. </w:t>
      </w:r>
      <w:r>
        <w:rPr>
          <w:rFonts w:ascii="Arial" w:hAnsi="Arial" w:cs="Arial" w:eastAsia="Arial"/>
          <w:b/>
          <w:color w:val="292D24"/>
          <w:spacing w:val="0"/>
          <w:position w:val="0"/>
          <w:sz w:val="28"/>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2.6.1. </w:t>
      </w:r>
      <w:r>
        <w:rPr>
          <w:rFonts w:ascii="Arial" w:hAnsi="Arial" w:cs="Arial" w:eastAsia="Arial"/>
          <w:color w:val="292D24"/>
          <w:spacing w:val="0"/>
          <w:position w:val="0"/>
          <w:sz w:val="24"/>
          <w:shd w:fill="auto" w:val="clear"/>
        </w:rPr>
        <w:t xml:space="preserve">В целях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pPr>
        <w:spacing w:before="177" w:after="177"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auto"/>
          <w:spacing w:val="0"/>
          <w:position w:val="0"/>
          <w:sz w:val="24"/>
          <w:shd w:fill="auto" w:val="clear"/>
        </w:rPr>
        <w:t xml:space="preserve">К заявлению прилагаются следующие документы:</w:t>
      </w:r>
    </w:p>
    <w:p>
      <w:pPr>
        <w:spacing w:before="177" w:after="177"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заявителем по форме согласно приложению № 2 к настоящему Административному регламенту;</w:t>
      </w:r>
    </w:p>
    <w:p>
      <w:pPr>
        <w:spacing w:before="177" w:after="177"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недвижимости;</w:t>
      </w:r>
    </w:p>
    <w:p>
      <w:pPr>
        <w:spacing w:before="177" w:after="177" w:line="240"/>
        <w:ind w:right="0" w:left="0" w:firstLine="283"/>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3) </w:t>
      </w:r>
      <w:r>
        <w:rPr>
          <w:rFonts w:ascii="Arial" w:hAnsi="Arial" w:cs="Arial" w:eastAsia="Arial"/>
          <w:color w:val="292D24"/>
          <w:spacing w:val="0"/>
          <w:position w:val="0"/>
          <w:sz w:val="24"/>
          <w:shd w:fill="auto" w:val="clear"/>
        </w:rPr>
        <w:t xml:space="preserve">согласование с владельцами затрагиваемых территорий условий вырубки и пересадки зеленых насаждений;</w:t>
      </w:r>
    </w:p>
    <w:p>
      <w:pPr>
        <w:spacing w:before="177" w:after="177"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протокол общего собрания собственников помещений многоквартирного жилого дома с положительным решением о вырубке (пересадке) деревьев и кустарников (в случае, если земельный участок входит в состав имущества многоквартирного жилого дома).</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auto"/>
          <w:spacing w:val="0"/>
          <w:position w:val="0"/>
          <w:sz w:val="24"/>
          <w:shd w:fill="auto" w:val="clear"/>
        </w:rPr>
        <w:t xml:space="preserve">Если деревья и кустарники, подлежащие вырубке, находятся в аварийном состоянии, указанный документ не требуется;</w:t>
      </w:r>
    </w:p>
    <w:p>
      <w:pPr>
        <w:spacing w:before="177" w:after="177"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график проведения работ;</w:t>
      </w:r>
    </w:p>
    <w:p>
      <w:pPr>
        <w:spacing w:before="177" w:after="177"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при осуществлении строительства, реконструкции, капитального ремонта объектов капитального строительства и инженерных коммуникаций предоставляются:</w:t>
      </w:r>
    </w:p>
    <w:p>
      <w:pPr>
        <w:spacing w:before="177" w:after="177"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утвержденная проектная документации;</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проект благоустройства и озеленения территории.</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2.6.2. </w:t>
      </w:r>
      <w:r>
        <w:rPr>
          <w:rFonts w:ascii="Arial" w:hAnsi="Arial" w:cs="Arial" w:eastAsia="Arial"/>
          <w:color w:val="292D24"/>
          <w:spacing w:val="0"/>
          <w:position w:val="0"/>
          <w:sz w:val="24"/>
          <w:shd w:fill="auto" w:val="clear"/>
        </w:rPr>
        <w:t xml:space="preserve">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2.6.2. </w:t>
      </w:r>
      <w:r>
        <w:rPr>
          <w:rFonts w:ascii="Arial" w:hAnsi="Arial" w:cs="Arial" w:eastAsia="Arial"/>
          <w:color w:val="292D24"/>
          <w:spacing w:val="0"/>
          <w:position w:val="0"/>
          <w:sz w:val="24"/>
          <w:shd w:fill="auto" w:val="clear"/>
        </w:rPr>
        <w:t xml:space="preserve">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2.6.3. </w:t>
      </w:r>
      <w:r>
        <w:rPr>
          <w:rFonts w:ascii="Arial" w:hAnsi="Arial" w:cs="Arial" w:eastAsia="Arial"/>
          <w:color w:val="292D24"/>
          <w:spacing w:val="0"/>
          <w:position w:val="0"/>
          <w:sz w:val="24"/>
          <w:shd w:fill="auto" w:val="clear"/>
        </w:rPr>
        <w:t xml:space="preserve">Документы, предусмотренные пунктом 2.6.1 настоящего Административного регламента, представляются в копиях с одновременным представлением оригиналов, в нотариально заверенных копиях или копиях, надлежащим образом заверенным организациями, которыми были выданы оригиналы указанных документов.</w:t>
      </w:r>
    </w:p>
    <w:p>
      <w:pPr>
        <w:spacing w:before="0" w:after="0"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2.6.4. </w:t>
      </w:r>
      <w:r>
        <w:rPr>
          <w:rFonts w:ascii="Arial" w:hAnsi="Arial" w:cs="Arial" w:eastAsia="Arial"/>
          <w:color w:val="292D24"/>
          <w:spacing w:val="0"/>
          <w:position w:val="0"/>
          <w:sz w:val="24"/>
          <w:shd w:fill="auto" w:val="clear"/>
        </w:rPr>
        <w:t xml:space="preserve">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pPr>
        <w:spacing w:before="0" w:after="0"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2.6.5. </w:t>
      </w:r>
      <w:r>
        <w:rPr>
          <w:rFonts w:ascii="Arial" w:hAnsi="Arial" w:cs="Arial" w:eastAsia="Arial"/>
          <w:color w:val="292D24"/>
          <w:spacing w:val="0"/>
          <w:position w:val="0"/>
          <w:sz w:val="24"/>
          <w:shd w:fill="auto" w:val="clear"/>
        </w:rPr>
        <w:t xml:space="preserve">Заявление и прилагаемые к нему документы предоставляются:</w:t>
      </w:r>
    </w:p>
    <w:p>
      <w:pPr>
        <w:spacing w:before="0" w:after="0"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на бумажном носителе посредством почтового отправления или при личном обращении заявителя.</w:t>
      </w:r>
    </w:p>
    <w:p>
      <w:pPr>
        <w:spacing w:before="0" w:after="0" w:line="309"/>
        <w:ind w:right="0" w:left="0" w:firstLine="567"/>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2.7. </w:t>
      </w:r>
      <w:r>
        <w:rPr>
          <w:rFonts w:ascii="Arial" w:hAnsi="Arial" w:cs="Arial" w:eastAsia="Arial"/>
          <w:b/>
          <w:color w:val="292D24"/>
          <w:spacing w:val="0"/>
          <w:position w:val="0"/>
          <w:sz w:val="28"/>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Перечень документов, необходимых для предоставления муниципальной услуги, которые находятся в распоряжении</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государственных органов, органов местного самоуправления и иных органов, участвующих в предоставлении муниципальной услуги</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и запрашиваются по межведомственному запросу:</w:t>
      </w:r>
    </w:p>
    <w:p>
      <w:pPr>
        <w:spacing w:before="0" w:after="0"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а) выписка из Единого государственного реестра индивидуальных предпринимателей (в случае, если заявитель – индивидуальный предприниматель);</w:t>
      </w:r>
    </w:p>
    <w:p>
      <w:pPr>
        <w:spacing w:before="0" w:after="0"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б) выписка из Единого государственного реестра юридических лиц (в случае, если заявитель - юридическое лицо);</w:t>
      </w:r>
    </w:p>
    <w:p>
      <w:pPr>
        <w:spacing w:before="0" w:after="0"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в) выписка из Единого государственного реестра недвижимости на земельный участок;</w:t>
      </w:r>
    </w:p>
    <w:p>
      <w:pPr>
        <w:spacing w:before="0" w:after="0"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pPr>
        <w:spacing w:before="177" w:after="177" w:line="309"/>
        <w:ind w:right="0" w:left="0" w:firstLine="567"/>
        <w:jc w:val="both"/>
        <w:rPr>
          <w:rFonts w:ascii="Arial" w:hAnsi="Arial" w:cs="Arial" w:eastAsia="Arial"/>
          <w:color w:val="292D24"/>
          <w:spacing w:val="0"/>
          <w:position w:val="0"/>
          <w:sz w:val="24"/>
          <w:shd w:fill="auto" w:val="clear"/>
        </w:rPr>
      </w:pPr>
      <w:r>
        <w:rPr>
          <w:rFonts w:ascii="Arial" w:hAnsi="Arial" w:cs="Arial" w:eastAsia="Arial"/>
          <w:color w:val="auto"/>
          <w:spacing w:val="0"/>
          <w:position w:val="0"/>
          <w:sz w:val="24"/>
          <w:shd w:fill="auto" w:val="clear"/>
        </w:rPr>
        <w:t xml:space="preserve">д) копия платежного документа об оплате компенсационной стоимости за вырубку деревьев и кустарников (в случаях, предусмотренных пунктом 2.12. настоящего Административного регламента).</w:t>
      </w:r>
    </w:p>
    <w:p>
      <w:pPr>
        <w:spacing w:before="0" w:after="0" w:line="309"/>
        <w:ind w:right="0" w:left="0" w:firstLine="70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Непредставление заявителем указанных документов не является основанием для отказа в предоставлении муниципальной услуги.</w:t>
      </w:r>
    </w:p>
    <w:p>
      <w:pPr>
        <w:spacing w:before="177" w:after="28" w:line="240"/>
        <w:ind w:right="0" w:left="0" w:firstLine="0"/>
        <w:jc w:val="both"/>
        <w:rPr>
          <w:rFonts w:ascii="Arial" w:hAnsi="Arial" w:cs="Arial" w:eastAsia="Arial"/>
          <w:color w:val="292D24"/>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2.8.</w:t>
      </w:r>
      <w:r>
        <w:rPr>
          <w:rFonts w:ascii="Arial" w:hAnsi="Arial" w:cs="Arial" w:eastAsia="Arial"/>
          <w:b/>
          <w:color w:val="292D24"/>
          <w:spacing w:val="0"/>
          <w:position w:val="0"/>
          <w:sz w:val="28"/>
          <w:shd w:fill="auto" w:val="clear"/>
        </w:rPr>
        <w:t xml:space="preserve">Указание на запрет требовать от заявителя</w:t>
      </w:r>
    </w:p>
    <w:p>
      <w:pPr>
        <w:spacing w:before="177" w:after="177" w:line="240"/>
        <w:ind w:right="0" w:left="0" w:firstLine="60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Не допускается требовать от заявителя:</w:t>
      </w:r>
    </w:p>
    <w:p>
      <w:pPr>
        <w:spacing w:before="177" w:after="177" w:line="240"/>
        <w:ind w:right="0" w:left="0" w:firstLine="60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77" w:after="177" w:line="240"/>
        <w:ind w:right="0" w:left="0" w:firstLine="60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правовыми</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актами,</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за</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исключением документов, включенных в определенный частью 6 статьи</w:t>
      </w:r>
      <w:r>
        <w:rPr>
          <w:rFonts w:ascii="Arial" w:hAnsi="Arial" w:cs="Arial" w:eastAsia="Arial"/>
          <w:color w:val="292D24"/>
          <w:spacing w:val="0"/>
          <w:position w:val="0"/>
          <w:sz w:val="24"/>
          <w:shd w:fill="auto" w:val="clear"/>
        </w:rPr>
        <w:t xml:space="preserve">   7 </w:t>
      </w:r>
      <w:r>
        <w:rPr>
          <w:rFonts w:ascii="Arial" w:hAnsi="Arial" w:cs="Arial" w:eastAsia="Arial"/>
          <w:color w:val="292D24"/>
          <w:spacing w:val="0"/>
          <w:position w:val="0"/>
          <w:sz w:val="24"/>
          <w:shd w:fill="auto" w:val="clear"/>
        </w:rPr>
        <w:t xml:space="preserve">Федерального закона от 27 июля 2010 г. № 210-ФЗ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перечень документов. Заявитель вправе представить указанные документы и информацию по собственной инициативе.</w:t>
      </w:r>
    </w:p>
    <w:p>
      <w:pPr>
        <w:spacing w:before="0" w:after="0" w:line="240"/>
        <w:ind w:right="0" w:left="0" w:firstLine="284"/>
        <w:jc w:val="both"/>
        <w:rPr>
          <w:rFonts w:ascii="Arial" w:hAnsi="Arial" w:cs="Arial" w:eastAsia="Arial"/>
          <w:b/>
          <w:color w:val="7D7D7D"/>
          <w:spacing w:val="0"/>
          <w:position w:val="0"/>
          <w:sz w:val="28"/>
          <w:shd w:fill="auto" w:val="clear"/>
        </w:rPr>
      </w:pPr>
      <w:r>
        <w:rPr>
          <w:rFonts w:ascii="Arial" w:hAnsi="Arial" w:cs="Arial" w:eastAsia="Arial"/>
          <w:b/>
          <w:color w:val="7D7D7D"/>
          <w:spacing w:val="0"/>
          <w:position w:val="0"/>
          <w:sz w:val="28"/>
          <w:shd w:fill="auto" w:val="clear"/>
        </w:rPr>
        <w:t xml:space="preserve">2.9. </w:t>
      </w:r>
      <w:r>
        <w:rPr>
          <w:rFonts w:ascii="Arial" w:hAnsi="Arial" w:cs="Arial" w:eastAsia="Arial"/>
          <w:b/>
          <w:color w:val="7D7D7D"/>
          <w:spacing w:val="0"/>
          <w:position w:val="0"/>
          <w:sz w:val="28"/>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pacing w:before="177" w:after="177" w:line="309"/>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Оснований для отказа в приеме документов, необходимых для предоставления муниципальной услуги, законодательством не предусмотрено.</w:t>
      </w:r>
    </w:p>
    <w:p>
      <w:pPr>
        <w:spacing w:before="177" w:after="177" w:line="240"/>
        <w:ind w:right="0" w:left="0" w:firstLine="28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2.10. </w:t>
      </w:r>
      <w:r>
        <w:rPr>
          <w:rFonts w:ascii="Arial" w:hAnsi="Arial" w:cs="Arial" w:eastAsia="Arial"/>
          <w:b/>
          <w:color w:val="292D24"/>
          <w:spacing w:val="0"/>
          <w:position w:val="0"/>
          <w:sz w:val="28"/>
          <w:shd w:fill="auto" w:val="clear"/>
        </w:rPr>
        <w:t xml:space="preserve">Исчерпывающий перечень оснований для приостановления</w:t>
      </w:r>
    </w:p>
    <w:p>
      <w:pPr>
        <w:spacing w:before="177" w:after="177" w:line="240"/>
        <w:ind w:right="0" w:left="0" w:firstLine="28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предоставления муниципальной услуги или отказа в предоставлении муниципальной услуги</w:t>
      </w:r>
    </w:p>
    <w:p>
      <w:pPr>
        <w:spacing w:before="177" w:after="177" w:line="309"/>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2.10.1. </w:t>
      </w:r>
      <w:r>
        <w:rPr>
          <w:rFonts w:ascii="Arial" w:hAnsi="Arial" w:cs="Arial" w:eastAsia="Arial"/>
          <w:color w:val="292D24"/>
          <w:spacing w:val="0"/>
          <w:position w:val="0"/>
          <w:sz w:val="24"/>
          <w:shd w:fill="auto" w:val="clear"/>
        </w:rPr>
        <w:t xml:space="preserve">Оснований для приостановления предоставления муниципальной услуги законодательством не предусмотрено.</w:t>
      </w:r>
    </w:p>
    <w:p>
      <w:pPr>
        <w:spacing w:before="177" w:after="177" w:line="309"/>
        <w:ind w:right="0" w:left="0" w:firstLine="284"/>
        <w:jc w:val="both"/>
        <w:rPr>
          <w:rFonts w:ascii="Arial" w:hAnsi="Arial" w:cs="Arial" w:eastAsia="Arial"/>
          <w:color w:val="292D24"/>
          <w:spacing w:val="0"/>
          <w:position w:val="0"/>
          <w:sz w:val="24"/>
          <w:shd w:fill="auto" w:val="clear"/>
        </w:rPr>
      </w:pPr>
      <w:r>
        <w:rPr>
          <w:rFonts w:ascii="Arial" w:hAnsi="Arial" w:cs="Arial" w:eastAsia="Arial"/>
          <w:color w:val="auto"/>
          <w:spacing w:val="0"/>
          <w:position w:val="0"/>
          <w:sz w:val="24"/>
          <w:shd w:fill="auto" w:val="clear"/>
        </w:rPr>
        <w:t xml:space="preserve">2.10.2. </w:t>
      </w:r>
      <w:r>
        <w:rPr>
          <w:rFonts w:ascii="Arial" w:hAnsi="Arial" w:cs="Arial" w:eastAsia="Arial"/>
          <w:color w:val="auto"/>
          <w:spacing w:val="0"/>
          <w:position w:val="0"/>
          <w:sz w:val="24"/>
          <w:shd w:fill="auto" w:val="clear"/>
        </w:rPr>
        <w:t xml:space="preserve">Основаниями для отказа в предоставлении муниципальной услуги являются:</w:t>
      </w:r>
    </w:p>
    <w:p>
      <w:pPr>
        <w:spacing w:before="177" w:after="177" w:line="309"/>
        <w:ind w:right="0" w:left="0" w:firstLine="284"/>
        <w:jc w:val="both"/>
        <w:rPr>
          <w:rFonts w:ascii="Arial" w:hAnsi="Arial" w:cs="Arial" w:eastAsia="Arial"/>
          <w:color w:val="292D24"/>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pPr>
        <w:spacing w:before="177" w:after="177" w:line="240"/>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 </w:t>
      </w:r>
      <w:r>
        <w:rPr>
          <w:rFonts w:ascii="Arial" w:hAnsi="Arial" w:cs="Arial" w:eastAsia="Arial"/>
          <w:color w:val="292D24"/>
          <w:spacing w:val="0"/>
          <w:position w:val="0"/>
          <w:sz w:val="24"/>
          <w:shd w:fill="auto" w:val="clear"/>
        </w:rPr>
        <w:t xml:space="preserve">отсутствие документов, указанных в пункте 2.6. настоящего Административного регламента;</w:t>
      </w:r>
    </w:p>
    <w:p>
      <w:pPr>
        <w:spacing w:before="177" w:after="177" w:line="309"/>
        <w:ind w:right="0" w:left="0" w:firstLine="284"/>
        <w:jc w:val="both"/>
        <w:rPr>
          <w:rFonts w:ascii="Arial" w:hAnsi="Arial" w:cs="Arial" w:eastAsia="Arial"/>
          <w:color w:val="292D24"/>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зеленые насаждения находятся вне границ муниципального образования;</w:t>
      </w:r>
    </w:p>
    <w:p>
      <w:pPr>
        <w:spacing w:before="177" w:after="177" w:line="309"/>
        <w:ind w:right="0" w:left="0" w:firstLine="284"/>
        <w:jc w:val="both"/>
        <w:rPr>
          <w:rFonts w:ascii="Arial" w:hAnsi="Arial" w:cs="Arial" w:eastAsia="Arial"/>
          <w:color w:val="292D24"/>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заявлено о вырубке и (или) пересадке деревьев и кустарников,</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снос</w:t>
      </w:r>
      <w:r>
        <w:rPr>
          <w:rFonts w:ascii="Arial" w:hAnsi="Arial" w:cs="Arial" w:eastAsia="Arial"/>
          <w:color w:val="auto"/>
          <w:spacing w:val="0"/>
          <w:position w:val="0"/>
          <w:sz w:val="24"/>
          <w:shd w:fill="auto" w:val="clear"/>
        </w:rPr>
        <w:t xml:space="preserve">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отказ заявителя от оплаты восстановительной стоимости зеленых насаждений.</w:t>
      </w:r>
    </w:p>
    <w:p>
      <w:pPr>
        <w:spacing w:before="177" w:after="177" w:line="240"/>
        <w:ind w:right="0" w:left="0" w:firstLine="28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2.11. </w:t>
      </w:r>
      <w:r>
        <w:rPr>
          <w:rFonts w:ascii="Arial" w:hAnsi="Arial" w:cs="Arial" w:eastAsia="Arial"/>
          <w:b/>
          <w:color w:val="292D24"/>
          <w:spacing w:val="0"/>
          <w:position w:val="0"/>
          <w:sz w:val="28"/>
          <w:shd w:fill="auto" w:val="clear"/>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pPr>
        <w:spacing w:before="177" w:after="177" w:line="240"/>
        <w:ind w:right="0" w:left="0" w:firstLine="28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муниципальной услуги</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Оказание услуг, которые являются необходимыми и обязательными для предоставления муниципальной услуги, законодательством не предусмотрено.</w:t>
      </w:r>
    </w:p>
    <w:p>
      <w:pPr>
        <w:spacing w:before="177" w:after="177" w:line="240"/>
        <w:ind w:right="0" w:left="0" w:firstLine="28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2.12. </w:t>
      </w:r>
      <w:r>
        <w:rPr>
          <w:rFonts w:ascii="Arial" w:hAnsi="Arial" w:cs="Arial" w:eastAsia="Arial"/>
          <w:b/>
          <w:color w:val="292D24"/>
          <w:spacing w:val="0"/>
          <w:position w:val="0"/>
          <w:sz w:val="28"/>
          <w:shd w:fill="auto" w:val="clear"/>
        </w:rPr>
        <w:t xml:space="preserve">Порядок, размер и основания взимания государственной пошлины или иной платы, взимаемой за предоставление муниципальной услуги</w:t>
      </w:r>
    </w:p>
    <w:p>
      <w:pPr>
        <w:spacing w:before="177" w:after="177" w:line="240"/>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При предоставлении муниципальной услуги взимается компенсационная стоимость за вырубку (снос) деревьев и кустарников</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в соответствии с методикой, утвержденнойраспоряжением Правительства Курской области от 11.08.2006 № 446-р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w:t>
      </w:r>
      <w:r>
        <w:rPr>
          <w:rFonts w:ascii="Arial" w:hAnsi="Arial" w:cs="Arial" w:eastAsia="Arial"/>
          <w:color w:val="292D24"/>
          <w:spacing w:val="0"/>
          <w:position w:val="0"/>
          <w:sz w:val="24"/>
          <w:shd w:fill="auto" w:val="clear"/>
        </w:rPr>
        <w:t xml:space="preserve">».</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r>
        <w:rPr>
          <w:rFonts w:ascii="Arial" w:hAnsi="Arial" w:cs="Arial" w:eastAsia="Arial"/>
          <w:color w:val="FF0000"/>
          <w:spacing w:val="0"/>
          <w:position w:val="0"/>
          <w:sz w:val="24"/>
          <w:shd w:fill="auto" w:val="clear"/>
        </w:rPr>
        <w:t xml:space="preserve">.</w:t>
      </w:r>
    </w:p>
    <w:p>
      <w:pPr>
        <w:spacing w:before="177" w:after="177" w:line="240"/>
        <w:ind w:right="0" w:left="0" w:firstLine="28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2.13. </w:t>
      </w:r>
      <w:r>
        <w:rPr>
          <w:rFonts w:ascii="Arial" w:hAnsi="Arial" w:cs="Arial" w:eastAsia="Arial"/>
          <w:b/>
          <w:color w:val="292D24"/>
          <w:spacing w:val="0"/>
          <w:position w:val="0"/>
          <w:sz w:val="28"/>
          <w:shd w:fill="auto"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Оказание услуг, которые являются необходимыми и обязательными для предоставления муниципальной услуги, законодательством не предусмотрено.</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2.14. </w:t>
      </w:r>
      <w:r>
        <w:rPr>
          <w:rFonts w:ascii="Arial" w:hAnsi="Arial" w:cs="Arial" w:eastAsia="Arial"/>
          <w:b/>
          <w:color w:val="292D24"/>
          <w:spacing w:val="0"/>
          <w:position w:val="0"/>
          <w:sz w:val="28"/>
          <w:shd w:fill="auto" w:val="clear"/>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pPr>
        <w:spacing w:before="177" w:after="177" w:line="309"/>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177" w:after="177" w:line="309"/>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pPr>
        <w:spacing w:before="177" w:after="177" w:line="240"/>
        <w:ind w:right="0" w:left="0" w:firstLine="28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2.15. </w:t>
      </w:r>
      <w:r>
        <w:rPr>
          <w:rFonts w:ascii="Arial" w:hAnsi="Arial" w:cs="Arial" w:eastAsia="Arial"/>
          <w:b/>
          <w:color w:val="292D24"/>
          <w:spacing w:val="0"/>
          <w:position w:val="0"/>
          <w:sz w:val="28"/>
          <w:shd w:fill="auto" w:val="clear"/>
        </w:rPr>
        <w:t xml:space="preserve">Срок и порядок регистрации запроса заявителя</w:t>
      </w:r>
    </w:p>
    <w:p>
      <w:pPr>
        <w:spacing w:before="177" w:after="177" w:line="240"/>
        <w:ind w:right="0" w:left="0" w:firstLine="28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о предоставлении муниципальной услуги</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2.15.1. </w:t>
      </w:r>
      <w:r>
        <w:rPr>
          <w:rFonts w:ascii="Arial" w:hAnsi="Arial" w:cs="Arial" w:eastAsia="Arial"/>
          <w:color w:val="292D24"/>
          <w:spacing w:val="0"/>
          <w:position w:val="0"/>
          <w:sz w:val="24"/>
          <w:shd w:fill="auto" w:val="clear"/>
        </w:rPr>
        <w:t xml:space="preserve">При непосредственном обращении заявителя лично, максимальный срок регистрации заявления – 15 минут.</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2.15.2. </w:t>
      </w:r>
      <w:r>
        <w:rPr>
          <w:rFonts w:ascii="Arial" w:hAnsi="Arial" w:cs="Arial" w:eastAsia="Arial"/>
          <w:color w:val="292D24"/>
          <w:spacing w:val="0"/>
          <w:position w:val="0"/>
          <w:sz w:val="24"/>
          <w:shd w:fill="auto" w:val="clear"/>
        </w:rPr>
        <w:t xml:space="preserve">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2.15.3.</w:t>
      </w:r>
      <w:r>
        <w:rPr>
          <w:rFonts w:ascii="Arial" w:hAnsi="Arial" w:cs="Arial" w:eastAsia="Arial"/>
          <w:color w:val="292D24"/>
          <w:spacing w:val="0"/>
          <w:position w:val="0"/>
          <w:sz w:val="24"/>
          <w:shd w:fill="auto" w:val="clear"/>
        </w:rPr>
        <w:t xml:space="preserve">Специалист, ответственный за прием документов:</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проверяет документы на соответствие требованиям подраздела2.6. настоящего Административного регламента;</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при необходимости оказывает помощь заявителю в оформлении заявления;</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при необходимости заверяет копии документов;</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регистрирует заявление с прилагаемыми документами;</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сообщает заявителю о сроке предоставления муниципальной услуги.</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2.16. </w:t>
      </w:r>
      <w:r>
        <w:rPr>
          <w:rFonts w:ascii="Arial" w:hAnsi="Arial" w:cs="Arial" w:eastAsia="Arial"/>
          <w:b/>
          <w:color w:val="292D24"/>
          <w:spacing w:val="0"/>
          <w:position w:val="0"/>
          <w:sz w:val="28"/>
          <w:shd w:fill="auto" w:val="clear"/>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2.16.1. </w:t>
      </w:r>
      <w:r>
        <w:rPr>
          <w:rFonts w:ascii="Arial" w:hAnsi="Arial" w:cs="Arial" w:eastAsia="Arial"/>
          <w:color w:val="292D24"/>
          <w:spacing w:val="0"/>
          <w:position w:val="0"/>
          <w:sz w:val="24"/>
          <w:shd w:fill="auto" w:val="clear"/>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Интернет</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Места ожидания заявителей оборудуются стульями и (или) кресельными секциями, и (или) скамьями.</w:t>
      </w:r>
    </w:p>
    <w:p>
      <w:pPr>
        <w:spacing w:before="177" w:after="177" w:line="240"/>
        <w:ind w:right="0" w:left="0" w:firstLine="539"/>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2.16.2. </w:t>
      </w:r>
      <w:r>
        <w:rPr>
          <w:rFonts w:ascii="Arial" w:hAnsi="Arial" w:cs="Arial" w:eastAsia="Arial"/>
          <w:color w:val="292D24"/>
          <w:spacing w:val="0"/>
          <w:position w:val="0"/>
          <w:sz w:val="24"/>
          <w:shd w:fill="auto" w:val="clear"/>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2.16.3. </w:t>
      </w:r>
      <w:r>
        <w:rPr>
          <w:rFonts w:ascii="Arial" w:hAnsi="Arial" w:cs="Arial" w:eastAsia="Arial"/>
          <w:color w:val="292D24"/>
          <w:spacing w:val="0"/>
          <w:position w:val="0"/>
          <w:sz w:val="24"/>
          <w:shd w:fill="auto" w:val="clear"/>
        </w:rPr>
        <w:t xml:space="preserve">Обеспечение доступности для инвалидов.</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возможность беспрепятственного входа в помещение и выхода из него;</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 и оказание им помощи;</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содействие со стороны должностных лиц, при необходимости, инвалиду при входе в объект и выходе из него;</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оборудование на прилегающих к зданию территориях мест для парковки автотранспортных средств инвалидов;</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 по территории объекта;</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проведение инструктажа должностных лиц, осуществляющих первичный контакт с получателями услуги, по вопросам работы с инвалидами;</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допуск в помещение сурдопереводчика и тифлосурдопереводчика;</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предоставление, при необходимости, услуги по месту жительства инвалида или в дистанционном режиме;</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pPr>
        <w:spacing w:before="177" w:after="177" w:line="240"/>
        <w:ind w:right="0" w:left="0" w:firstLine="0"/>
        <w:jc w:val="both"/>
        <w:rPr>
          <w:rFonts w:ascii="Arial" w:hAnsi="Arial" w:cs="Arial" w:eastAsia="Arial"/>
          <w:color w:val="292D24"/>
          <w:spacing w:val="0"/>
          <w:position w:val="0"/>
          <w:sz w:val="28"/>
          <w:shd w:fill="FFFFFF" w:val="clear"/>
        </w:rPr>
      </w:pPr>
      <w:r>
        <w:rPr>
          <w:rFonts w:ascii="Arial" w:hAnsi="Arial" w:cs="Arial" w:eastAsia="Arial"/>
          <w:b/>
          <w:color w:val="292D24"/>
          <w:spacing w:val="0"/>
          <w:position w:val="0"/>
          <w:sz w:val="28"/>
          <w:shd w:fill="FFFFFF" w:val="clear"/>
        </w:rPr>
        <w:t xml:space="preserve">2.17.</w:t>
      </w:r>
      <w:r>
        <w:rPr>
          <w:rFonts w:ascii="Arial" w:hAnsi="Arial" w:cs="Arial" w:eastAsia="Arial"/>
          <w:b/>
          <w:color w:val="292D24"/>
          <w:spacing w:val="0"/>
          <w:position w:val="0"/>
          <w:sz w:val="28"/>
          <w:shd w:fill="FFFFFF" w:val="clear"/>
        </w:rPr>
        <w:t xml:space="preserve">Показатели доступности и качества муниципальной услуги</w:t>
      </w:r>
    </w:p>
    <w:p>
      <w:pPr>
        <w:spacing w:before="177" w:after="177" w:line="240"/>
        <w:ind w:right="0" w:left="0" w:firstLine="70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Показатели доступности муниципальной услуги:</w:t>
      </w:r>
    </w:p>
    <w:p>
      <w:pPr>
        <w:spacing w:before="177" w:after="177" w:line="240"/>
        <w:ind w:right="0" w:left="0" w:firstLine="70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транспортная или пешая доступность к местам предоставления муниципальной услуги;</w:t>
      </w:r>
    </w:p>
    <w:p>
      <w:pPr>
        <w:spacing w:before="177" w:after="177" w:line="240"/>
        <w:ind w:right="0" w:left="0" w:firstLine="70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доступность обращения за предоставлением муниципальной услуги, в том числе для лиц с ограниченными возможностями здоровья;</w:t>
      </w:r>
    </w:p>
    <w:p>
      <w:pPr>
        <w:spacing w:before="177" w:after="177" w:line="240"/>
        <w:ind w:right="0" w:left="0" w:firstLine="70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spacing w:before="177" w:after="177" w:line="240"/>
        <w:ind w:right="0" w:left="0" w:firstLine="70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Показатели качества муниципальной услуги:</w:t>
      </w:r>
    </w:p>
    <w:p>
      <w:pPr>
        <w:spacing w:before="177" w:after="177" w:line="240"/>
        <w:ind w:right="0" w:left="0" w:firstLine="70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полнота и актуальность информации о порядке предоставления муниципальной услуги;</w:t>
      </w:r>
    </w:p>
    <w:p>
      <w:pPr>
        <w:spacing w:before="177" w:after="177" w:line="240"/>
        <w:ind w:right="0" w:left="0" w:firstLine="70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spacing w:before="177" w:after="177" w:line="240"/>
        <w:ind w:right="0" w:left="0" w:firstLine="70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spacing w:before="177" w:after="177" w:line="240"/>
        <w:ind w:right="0" w:left="0" w:firstLine="70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количество фактов взаимодействия заявителя с должностными лицами при предоставлении муниципальной услуги;</w:t>
      </w:r>
    </w:p>
    <w:p>
      <w:pPr>
        <w:spacing w:before="177" w:after="177" w:line="240"/>
        <w:ind w:right="0" w:left="0" w:firstLine="70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отсутствие очередей при приеме и выдаче документов заявителям;</w:t>
      </w:r>
    </w:p>
    <w:p>
      <w:pPr>
        <w:spacing w:before="177" w:after="177" w:line="240"/>
        <w:ind w:right="0" w:left="0" w:firstLine="70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отсутствие обоснованных жалоб на действия (бездействие) специалистов и уполномоченных должностных лиц;</w:t>
      </w:r>
    </w:p>
    <w:p>
      <w:pPr>
        <w:spacing w:before="177" w:after="177" w:line="240"/>
        <w:ind w:right="0" w:left="0" w:firstLine="70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отсутствие жалоб на некорректное, невнимательное отношение специалистов и уполномоченных должностных лиц к заявителям.</w:t>
      </w:r>
    </w:p>
    <w:p>
      <w:pPr>
        <w:spacing w:before="177" w:after="177" w:line="240"/>
        <w:ind w:right="0" w:left="0" w:firstLine="54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2.18. </w:t>
      </w:r>
      <w:r>
        <w:rPr>
          <w:rFonts w:ascii="Arial" w:hAnsi="Arial" w:cs="Arial" w:eastAsia="Arial"/>
          <w:b/>
          <w:color w:val="292D24"/>
          <w:spacing w:val="0"/>
          <w:position w:val="0"/>
          <w:sz w:val="28"/>
          <w:shd w:fill="auto" w:val="clear"/>
        </w:rPr>
        <w:t xml:space="preserve">Иные требования, в том числе учитывающие особенности предоставления муниципальной услуги</w:t>
      </w:r>
      <w:r>
        <w:rPr>
          <w:rFonts w:ascii="Arial" w:hAnsi="Arial" w:cs="Arial" w:eastAsia="Arial"/>
          <w:b/>
          <w:color w:val="292D24"/>
          <w:spacing w:val="0"/>
          <w:position w:val="0"/>
          <w:sz w:val="28"/>
          <w:shd w:fill="auto" w:val="clear"/>
        </w:rPr>
        <w:t xml:space="preserve"> </w:t>
      </w:r>
      <w:r>
        <w:rPr>
          <w:rFonts w:ascii="Arial" w:hAnsi="Arial" w:cs="Arial" w:eastAsia="Arial"/>
          <w:b/>
          <w:color w:val="292D24"/>
          <w:spacing w:val="0"/>
          <w:position w:val="0"/>
          <w:sz w:val="28"/>
          <w:shd w:fill="auto" w:val="clear"/>
        </w:rPr>
        <w:t xml:space="preserve">в электронной </w:t>
      </w:r>
      <w:r>
        <w:rPr>
          <w:rFonts w:ascii="Arial" w:hAnsi="Arial" w:cs="Arial" w:eastAsia="Arial"/>
          <w:b/>
          <w:color w:val="292D24"/>
          <w:spacing w:val="0"/>
          <w:position w:val="0"/>
          <w:sz w:val="28"/>
          <w:shd w:fill="auto" w:val="clear"/>
        </w:rPr>
        <w:t xml:space="preserve"> </w:t>
      </w:r>
      <w:r>
        <w:rPr>
          <w:rFonts w:ascii="Arial" w:hAnsi="Arial" w:cs="Arial" w:eastAsia="Arial"/>
          <w:b/>
          <w:color w:val="292D24"/>
          <w:spacing w:val="0"/>
          <w:position w:val="0"/>
          <w:sz w:val="28"/>
          <w:shd w:fill="auto" w:val="clear"/>
        </w:rPr>
        <w:t xml:space="preserve">форме.</w:t>
      </w:r>
    </w:p>
    <w:p>
      <w:pPr>
        <w:spacing w:before="177" w:after="0" w:line="240"/>
        <w:ind w:right="0" w:left="0" w:firstLine="709"/>
        <w:jc w:val="both"/>
        <w:rPr>
          <w:rFonts w:ascii="Arial" w:hAnsi="Arial" w:cs="Arial" w:eastAsia="Arial"/>
          <w:color w:val="292D24"/>
          <w:spacing w:val="0"/>
          <w:position w:val="0"/>
          <w:sz w:val="24"/>
          <w:shd w:fill="auto" w:val="clear"/>
        </w:rPr>
      </w:pPr>
      <w:r>
        <w:rPr>
          <w:rFonts w:ascii="Arial" w:hAnsi="Arial" w:cs="Arial" w:eastAsia="Arial"/>
          <w:color w:val="auto"/>
          <w:spacing w:val="0"/>
          <w:position w:val="0"/>
          <w:sz w:val="24"/>
          <w:shd w:fill="auto" w:val="clear"/>
        </w:rPr>
        <w:t xml:space="preserve">Муниципальная услуга в электронной форме в настоящее время не предоставляется.</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III. </w:t>
      </w:r>
      <w:r>
        <w:rPr>
          <w:rFonts w:ascii="Arial" w:hAnsi="Arial" w:cs="Arial" w:eastAsia="Arial"/>
          <w:b/>
          <w:color w:val="292D24"/>
          <w:spacing w:val="0"/>
          <w:position w:val="0"/>
          <w:sz w:val="28"/>
          <w:shd w:fill="auto" w:val="clear"/>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spacing w:before="0"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Исчерпывающий перечень административных процедур:</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1) </w:t>
      </w:r>
      <w:r>
        <w:rPr>
          <w:rFonts w:ascii="Arial" w:hAnsi="Arial" w:cs="Arial" w:eastAsia="Arial"/>
          <w:color w:val="292D24"/>
          <w:spacing w:val="0"/>
          <w:position w:val="0"/>
          <w:sz w:val="24"/>
          <w:shd w:fill="auto" w:val="clear"/>
        </w:rPr>
        <w:t xml:space="preserve">Прием и регистрация заявления и документов, необходимых для предоставления муниципальной услуги;</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 </w:t>
      </w:r>
      <w:r>
        <w:rPr>
          <w:rFonts w:ascii="Arial" w:hAnsi="Arial" w:cs="Arial" w:eastAsia="Arial"/>
          <w:color w:val="292D24"/>
          <w:spacing w:val="0"/>
          <w:position w:val="0"/>
          <w:sz w:val="24"/>
          <w:shd w:fill="auto" w:val="clear"/>
        </w:rPr>
        <w:t xml:space="preserve">Формирование и направление межведомственных запросов</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о представлении документов и информации, необходимых для предоставления муниципальной услуги;</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 </w:t>
      </w:r>
      <w:r>
        <w:rPr>
          <w:rFonts w:ascii="Arial" w:hAnsi="Arial" w:cs="Arial" w:eastAsia="Arial"/>
          <w:color w:val="292D24"/>
          <w:spacing w:val="0"/>
          <w:position w:val="0"/>
          <w:sz w:val="24"/>
          <w:shd w:fill="auto" w:val="clear"/>
        </w:rPr>
        <w:t xml:space="preserve">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r>
        <w:rPr>
          <w:rFonts w:ascii="Arial" w:hAnsi="Arial" w:cs="Arial" w:eastAsia="Arial"/>
          <w:color w:val="292D24"/>
          <w:spacing w:val="0"/>
          <w:position w:val="0"/>
          <w:sz w:val="24"/>
          <w:shd w:fill="auto" w:val="clear"/>
        </w:rPr>
        <w:t xml:space="preserve">      </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4) </w:t>
      </w:r>
      <w:r>
        <w:rPr>
          <w:rFonts w:ascii="Arial" w:hAnsi="Arial" w:cs="Arial" w:eastAsia="Arial"/>
          <w:color w:val="292D24"/>
          <w:spacing w:val="0"/>
          <w:position w:val="0"/>
          <w:sz w:val="24"/>
          <w:shd w:fill="auto" w:val="clear"/>
        </w:rPr>
        <w:t xml:space="preserve">Оформление результата предоставления муниципальной услуги;</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5) </w:t>
      </w:r>
      <w:r>
        <w:rPr>
          <w:rFonts w:ascii="Arial" w:hAnsi="Arial" w:cs="Arial" w:eastAsia="Arial"/>
          <w:color w:val="292D24"/>
          <w:spacing w:val="0"/>
          <w:position w:val="0"/>
          <w:sz w:val="24"/>
          <w:shd w:fill="auto" w:val="clear"/>
        </w:rPr>
        <w:t xml:space="preserve">Выдача (направление) заявителю документа, являющегося результатом предоставления муниципальной услуги;</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6) </w:t>
      </w:r>
      <w:r>
        <w:rPr>
          <w:rFonts w:ascii="Arial" w:hAnsi="Arial" w:cs="Arial" w:eastAsia="Arial"/>
          <w:color w:val="292D24"/>
          <w:spacing w:val="0"/>
          <w:position w:val="0"/>
          <w:sz w:val="24"/>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pacing w:before="177" w:after="177" w:line="240"/>
        <w:ind w:right="0" w:left="0" w:firstLine="0"/>
        <w:jc w:val="both"/>
        <w:rPr>
          <w:rFonts w:ascii="Arial" w:hAnsi="Arial" w:cs="Arial" w:eastAsia="Arial"/>
          <w:color w:val="292D24"/>
          <w:spacing w:val="0"/>
          <w:position w:val="0"/>
          <w:sz w:val="28"/>
          <w:shd w:fill="FFFFFF" w:val="clear"/>
        </w:rPr>
      </w:pPr>
      <w:r>
        <w:rPr>
          <w:rFonts w:ascii="Arial" w:hAnsi="Arial" w:cs="Arial" w:eastAsia="Arial"/>
          <w:b/>
          <w:color w:val="292D24"/>
          <w:spacing w:val="0"/>
          <w:position w:val="0"/>
          <w:sz w:val="28"/>
          <w:shd w:fill="FFFFFF" w:val="clear"/>
        </w:rPr>
        <w:t xml:space="preserve">3.1.   </w:t>
      </w:r>
      <w:r>
        <w:rPr>
          <w:rFonts w:ascii="Arial" w:hAnsi="Arial" w:cs="Arial" w:eastAsia="Arial"/>
          <w:b/>
          <w:color w:val="292D24"/>
          <w:spacing w:val="0"/>
          <w:position w:val="0"/>
          <w:sz w:val="28"/>
          <w:shd w:fill="FFFFFF" w:val="clear"/>
        </w:rPr>
        <w:t xml:space="preserve">Прием и регистрация заявления и документов, необходимых для предоставления муниципальной услуги</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3.1.1. </w:t>
      </w:r>
      <w:r>
        <w:rPr>
          <w:rFonts w:ascii="Arial" w:hAnsi="Arial" w:cs="Arial" w:eastAsia="Arial"/>
          <w:color w:val="292D24"/>
          <w:spacing w:val="0"/>
          <w:position w:val="0"/>
          <w:sz w:val="24"/>
          <w:shd w:fill="auto" w:val="clear"/>
        </w:rPr>
        <w:t xml:space="preserve">Основанием для начала административной процедуры является</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поступление в Администрацию заявления и документов, предусмотренных подпунктом 2.6.1 настоящего Административного</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регламента;</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3.1.2. </w:t>
      </w:r>
      <w:r>
        <w:rPr>
          <w:rFonts w:ascii="Arial" w:hAnsi="Arial" w:cs="Arial" w:eastAsia="Arial"/>
          <w:color w:val="292D24"/>
          <w:spacing w:val="0"/>
          <w:position w:val="0"/>
          <w:sz w:val="24"/>
          <w:shd w:fill="auto" w:val="clear"/>
        </w:rPr>
        <w:t xml:space="preserve">При получении заявления</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специалист Администрации, ответственный за предоставление муниципальной услуги,</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далее - ответственный исполнитель):</w:t>
      </w:r>
    </w:p>
    <w:p>
      <w:pPr>
        <w:spacing w:before="177" w:after="177" w:line="240"/>
        <w:ind w:right="0" w:left="0" w:firstLine="36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1) </w:t>
      </w:r>
      <w:r>
        <w:rPr>
          <w:rFonts w:ascii="Arial" w:hAnsi="Arial" w:cs="Arial" w:eastAsia="Arial"/>
          <w:color w:val="292D24"/>
          <w:spacing w:val="0"/>
          <w:position w:val="0"/>
          <w:sz w:val="24"/>
          <w:shd w:fill="auto" w:val="clear"/>
        </w:rPr>
        <w:t xml:space="preserve">проверяет правильность оформления заявления;</w:t>
      </w:r>
    </w:p>
    <w:p>
      <w:pPr>
        <w:spacing w:before="177" w:after="177" w:line="240"/>
        <w:ind w:right="0" w:left="0" w:firstLine="36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pPr>
        <w:spacing w:before="177" w:after="177" w:line="240"/>
        <w:ind w:right="0" w:left="0" w:firstLine="36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 </w:t>
      </w:r>
      <w:r>
        <w:rPr>
          <w:rFonts w:ascii="Arial" w:hAnsi="Arial" w:cs="Arial" w:eastAsia="Arial"/>
          <w:color w:val="292D24"/>
          <w:spacing w:val="0"/>
          <w:position w:val="0"/>
          <w:sz w:val="24"/>
          <w:shd w:fill="auto" w:val="clear"/>
        </w:rPr>
        <w:t xml:space="preserve">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spacing w:before="177" w:after="177" w:line="240"/>
        <w:ind w:right="0" w:left="0" w:firstLine="36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 </w:t>
      </w:r>
      <w:r>
        <w:rPr>
          <w:rFonts w:ascii="Arial" w:hAnsi="Arial" w:cs="Arial" w:eastAsia="Arial"/>
          <w:color w:val="292D24"/>
          <w:spacing w:val="0"/>
          <w:position w:val="0"/>
          <w:sz w:val="24"/>
          <w:shd w:fill="auto" w:val="clear"/>
        </w:rPr>
        <w:t xml:space="preserve">заполняет расписку о приеме (регистрации) заявления;</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4) </w:t>
      </w:r>
      <w:r>
        <w:rPr>
          <w:rFonts w:ascii="Arial" w:hAnsi="Arial" w:cs="Arial" w:eastAsia="Arial"/>
          <w:color w:val="292D24"/>
          <w:spacing w:val="0"/>
          <w:position w:val="0"/>
          <w:sz w:val="24"/>
          <w:shd w:fill="auto" w:val="clear"/>
        </w:rPr>
        <w:t xml:space="preserve">вносит запись о приеме заявления в Журнал регистрации входящей корреспонденции.</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3.1.3. </w:t>
      </w:r>
      <w:r>
        <w:rPr>
          <w:rFonts w:ascii="Arial" w:hAnsi="Arial" w:cs="Arial" w:eastAsia="Arial"/>
          <w:color w:val="292D24"/>
          <w:spacing w:val="0"/>
          <w:position w:val="0"/>
          <w:sz w:val="24"/>
          <w:shd w:fill="auto" w:val="clear"/>
        </w:rPr>
        <w:t xml:space="preserve">Срок выполнения административной процедуры составляет 1 рабочий день.</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3.1.4. </w:t>
      </w:r>
      <w:r>
        <w:rPr>
          <w:rFonts w:ascii="Arial" w:hAnsi="Arial" w:cs="Arial" w:eastAsia="Arial"/>
          <w:color w:val="292D24"/>
          <w:spacing w:val="0"/>
          <w:position w:val="0"/>
          <w:sz w:val="24"/>
          <w:shd w:fill="auto" w:val="clear"/>
        </w:rPr>
        <w:t xml:space="preserve">Критерием принятия решения является обращение заявителя за получением муниципальной услуги.</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3.1.5. </w:t>
      </w:r>
      <w:r>
        <w:rPr>
          <w:rFonts w:ascii="Arial" w:hAnsi="Arial" w:cs="Arial" w:eastAsia="Arial"/>
          <w:color w:val="292D24"/>
          <w:spacing w:val="0"/>
          <w:position w:val="0"/>
          <w:sz w:val="24"/>
          <w:shd w:fill="auto" w:val="clear"/>
        </w:rPr>
        <w:t xml:space="preserve">Результатом выполнения административной процедуры является прием и регистрация поступившего заявления и прилагаемых к нему документов.</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3.1.6. </w:t>
      </w:r>
      <w:r>
        <w:rPr>
          <w:rFonts w:ascii="Arial" w:hAnsi="Arial" w:cs="Arial" w:eastAsia="Arial"/>
          <w:color w:val="292D24"/>
          <w:spacing w:val="0"/>
          <w:position w:val="0"/>
          <w:sz w:val="24"/>
          <w:shd w:fill="auto" w:val="clear"/>
        </w:rPr>
        <w:t xml:space="preserve">Способ фиксации результата выполнения административной процедуры - запись в Журналерегистрации исходящих документов.</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3.2. </w:t>
      </w:r>
      <w:r>
        <w:rPr>
          <w:rFonts w:ascii="Arial" w:hAnsi="Arial" w:cs="Arial" w:eastAsia="Arial"/>
          <w:b/>
          <w:color w:val="292D24"/>
          <w:spacing w:val="0"/>
          <w:position w:val="0"/>
          <w:sz w:val="28"/>
          <w:shd w:fill="auto" w:val="clear"/>
        </w:rPr>
        <w:t xml:space="preserve">Формирование и направление межведомственных запросов</w:t>
      </w:r>
      <w:r>
        <w:rPr>
          <w:rFonts w:ascii="Arial" w:hAnsi="Arial" w:cs="Arial" w:eastAsia="Arial"/>
          <w:b/>
          <w:color w:val="292D24"/>
          <w:spacing w:val="0"/>
          <w:position w:val="0"/>
          <w:sz w:val="28"/>
          <w:shd w:fill="auto" w:val="clear"/>
        </w:rPr>
        <w:t xml:space="preserve"> </w:t>
      </w:r>
      <w:r>
        <w:rPr>
          <w:rFonts w:ascii="Arial" w:hAnsi="Arial" w:cs="Arial" w:eastAsia="Arial"/>
          <w:b/>
          <w:color w:val="292D24"/>
          <w:spacing w:val="0"/>
          <w:position w:val="0"/>
          <w:sz w:val="28"/>
          <w:shd w:fill="auto" w:val="clear"/>
        </w:rPr>
        <w:t xml:space="preserve">в органы (организации), участвующие в предоставлении муниципальной услуги</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3.2.1. </w:t>
      </w:r>
      <w:r>
        <w:rPr>
          <w:rFonts w:ascii="Arial" w:hAnsi="Arial" w:cs="Arial" w:eastAsia="Arial"/>
          <w:color w:val="292D24"/>
          <w:spacing w:val="0"/>
          <w:position w:val="0"/>
          <w:sz w:val="24"/>
          <w:shd w:fill="auto" w:val="clear"/>
        </w:rPr>
        <w:t xml:space="preserve">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3.2.2. </w:t>
      </w:r>
      <w:r>
        <w:rPr>
          <w:rFonts w:ascii="Arial" w:hAnsi="Arial" w:cs="Arial" w:eastAsia="Arial"/>
          <w:color w:val="292D24"/>
          <w:spacing w:val="0"/>
          <w:position w:val="0"/>
          <w:sz w:val="24"/>
          <w:shd w:fill="auto" w:val="clear"/>
        </w:rPr>
        <w:t xml:space="preserve">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запросовв органы (организации), участвующие в предоставлении муниципальной услуги.</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3.2.3. </w:t>
      </w:r>
      <w:r>
        <w:rPr>
          <w:rFonts w:ascii="Arial" w:hAnsi="Arial" w:cs="Arial" w:eastAsia="Arial"/>
          <w:color w:val="292D24"/>
          <w:spacing w:val="0"/>
          <w:position w:val="0"/>
          <w:sz w:val="24"/>
          <w:shd w:fill="auto" w:val="clear"/>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spacing w:before="0" w:after="0"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законодательства</w:t>
        </w:r>
      </w:hyperlink>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Российской Федерации о защите персональных данных.</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Ответственный исполнитель Администрации</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осуществляющий межведомственное информационное взаимодействие,обязан принять необходимые меры по получению ответов на межведомственные запросы.</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3.2.4. </w:t>
      </w:r>
      <w:r>
        <w:rPr>
          <w:rFonts w:ascii="Arial" w:hAnsi="Arial" w:cs="Arial" w:eastAsia="Arial"/>
          <w:color w:val="292D24"/>
          <w:spacing w:val="0"/>
          <w:position w:val="0"/>
          <w:sz w:val="24"/>
          <w:shd w:fill="auto" w:val="clear"/>
        </w:rPr>
        <w:t xml:space="preserve">Максимальный срок подготовки и направления ответа на запрос не может превышать пять рабочих дней.</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3.2.5. </w:t>
      </w:r>
      <w:r>
        <w:rPr>
          <w:rFonts w:ascii="Arial" w:hAnsi="Arial" w:cs="Arial" w:eastAsia="Arial"/>
          <w:color w:val="292D24"/>
          <w:spacing w:val="0"/>
          <w:position w:val="0"/>
          <w:sz w:val="24"/>
          <w:shd w:fill="auto" w:val="clear"/>
        </w:rPr>
        <w:t xml:space="preserve">Ответ на межведомственный запрос регистрируется в установленном порядке.</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3.2.6. </w:t>
      </w:r>
      <w:r>
        <w:rPr>
          <w:rFonts w:ascii="Arial" w:hAnsi="Arial" w:cs="Arial" w:eastAsia="Arial"/>
          <w:color w:val="292D24"/>
          <w:spacing w:val="0"/>
          <w:position w:val="0"/>
          <w:sz w:val="24"/>
          <w:shd w:fill="auto" w:val="clear"/>
        </w:rPr>
        <w:t xml:space="preserve">Ответственный исполнитель приобщает ответ, полученный по межведомственному запросу к документам, представленным заявителем.</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3.2.7. </w:t>
      </w:r>
      <w:r>
        <w:rPr>
          <w:rFonts w:ascii="Arial" w:hAnsi="Arial" w:cs="Arial" w:eastAsia="Arial"/>
          <w:color w:val="292D24"/>
          <w:spacing w:val="0"/>
          <w:position w:val="0"/>
          <w:sz w:val="24"/>
          <w:shd w:fill="auto" w:val="clear"/>
        </w:rPr>
        <w:t xml:space="preserve">Максимальный срок выполнения административной процедуры - 7 рабочих дней.</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3.2.8. </w:t>
      </w:r>
      <w:r>
        <w:rPr>
          <w:rFonts w:ascii="Arial" w:hAnsi="Arial" w:cs="Arial" w:eastAsia="Arial"/>
          <w:color w:val="292D24"/>
          <w:spacing w:val="0"/>
          <w:position w:val="0"/>
          <w:sz w:val="24"/>
          <w:shd w:fill="auto" w:val="clear"/>
        </w:rPr>
        <w:t xml:space="preserve">Критерием принятия решения является отсутствие документов, указанных в пункте 2.7. настоящего Административного регламента.</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3.2.9. </w:t>
      </w:r>
      <w:r>
        <w:rPr>
          <w:rFonts w:ascii="Arial" w:hAnsi="Arial" w:cs="Arial" w:eastAsia="Arial"/>
          <w:color w:val="292D24"/>
          <w:spacing w:val="0"/>
          <w:position w:val="0"/>
          <w:sz w:val="24"/>
          <w:shd w:fill="auto" w:val="clear"/>
        </w:rPr>
        <w:t xml:space="preserve">Результат административной процедуры – получение ответов на межведомственные запросы.</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3.2.10. </w:t>
      </w:r>
      <w:r>
        <w:rPr>
          <w:rFonts w:ascii="Arial" w:hAnsi="Arial" w:cs="Arial" w:eastAsia="Arial"/>
          <w:color w:val="292D24"/>
          <w:spacing w:val="0"/>
          <w:position w:val="0"/>
          <w:sz w:val="24"/>
          <w:shd w:fill="auto" w:val="clear"/>
        </w:rPr>
        <w:t xml:space="preserve">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r>
        <w:rPr>
          <w:rFonts w:ascii="Arial" w:hAnsi="Arial" w:cs="Arial" w:eastAsia="Arial"/>
          <w:color w:val="00B050"/>
          <w:spacing w:val="0"/>
          <w:position w:val="0"/>
          <w:sz w:val="24"/>
          <w:shd w:fill="auto" w:val="clear"/>
        </w:rPr>
        <w:t xml:space="preserve">.</w:t>
      </w:r>
    </w:p>
    <w:p>
      <w:pPr>
        <w:spacing w:before="177" w:after="177" w:line="240"/>
        <w:ind w:right="0" w:left="0" w:firstLine="284"/>
        <w:jc w:val="both"/>
        <w:rPr>
          <w:rFonts w:ascii="Arial" w:hAnsi="Arial" w:cs="Arial" w:eastAsia="Arial"/>
          <w:color w:val="292D24"/>
          <w:spacing w:val="0"/>
          <w:position w:val="0"/>
          <w:sz w:val="28"/>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b/>
          <w:color w:val="292D24"/>
          <w:spacing w:val="0"/>
          <w:position w:val="0"/>
          <w:sz w:val="28"/>
          <w:shd w:fill="auto" w:val="clear"/>
        </w:rPr>
        <w:t xml:space="preserve">3.3. </w:t>
      </w:r>
      <w:r>
        <w:rPr>
          <w:rFonts w:ascii="Arial" w:hAnsi="Arial" w:cs="Arial" w:eastAsia="Arial"/>
          <w:b/>
          <w:color w:val="292D24"/>
          <w:spacing w:val="0"/>
          <w:position w:val="0"/>
          <w:sz w:val="28"/>
          <w:shd w:fill="auto" w:val="clear"/>
        </w:rPr>
        <w:t xml:space="preserve">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3.3.1.</w:t>
      </w:r>
      <w:r>
        <w:rPr>
          <w:rFonts w:ascii="Arial" w:hAnsi="Arial" w:cs="Arial" w:eastAsia="Arial"/>
          <w:color w:val="292D24"/>
          <w:spacing w:val="0"/>
          <w:position w:val="0"/>
          <w:sz w:val="24"/>
          <w:shd w:fill="auto" w:val="clear"/>
        </w:rPr>
        <w:t xml:space="preserve">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3.3.2. </w:t>
      </w:r>
      <w:r>
        <w:rPr>
          <w:rFonts w:ascii="Arial" w:hAnsi="Arial" w:cs="Arial" w:eastAsia="Arial"/>
          <w:color w:val="292D24"/>
          <w:spacing w:val="0"/>
          <w:position w:val="0"/>
          <w:sz w:val="24"/>
          <w:shd w:fill="auto" w:val="clear"/>
        </w:rPr>
        <w:t xml:space="preserve">Ответственный исполнитель готовит представленные заявителем документы на рассмотрение Комиссии по вырубке и (или) пересадке деревьев и кустарников (далее - Комиссия) для осуществления экспертной оценки необходимости вырубки деревьев и кустарников.</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3.3.3. </w:t>
      </w:r>
      <w:r>
        <w:rPr>
          <w:rFonts w:ascii="Arial" w:hAnsi="Arial" w:cs="Arial" w:eastAsia="Arial"/>
          <w:color w:val="292D24"/>
          <w:spacing w:val="0"/>
          <w:position w:val="0"/>
          <w:sz w:val="24"/>
          <w:shd w:fill="auto" w:val="clear"/>
        </w:rPr>
        <w:t xml:space="preserve">На основании поручения Главы Зуевского  сельсовета Солнцевского   района Курской области документы заявителя направляются на рассмотрение в Комиссию.</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3.3.4. </w:t>
      </w:r>
      <w:r>
        <w:rPr>
          <w:rFonts w:ascii="Arial" w:hAnsi="Arial" w:cs="Arial" w:eastAsia="Arial"/>
          <w:color w:val="292D24"/>
          <w:spacing w:val="0"/>
          <w:position w:val="0"/>
          <w:sz w:val="24"/>
          <w:shd w:fill="auto" w:val="clear"/>
        </w:rPr>
        <w:t xml:space="preserve">При получении заявления и комплекта документов Комиссия осуществляет следующую последовательность действий:</w:t>
      </w:r>
    </w:p>
    <w:p>
      <w:pPr>
        <w:numPr>
          <w:ilvl w:val="0"/>
          <w:numId w:val="102"/>
        </w:numPr>
        <w:tabs>
          <w:tab w:val="left" w:pos="720" w:leader="none"/>
        </w:tabs>
        <w:spacing w:before="41" w:after="0" w:line="309"/>
        <w:ind w:right="0" w:left="149" w:hanging="360"/>
        <w:jc w:val="both"/>
        <w:rPr>
          <w:rFonts w:ascii="Arial" w:hAnsi="Arial" w:cs="Arial" w:eastAsia="Arial"/>
          <w:color w:val="3D4437"/>
          <w:spacing w:val="0"/>
          <w:position w:val="0"/>
          <w:sz w:val="24"/>
          <w:shd w:fill="auto" w:val="clear"/>
        </w:rPr>
      </w:pPr>
      <w:r>
        <w:rPr>
          <w:rFonts w:ascii="Arial" w:hAnsi="Arial" w:cs="Arial" w:eastAsia="Arial"/>
          <w:color w:val="3D4437"/>
          <w:spacing w:val="0"/>
          <w:position w:val="0"/>
          <w:sz w:val="24"/>
          <w:shd w:fill="auto" w:val="clear"/>
        </w:rPr>
        <w:t xml:space="preserve">проводит обследование участка с предполагаемыми к вырубке деревьями и кустарниками;</w:t>
      </w:r>
    </w:p>
    <w:p>
      <w:pPr>
        <w:numPr>
          <w:ilvl w:val="0"/>
          <w:numId w:val="102"/>
        </w:numPr>
        <w:tabs>
          <w:tab w:val="left" w:pos="720" w:leader="none"/>
        </w:tabs>
        <w:spacing w:before="41" w:after="0" w:line="309"/>
        <w:ind w:right="0" w:left="149" w:hanging="360"/>
        <w:jc w:val="both"/>
        <w:rPr>
          <w:rFonts w:ascii="Arial" w:hAnsi="Arial" w:cs="Arial" w:eastAsia="Arial"/>
          <w:color w:val="3D4437"/>
          <w:spacing w:val="0"/>
          <w:position w:val="0"/>
          <w:sz w:val="24"/>
          <w:shd w:fill="auto" w:val="clear"/>
        </w:rPr>
      </w:pPr>
      <w:r>
        <w:rPr>
          <w:rFonts w:ascii="Arial" w:hAnsi="Arial" w:cs="Arial" w:eastAsia="Arial"/>
          <w:color w:val="3D4437"/>
          <w:spacing w:val="0"/>
          <w:position w:val="0"/>
          <w:sz w:val="24"/>
          <w:shd w:fill="auto" w:val="clear"/>
        </w:rPr>
        <w:t xml:space="preserve">проверяет соответствие данных, содержащихся в представленных заявителем документах, фактическим данным;</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3) </w:t>
      </w:r>
      <w:r>
        <w:rPr>
          <w:rFonts w:ascii="Arial" w:hAnsi="Arial" w:cs="Arial" w:eastAsia="Arial"/>
          <w:color w:val="292D24"/>
          <w:spacing w:val="0"/>
          <w:position w:val="0"/>
          <w:sz w:val="24"/>
          <w:shd w:fill="auto" w:val="clear"/>
        </w:rPr>
        <w:t xml:space="preserve">составляет акт обследования зеленых насаждений (Приложение № 4 к настоящему Административному регламенту) и перечетную ведомость подлежащих вырубке деревьев 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4) </w:t>
      </w:r>
      <w:r>
        <w:rPr>
          <w:rFonts w:ascii="Arial" w:hAnsi="Arial" w:cs="Arial" w:eastAsia="Arial"/>
          <w:color w:val="292D24"/>
          <w:spacing w:val="0"/>
          <w:position w:val="0"/>
          <w:sz w:val="24"/>
          <w:shd w:fill="auto" w:val="clear"/>
        </w:rPr>
        <w:t xml:space="preserve">в случае необходимости производит расчет компенсационной стоимости за вырубку (снос) деревьев и кустарников и (или) проведения компенсационного озеленения.</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Расчет компенсационной стоимости за вырубку (снос)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3.3.5. </w:t>
      </w:r>
      <w:r>
        <w:rPr>
          <w:rFonts w:ascii="Arial" w:hAnsi="Arial" w:cs="Arial" w:eastAsia="Arial"/>
          <w:color w:val="292D24"/>
          <w:spacing w:val="0"/>
          <w:position w:val="0"/>
          <w:sz w:val="24"/>
          <w:shd w:fill="auto" w:val="clear"/>
        </w:rPr>
        <w:t xml:space="preserve">Акт обследования зеленых насаждений, перечетная ведомость и расчет компенсационной стоимости за вырубку (снос) деревьев и кустарников составляется в двух экземплярах, один из которых передается заявителю в срок, не позднее 1 рабочего дня с момента подписания указанных документов.</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3.3.6. </w:t>
      </w:r>
      <w:r>
        <w:rPr>
          <w:rFonts w:ascii="Arial" w:hAnsi="Arial" w:cs="Arial" w:eastAsia="Arial"/>
          <w:color w:val="292D24"/>
          <w:spacing w:val="0"/>
          <w:position w:val="0"/>
          <w:sz w:val="24"/>
          <w:shd w:fill="auto" w:val="clear"/>
        </w:rPr>
        <w:t xml:space="preserve">Выдача (направление) заявителю акта обследования, перечетной ведомости подлежащих вырубке деревьев и кустарников и, при наличии, расчета компенсационной стоимости за вырубку (снос) деревьев и кустарников и (или) проведения компенсационного озеленения осуществляется способом, указанным в заявлении:</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при личном обращении в Администрацию;</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посредством заказного почтового отправления с уведомлением о вручении.</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3.3.7. </w:t>
      </w:r>
      <w:r>
        <w:rPr>
          <w:rFonts w:ascii="Arial" w:hAnsi="Arial" w:cs="Arial" w:eastAsia="Arial"/>
          <w:color w:val="292D24"/>
          <w:spacing w:val="0"/>
          <w:position w:val="0"/>
          <w:sz w:val="24"/>
          <w:shd w:fill="auto" w:val="clear"/>
        </w:rPr>
        <w:t xml:space="preserve">Заявитель в течение 3 рабочих дней со дня получения акта обследования зеленых насаждений обязан оплатить компенсационную стоимость за вырубку (снос) деревьев и кустарников.</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3.3.8.</w:t>
      </w:r>
      <w:r>
        <w:rPr>
          <w:rFonts w:ascii="Arial" w:hAnsi="Arial" w:cs="Arial" w:eastAsia="Arial"/>
          <w:color w:val="292D24"/>
          <w:spacing w:val="0"/>
          <w:position w:val="0"/>
          <w:sz w:val="24"/>
          <w:shd w:fill="auto" w:val="clear"/>
        </w:rPr>
        <w:t xml:space="preserve">Срок выполнения административной процедуры - 5 рабочих дней.</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3.3.9. </w:t>
      </w:r>
      <w:r>
        <w:rPr>
          <w:rFonts w:ascii="Arial" w:hAnsi="Arial" w:cs="Arial" w:eastAsia="Arial"/>
          <w:color w:val="292D24"/>
          <w:spacing w:val="0"/>
          <w:position w:val="0"/>
          <w:sz w:val="24"/>
          <w:shd w:fill="auto" w:val="clear"/>
        </w:rPr>
        <w:t xml:space="preserve">Критерием принятия решения является наличие составленного комиссией акта обследования зеленых насаждений.</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3.3..10.</w:t>
      </w:r>
      <w:r>
        <w:rPr>
          <w:rFonts w:ascii="Arial" w:hAnsi="Arial" w:cs="Arial" w:eastAsia="Arial"/>
          <w:color w:val="292D24"/>
          <w:spacing w:val="0"/>
          <w:position w:val="0"/>
          <w:sz w:val="24"/>
          <w:shd w:fill="auto" w:val="clear"/>
        </w:rPr>
        <w:t xml:space="preserve">Результатом административной процедуры является получение заявителем акта обследования земельного участка.</w:t>
      </w:r>
    </w:p>
    <w:p>
      <w:pPr>
        <w:spacing w:before="177" w:after="177" w:line="240"/>
        <w:ind w:right="0" w:left="0" w:firstLine="567"/>
        <w:jc w:val="both"/>
        <w:rPr>
          <w:rFonts w:ascii="Arial" w:hAnsi="Arial" w:cs="Arial" w:eastAsia="Arial"/>
          <w:color w:val="292D24"/>
          <w:spacing w:val="0"/>
          <w:position w:val="0"/>
          <w:sz w:val="28"/>
          <w:shd w:fill="auto" w:val="clear"/>
        </w:rPr>
      </w:pPr>
      <w:r>
        <w:rPr>
          <w:rFonts w:ascii="Arial" w:hAnsi="Arial" w:cs="Arial" w:eastAsia="Arial"/>
          <w:color w:val="292D24"/>
          <w:spacing w:val="0"/>
          <w:position w:val="0"/>
          <w:sz w:val="24"/>
          <w:shd w:fill="auto" w:val="clear"/>
        </w:rPr>
        <w:t xml:space="preserve">3.3.11. </w:t>
      </w:r>
      <w:r>
        <w:rPr>
          <w:rFonts w:ascii="Arial" w:hAnsi="Arial" w:cs="Arial" w:eastAsia="Arial"/>
          <w:color w:val="292D24"/>
          <w:spacing w:val="0"/>
          <w:position w:val="0"/>
          <w:sz w:val="24"/>
          <w:shd w:fill="auto" w:val="clear"/>
        </w:rPr>
        <w:t xml:space="preserve">Способом фиксации результата выполнения административной процедуры является подпись заявителя о получении акта обследования </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зеленых насаждений.</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3.4. </w:t>
      </w:r>
      <w:r>
        <w:rPr>
          <w:rFonts w:ascii="Arial" w:hAnsi="Arial" w:cs="Arial" w:eastAsia="Arial"/>
          <w:b/>
          <w:color w:val="292D24"/>
          <w:spacing w:val="0"/>
          <w:position w:val="0"/>
          <w:sz w:val="28"/>
          <w:shd w:fill="auto" w:val="clear"/>
        </w:rPr>
        <w:t xml:space="preserve">Оформление результата предоставления муниципальной услуги</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3.4.1. </w:t>
      </w:r>
      <w:r>
        <w:rPr>
          <w:rFonts w:ascii="Arial" w:hAnsi="Arial" w:cs="Arial" w:eastAsia="Arial"/>
          <w:color w:val="292D24"/>
          <w:spacing w:val="0"/>
          <w:position w:val="0"/>
          <w:sz w:val="24"/>
          <w:shd w:fill="auto" w:val="clear"/>
        </w:rPr>
        <w:t xml:space="preserve">Основанием для начала административной процедуры является наличие акта обследования зеленых насаждений подготовленного Комиссией, и перечетной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3.4.2. </w:t>
      </w:r>
      <w:r>
        <w:rPr>
          <w:rFonts w:ascii="Arial" w:hAnsi="Arial" w:cs="Arial" w:eastAsia="Arial"/>
          <w:color w:val="292D24"/>
          <w:spacing w:val="0"/>
          <w:position w:val="0"/>
          <w:sz w:val="24"/>
          <w:shd w:fill="auto" w:val="clear"/>
        </w:rPr>
        <w:t xml:space="preserve">В случае принятия Комиссией решения о предоставлении порубочного билета и (или) разрешения на пересадку деревьев и кустарников ответственный исполнитель в течение 2 рабочих дней оформляет порубочный билет по форме, согласно Приложению № 5 к настоящему Административному регламенту и (или) разрешение на пересадку деревьев и кустарников по форме, согласно приложению № 6 к настоящему Административному регламенту.</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3.4.3. </w:t>
      </w:r>
      <w:r>
        <w:rPr>
          <w:rFonts w:ascii="Arial" w:hAnsi="Arial" w:cs="Arial" w:eastAsia="Arial"/>
          <w:color w:val="292D24"/>
          <w:spacing w:val="0"/>
          <w:position w:val="0"/>
          <w:sz w:val="24"/>
          <w:shd w:fill="auto" w:val="clear"/>
        </w:rPr>
        <w:t xml:space="preserve">Подписанные Главой Зуевского  сельсовета Солнцевского   района порубочный билет и (или) разрешение на пересадку деревьев и кустарников регистрируются в Журнале регистрации исходящей корреспонденции в соответствии с Инструкцией по делопроизводству.</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3.4.4. </w:t>
      </w:r>
      <w:r>
        <w:rPr>
          <w:rFonts w:ascii="Arial" w:hAnsi="Arial" w:cs="Arial" w:eastAsia="Arial"/>
          <w:color w:val="292D24"/>
          <w:spacing w:val="0"/>
          <w:position w:val="0"/>
          <w:sz w:val="24"/>
          <w:shd w:fill="auto" w:val="clear"/>
        </w:rPr>
        <w:t xml:space="preserve">В случае принятия Комиссией решения об отказе в предоставлении муниципальной услуги, ответственный исполнитель в течение 2 рабочих дней оформляет уведомление об отказе в предоставлении порубочного билета и (или) разрешения на пересадку деревьев и кустарников </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с указанием причин отказа. Данное уведомление подписывается Главой сельсовета.</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3.4.5. </w:t>
      </w:r>
      <w:r>
        <w:rPr>
          <w:rFonts w:ascii="Arial" w:hAnsi="Arial" w:cs="Arial" w:eastAsia="Arial"/>
          <w:color w:val="292D24"/>
          <w:spacing w:val="0"/>
          <w:position w:val="0"/>
          <w:sz w:val="24"/>
          <w:shd w:fill="auto" w:val="clear"/>
        </w:rPr>
        <w:t xml:space="preserve">Критерием принятия решения является наличие (отсутствие) оснований для предоставления</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отказа в предоставлении) муниципальной услуги.</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3.4.6.</w:t>
      </w:r>
      <w:r>
        <w:rPr>
          <w:rFonts w:ascii="Arial" w:hAnsi="Arial" w:cs="Arial" w:eastAsia="Arial"/>
          <w:color w:val="292D24"/>
          <w:spacing w:val="0"/>
          <w:position w:val="0"/>
          <w:sz w:val="24"/>
          <w:shd w:fill="auto" w:val="clear"/>
        </w:rPr>
        <w:t xml:space="preserve">Срок выполнения административной процедуры – 2 рабочих дня.</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3.4.7. </w:t>
      </w:r>
      <w:r>
        <w:rPr>
          <w:rFonts w:ascii="Arial" w:hAnsi="Arial" w:cs="Arial" w:eastAsia="Arial"/>
          <w:color w:val="292D24"/>
          <w:spacing w:val="0"/>
          <w:position w:val="0"/>
          <w:sz w:val="24"/>
          <w:shd w:fill="auto" w:val="clear"/>
        </w:rPr>
        <w:t xml:space="preserve">Результатом выполнения административной процедуры является:</w:t>
      </w:r>
    </w:p>
    <w:p>
      <w:pPr>
        <w:spacing w:before="177" w:after="177" w:line="240"/>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оформленный порубочный билет</w:t>
      </w:r>
    </w:p>
    <w:p>
      <w:pPr>
        <w:spacing w:before="177" w:after="177" w:line="240"/>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оформленное разрешение на пересадку деревьев и кустарников.</w:t>
      </w:r>
    </w:p>
    <w:p>
      <w:pPr>
        <w:spacing w:before="177" w:after="177" w:line="240"/>
        <w:ind w:right="0" w:left="0" w:firstLine="28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уведомление об отказе в предоставлении порубочного билета и (или) разрешения на пересадку деревьев и кустарников.</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3.4.8. </w:t>
      </w:r>
      <w:r>
        <w:rPr>
          <w:rFonts w:ascii="Arial" w:hAnsi="Arial" w:cs="Arial" w:eastAsia="Arial"/>
          <w:color w:val="292D24"/>
          <w:spacing w:val="0"/>
          <w:position w:val="0"/>
          <w:sz w:val="24"/>
          <w:shd w:fill="auto" w:val="clear"/>
        </w:rPr>
        <w:t xml:space="preserve">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исходящей корреспонденции.</w:t>
      </w:r>
    </w:p>
    <w:p>
      <w:pPr>
        <w:spacing w:before="0" w:after="0" w:line="240"/>
        <w:ind w:right="0" w:left="0" w:firstLine="0"/>
        <w:jc w:val="both"/>
        <w:rPr>
          <w:rFonts w:ascii="Arial" w:hAnsi="Arial" w:cs="Arial" w:eastAsia="Arial"/>
          <w:b/>
          <w:color w:val="7D7D7D"/>
          <w:spacing w:val="0"/>
          <w:position w:val="0"/>
          <w:sz w:val="28"/>
          <w:shd w:fill="auto" w:val="clear"/>
        </w:rPr>
      </w:pPr>
      <w:r>
        <w:rPr>
          <w:rFonts w:ascii="Arial" w:hAnsi="Arial" w:cs="Arial" w:eastAsia="Arial"/>
          <w:b/>
          <w:color w:val="7D7D7D"/>
          <w:spacing w:val="0"/>
          <w:position w:val="0"/>
          <w:sz w:val="28"/>
          <w:shd w:fill="auto" w:val="clear"/>
        </w:rPr>
        <w:t xml:space="preserve">3.5. </w:t>
      </w:r>
      <w:r>
        <w:rPr>
          <w:rFonts w:ascii="Arial" w:hAnsi="Arial" w:cs="Arial" w:eastAsia="Arial"/>
          <w:b/>
          <w:color w:val="7D7D7D"/>
          <w:spacing w:val="0"/>
          <w:position w:val="0"/>
          <w:sz w:val="28"/>
          <w:shd w:fill="auto" w:val="clear"/>
        </w:rPr>
        <w:t xml:space="preserve">Выдача документа, являющегося результатом предоставления муниципальной услуги</w:t>
      </w:r>
    </w:p>
    <w:p>
      <w:pPr>
        <w:spacing w:before="177" w:after="177" w:line="240"/>
        <w:ind w:right="0" w:left="0" w:firstLine="72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3.5.1. </w:t>
      </w:r>
      <w:r>
        <w:rPr>
          <w:rFonts w:ascii="Arial" w:hAnsi="Arial" w:cs="Arial" w:eastAsia="Arial"/>
          <w:color w:val="292D24"/>
          <w:spacing w:val="0"/>
          <w:position w:val="0"/>
          <w:sz w:val="24"/>
          <w:shd w:fill="auto" w:val="clear"/>
        </w:rPr>
        <w:t xml:space="preserve">Основанием для начала административной процедуры является зарегистрированный порубочный билет, разрешение на пересадку деревьев и кустарников либо </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уведомление об отказе</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в предоставлении порубочного билета и (или) разрешения на пересадку деревьев и кустарников.</w:t>
      </w:r>
    </w:p>
    <w:p>
      <w:pPr>
        <w:spacing w:before="177" w:after="177" w:line="240"/>
        <w:ind w:right="0" w:left="0" w:firstLine="72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3.5.2. </w:t>
      </w:r>
      <w:r>
        <w:rPr>
          <w:rFonts w:ascii="Arial" w:hAnsi="Arial" w:cs="Arial" w:eastAsia="Arial"/>
          <w:color w:val="292D24"/>
          <w:spacing w:val="0"/>
          <w:position w:val="0"/>
          <w:sz w:val="24"/>
          <w:shd w:fill="auto" w:val="clear"/>
        </w:rPr>
        <w:t xml:space="preserve">Способ получения результата предоставления муниципальной услуги заявитель указывает в заявлении.</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3.5.3. </w:t>
      </w:r>
      <w:r>
        <w:rPr>
          <w:rFonts w:ascii="Arial" w:hAnsi="Arial" w:cs="Arial" w:eastAsia="Arial"/>
          <w:color w:val="292D24"/>
          <w:spacing w:val="0"/>
          <w:position w:val="0"/>
          <w:sz w:val="24"/>
          <w:shd w:fill="auto" w:val="clear"/>
        </w:rPr>
        <w:t xml:space="preserve">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при личном обращении заявителя в Администрацию;</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заказным почтовым отправлением с уведомлением о вручении по адресу, указанному в заявлении.</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Документ, являющийся результатом предоставления муниципальной услуги в форме электронного документа</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направляется на адрес электронной почты, указанный в заявлении.</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3.5.4. </w:t>
      </w:r>
      <w:r>
        <w:rPr>
          <w:rFonts w:ascii="Arial" w:hAnsi="Arial" w:cs="Arial" w:eastAsia="Arial"/>
          <w:color w:val="292D24"/>
          <w:spacing w:val="0"/>
          <w:position w:val="0"/>
          <w:sz w:val="24"/>
          <w:shd w:fill="auto" w:val="clear"/>
        </w:rPr>
        <w:t xml:space="preserve">Критерий принятия решения не предусмотрен.</w:t>
      </w:r>
    </w:p>
    <w:p>
      <w:pPr>
        <w:spacing w:before="177" w:after="177" w:line="240"/>
        <w:ind w:right="0" w:left="0" w:firstLine="567"/>
        <w:jc w:val="both"/>
        <w:rPr>
          <w:rFonts w:ascii="Arial" w:hAnsi="Arial" w:cs="Arial" w:eastAsia="Arial"/>
          <w:color w:val="292D24"/>
          <w:spacing w:val="0"/>
          <w:position w:val="0"/>
          <w:sz w:val="24"/>
          <w:shd w:fill="FFFFFF" w:val="clear"/>
        </w:rPr>
      </w:pPr>
      <w:r>
        <w:rPr>
          <w:rFonts w:ascii="Arial" w:hAnsi="Arial" w:cs="Arial" w:eastAsia="Arial"/>
          <w:color w:val="292D24"/>
          <w:spacing w:val="0"/>
          <w:position w:val="0"/>
          <w:sz w:val="24"/>
          <w:shd w:fill="FFFFFF" w:val="clear"/>
        </w:rPr>
        <w:t xml:space="preserve">3.5.5. </w:t>
      </w:r>
      <w:r>
        <w:rPr>
          <w:rFonts w:ascii="Arial" w:hAnsi="Arial" w:cs="Arial" w:eastAsia="Arial"/>
          <w:color w:val="292D24"/>
          <w:spacing w:val="0"/>
          <w:position w:val="0"/>
          <w:sz w:val="24"/>
          <w:shd w:fill="FFFFFF" w:val="clear"/>
        </w:rPr>
        <w:t xml:space="preserve">Максимальный срок выполнения административной процедуры составляет 1 рабочий день.</w:t>
      </w:r>
    </w:p>
    <w:p>
      <w:pPr>
        <w:spacing w:before="177" w:after="177" w:line="240"/>
        <w:ind w:right="0" w:left="0" w:firstLine="708"/>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3.5.6. </w:t>
      </w:r>
      <w:r>
        <w:rPr>
          <w:rFonts w:ascii="Arial" w:hAnsi="Arial" w:cs="Arial" w:eastAsia="Arial"/>
          <w:color w:val="292D24"/>
          <w:spacing w:val="0"/>
          <w:position w:val="0"/>
          <w:sz w:val="24"/>
          <w:shd w:fill="auto" w:val="clear"/>
        </w:rPr>
        <w:t xml:space="preserve">Результатом административной процедуры является получение заявителем результата муниципальной услуги.</w:t>
      </w:r>
    </w:p>
    <w:p>
      <w:pPr>
        <w:spacing w:before="177" w:after="177" w:line="240"/>
        <w:ind w:right="0" w:left="0" w:firstLine="708"/>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3.5.7. </w:t>
      </w:r>
      <w:r>
        <w:rPr>
          <w:rFonts w:ascii="Arial" w:hAnsi="Arial" w:cs="Arial" w:eastAsia="Arial"/>
          <w:color w:val="292D24"/>
          <w:spacing w:val="0"/>
          <w:position w:val="0"/>
          <w:sz w:val="24"/>
          <w:shd w:fill="auto" w:val="clear"/>
        </w:rPr>
        <w:t xml:space="preserve">Способ фиксации результата выполнения административной процедуры</w:t>
      </w:r>
      <w:r>
        <w:rPr>
          <w:rFonts w:ascii="Arial" w:hAnsi="Arial" w:cs="Arial" w:eastAsia="Arial"/>
          <w:color w:val="292D24"/>
          <w:spacing w:val="0"/>
          <w:position w:val="0"/>
          <w:sz w:val="24"/>
          <w:shd w:fill="auto" w:val="clear"/>
        </w:rPr>
        <w:t xml:space="preserve"> – </w:t>
      </w:r>
      <w:r>
        <w:rPr>
          <w:rFonts w:ascii="Arial" w:hAnsi="Arial" w:cs="Arial" w:eastAsia="Arial"/>
          <w:color w:val="292D24"/>
          <w:spacing w:val="0"/>
          <w:position w:val="0"/>
          <w:sz w:val="24"/>
          <w:shd w:fill="auto" w:val="clear"/>
        </w:rPr>
        <w:t xml:space="preserve">отметка заявителя в Журнале регистрации исходящей корреспонденции о получении экземпляра документа.</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3.6. </w:t>
      </w:r>
      <w:r>
        <w:rPr>
          <w:rFonts w:ascii="Arial" w:hAnsi="Arial" w:cs="Arial" w:eastAsia="Arial"/>
          <w:b/>
          <w:color w:val="292D24"/>
          <w:spacing w:val="0"/>
          <w:position w:val="0"/>
          <w:sz w:val="28"/>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3.6.1. </w:t>
      </w:r>
      <w:r>
        <w:rPr>
          <w:rFonts w:ascii="Arial" w:hAnsi="Arial" w:cs="Arial" w:eastAsia="Arial"/>
          <w:color w:val="292D24"/>
          <w:spacing w:val="0"/>
          <w:position w:val="0"/>
          <w:sz w:val="24"/>
          <w:shd w:fill="auto" w:val="clear"/>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3.6.2. </w:t>
      </w:r>
      <w:r>
        <w:rPr>
          <w:rFonts w:ascii="Arial" w:hAnsi="Arial" w:cs="Arial" w:eastAsia="Arial"/>
          <w:color w:val="292D24"/>
          <w:spacing w:val="0"/>
          <w:position w:val="0"/>
          <w:sz w:val="24"/>
          <w:shd w:fill="auto" w:val="clear"/>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3.6.3. </w:t>
      </w:r>
      <w:r>
        <w:rPr>
          <w:rFonts w:ascii="Arial" w:hAnsi="Arial" w:cs="Arial" w:eastAsia="Arial"/>
          <w:color w:val="292D24"/>
          <w:spacing w:val="0"/>
          <w:position w:val="0"/>
          <w:sz w:val="24"/>
          <w:shd w:fill="auto" w:val="clear"/>
        </w:rPr>
        <w:t xml:space="preserve">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3.6.4.</w:t>
      </w:r>
      <w:r>
        <w:rPr>
          <w:rFonts w:ascii="Arial" w:hAnsi="Arial" w:cs="Arial" w:eastAsia="Arial"/>
          <w:color w:val="292D24"/>
          <w:spacing w:val="0"/>
          <w:position w:val="0"/>
          <w:sz w:val="24"/>
          <w:shd w:fill="auto" w:val="clear"/>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3.6.5. </w:t>
      </w:r>
      <w:r>
        <w:rPr>
          <w:rFonts w:ascii="Arial" w:hAnsi="Arial" w:cs="Arial" w:eastAsia="Arial"/>
          <w:color w:val="292D24"/>
          <w:spacing w:val="0"/>
          <w:position w:val="0"/>
          <w:sz w:val="24"/>
          <w:shd w:fill="auto" w:val="clear"/>
        </w:rPr>
        <w:t xml:space="preserve">Способ фиксации результата выполнения административной процедуры – регистрация в Журнале регистрации исходящей корреспонденции</w:t>
      </w:r>
      <w:r>
        <w:rPr>
          <w:rFonts w:ascii="Arial" w:hAnsi="Arial" w:cs="Arial" w:eastAsia="Arial"/>
          <w:color w:val="00B050"/>
          <w:spacing w:val="0"/>
          <w:position w:val="0"/>
          <w:sz w:val="24"/>
          <w:shd w:fill="auto" w:val="clear"/>
        </w:rPr>
        <w:t xml:space="preserve">.</w:t>
      </w:r>
    </w:p>
    <w:p>
      <w:pPr>
        <w:spacing w:before="177" w:after="177" w:line="240"/>
        <w:ind w:right="0" w:left="0" w:firstLine="567"/>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3.6.6. </w:t>
      </w:r>
      <w:r>
        <w:rPr>
          <w:rFonts w:ascii="Arial" w:hAnsi="Arial" w:cs="Arial" w:eastAsia="Arial"/>
          <w:color w:val="292D24"/>
          <w:spacing w:val="0"/>
          <w:position w:val="0"/>
          <w:sz w:val="24"/>
          <w:shd w:fill="auto" w:val="clear"/>
        </w:rPr>
        <w:t xml:space="preserve">Срок выдачи результата не должен превышать 10 календарных дней с даты</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регистрации обращения об исправлении допущенных опечаток и ошибок в выданных в результате предоставления муниципальной услуги документах</w:t>
      </w:r>
    </w:p>
    <w:p>
      <w:pPr>
        <w:spacing w:before="177" w:after="177" w:line="240"/>
        <w:ind w:right="0" w:left="0" w:firstLine="70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IV. </w:t>
      </w:r>
      <w:r>
        <w:rPr>
          <w:rFonts w:ascii="Arial" w:hAnsi="Arial" w:cs="Arial" w:eastAsia="Arial"/>
          <w:b/>
          <w:color w:val="292D24"/>
          <w:spacing w:val="0"/>
          <w:position w:val="0"/>
          <w:sz w:val="28"/>
          <w:shd w:fill="auto" w:val="clear"/>
        </w:rPr>
        <w:t xml:space="preserve">Формы контроля за исполнением административного регламента</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4.1. </w:t>
      </w:r>
      <w:r>
        <w:rPr>
          <w:rFonts w:ascii="Arial" w:hAnsi="Arial" w:cs="Arial" w:eastAsia="Arial"/>
          <w:b/>
          <w:color w:val="292D24"/>
          <w:spacing w:val="0"/>
          <w:position w:val="0"/>
          <w:sz w:val="28"/>
          <w:shd w:fill="auto" w:val="clear"/>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pacing w:before="177" w:after="177" w:line="240"/>
        <w:ind w:right="0" w:left="0" w:firstLine="70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spacing w:before="177" w:after="177" w:line="240"/>
        <w:ind w:right="0" w:left="0" w:firstLine="70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Глава Администрации Зуевского  сельсовета;</w:t>
      </w:r>
    </w:p>
    <w:p>
      <w:pPr>
        <w:spacing w:before="177" w:after="177" w:line="240"/>
        <w:ind w:right="0" w:left="0" w:firstLine="70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заместитель Главы Администрации Зуевского  сельсовета.</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Периодичность осуществления текущего контроля устанавливается распоряжением Главы Администрации Зуевского  сельсовета.</w:t>
      </w:r>
    </w:p>
    <w:p>
      <w:pPr>
        <w:spacing w:before="177" w:after="177" w:line="240"/>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4.2. </w:t>
      </w:r>
      <w:r>
        <w:rPr>
          <w:rFonts w:ascii="Arial" w:hAnsi="Arial" w:cs="Arial" w:eastAsia="Arial"/>
          <w:b/>
          <w:color w:val="292D24"/>
          <w:spacing w:val="0"/>
          <w:position w:val="0"/>
          <w:sz w:val="28"/>
          <w:shd w:fill="auto" w:val="clea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177" w:after="177" w:line="240"/>
        <w:ind w:right="0" w:left="0" w:firstLine="704"/>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4.2.1. </w:t>
      </w:r>
      <w:r>
        <w:rPr>
          <w:rFonts w:ascii="Arial" w:hAnsi="Arial" w:cs="Arial" w:eastAsia="Arial"/>
          <w:color w:val="292D24"/>
          <w:spacing w:val="0"/>
          <w:position w:val="0"/>
          <w:sz w:val="24"/>
          <w:shd w:fill="auto" w:val="clear"/>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(бездействия)должностных лиц Администрации.</w:t>
      </w:r>
    </w:p>
    <w:p>
      <w:pPr>
        <w:spacing w:before="177" w:after="177" w:line="240"/>
        <w:ind w:right="0" w:left="0" w:firstLine="703"/>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4.2.2. </w:t>
      </w:r>
      <w:r>
        <w:rPr>
          <w:rFonts w:ascii="Arial" w:hAnsi="Arial" w:cs="Arial" w:eastAsia="Arial"/>
          <w:color w:val="292D24"/>
          <w:spacing w:val="0"/>
          <w:position w:val="0"/>
          <w:sz w:val="24"/>
          <w:shd w:fill="auto" w:val="clear"/>
        </w:rPr>
        <w:t xml:space="preserve">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pPr>
        <w:spacing w:before="177" w:after="177" w:line="240"/>
        <w:ind w:right="0" w:left="0" w:firstLine="703"/>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4.2.3. </w:t>
      </w:r>
      <w:r>
        <w:rPr>
          <w:rFonts w:ascii="Arial" w:hAnsi="Arial" w:cs="Arial" w:eastAsia="Arial"/>
          <w:color w:val="292D24"/>
          <w:spacing w:val="0"/>
          <w:position w:val="0"/>
          <w:sz w:val="24"/>
          <w:shd w:fill="auto" w:val="clear"/>
        </w:rPr>
        <w:t xml:space="preserve">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pPr>
        <w:spacing w:before="177" w:after="177" w:line="240"/>
        <w:ind w:right="0" w:left="0" w:firstLine="703"/>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4.2.4. </w:t>
      </w:r>
      <w:r>
        <w:rPr>
          <w:rFonts w:ascii="Arial" w:hAnsi="Arial" w:cs="Arial" w:eastAsia="Arial"/>
          <w:color w:val="292D24"/>
          <w:spacing w:val="0"/>
          <w:position w:val="0"/>
          <w:sz w:val="24"/>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spacing w:before="177" w:after="177" w:line="240"/>
        <w:ind w:right="0" w:left="0" w:firstLine="703"/>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4.2.5. </w:t>
      </w:r>
      <w:r>
        <w:rPr>
          <w:rFonts w:ascii="Arial" w:hAnsi="Arial" w:cs="Arial" w:eastAsia="Arial"/>
          <w:color w:val="292D24"/>
          <w:spacing w:val="0"/>
          <w:position w:val="0"/>
          <w:sz w:val="24"/>
          <w:shd w:fill="auto" w:val="clear"/>
        </w:rPr>
        <w:t xml:space="preserve">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spacing w:before="177" w:after="177" w:line="240"/>
        <w:ind w:right="0" w:left="0" w:firstLine="704"/>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4.3. </w:t>
      </w:r>
      <w:r>
        <w:rPr>
          <w:rFonts w:ascii="Arial" w:hAnsi="Arial" w:cs="Arial" w:eastAsia="Arial"/>
          <w:b/>
          <w:color w:val="292D24"/>
          <w:spacing w:val="0"/>
          <w:position w:val="0"/>
          <w:sz w:val="28"/>
          <w:shd w:fill="auto" w:val="clear"/>
        </w:rPr>
        <w:t xml:space="preserve">Ответственность должностных лиц</w:t>
      </w:r>
      <w:r>
        <w:rPr>
          <w:rFonts w:ascii="Arial" w:hAnsi="Arial" w:cs="Arial" w:eastAsia="Arial"/>
          <w:b/>
          <w:color w:val="292D24"/>
          <w:spacing w:val="0"/>
          <w:position w:val="0"/>
          <w:sz w:val="28"/>
          <w:shd w:fill="auto" w:val="clear"/>
        </w:rPr>
        <w:t xml:space="preserve"> </w:t>
      </w:r>
      <w:r>
        <w:rPr>
          <w:rFonts w:ascii="Arial" w:hAnsi="Arial" w:cs="Arial" w:eastAsia="Arial"/>
          <w:b/>
          <w:color w:val="292D24"/>
          <w:spacing w:val="0"/>
          <w:position w:val="0"/>
          <w:sz w:val="28"/>
          <w:shd w:fill="auto" w:val="clear"/>
        </w:rPr>
        <w:t xml:space="preserve">органа местного самоуправления</w:t>
      </w:r>
      <w:r>
        <w:rPr>
          <w:rFonts w:ascii="Arial" w:hAnsi="Arial" w:cs="Arial" w:eastAsia="Arial"/>
          <w:b/>
          <w:color w:val="292D24"/>
          <w:spacing w:val="0"/>
          <w:position w:val="0"/>
          <w:sz w:val="28"/>
          <w:shd w:fill="auto" w:val="clear"/>
        </w:rPr>
        <w:t xml:space="preserve"> </w:t>
      </w:r>
      <w:r>
        <w:rPr>
          <w:rFonts w:ascii="Arial" w:hAnsi="Arial" w:cs="Arial" w:eastAsia="Arial"/>
          <w:b/>
          <w:color w:val="292D24"/>
          <w:spacing w:val="0"/>
          <w:position w:val="0"/>
          <w:sz w:val="28"/>
          <w:shd w:fill="auto" w:val="clear"/>
        </w:rPr>
        <w:t xml:space="preserve">за решения и действия (бездействие), принимаемые (осуществляемые) ими в ходе предоставления муниципальной услуги</w:t>
      </w:r>
    </w:p>
    <w:p>
      <w:pPr>
        <w:spacing w:before="177" w:after="177" w:line="240"/>
        <w:ind w:right="0" w:left="0" w:firstLine="426"/>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r>
        <w:rPr>
          <w:rFonts w:ascii="Arial" w:hAnsi="Arial" w:cs="Arial" w:eastAsia="Arial"/>
          <w:color w:val="292D24"/>
          <w:spacing w:val="0"/>
          <w:position w:val="0"/>
          <w:sz w:val="24"/>
          <w:shd w:fill="auto" w:val="clear"/>
        </w:rPr>
        <w:t xml:space="preserve">  </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pPr>
        <w:spacing w:before="177" w:after="177" w:line="240"/>
        <w:ind w:right="0" w:left="0" w:firstLine="54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4.4. </w:t>
      </w:r>
      <w:r>
        <w:rPr>
          <w:rFonts w:ascii="Arial" w:hAnsi="Arial" w:cs="Arial" w:eastAsia="Arial"/>
          <w:b/>
          <w:color w:val="292D24"/>
          <w:spacing w:val="0"/>
          <w:position w:val="0"/>
          <w:sz w:val="28"/>
          <w:shd w:fill="auto" w:val="clear"/>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FF0000"/>
          <w:spacing w:val="0"/>
          <w:position w:val="0"/>
          <w:sz w:val="24"/>
          <w:shd w:fill="auto" w:val="clear"/>
        </w:rPr>
        <w:t xml:space="preserve">         </w:t>
      </w:r>
      <w:r>
        <w:rPr>
          <w:rFonts w:ascii="Arial" w:hAnsi="Arial" w:cs="Arial" w:eastAsia="Arial"/>
          <w:color w:val="292D24"/>
          <w:spacing w:val="0"/>
          <w:position w:val="0"/>
          <w:sz w:val="24"/>
          <w:shd w:fill="auto" w:val="clear"/>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spacing w:before="177" w:after="177" w:line="240"/>
        <w:ind w:right="0" w:left="0" w:firstLine="54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V. </w:t>
      </w:r>
      <w:r>
        <w:rPr>
          <w:rFonts w:ascii="Arial" w:hAnsi="Arial" w:cs="Arial" w:eastAsia="Arial"/>
          <w:b/>
          <w:color w:val="292D24"/>
          <w:spacing w:val="0"/>
          <w:position w:val="0"/>
          <w:sz w:val="28"/>
          <w:shd w:fill="auto" w:val="clear"/>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b/>
          <w:color w:val="292D24"/>
          <w:spacing w:val="0"/>
          <w:position w:val="0"/>
          <w:sz w:val="28"/>
          <w:shd w:fill="auto" w:val="clear"/>
        </w:rPr>
        <w:t xml:space="preserve">5.1. </w:t>
      </w:r>
      <w:r>
        <w:rPr>
          <w:rFonts w:ascii="Arial" w:hAnsi="Arial" w:cs="Arial" w:eastAsia="Arial"/>
          <w:b/>
          <w:color w:val="292D24"/>
          <w:spacing w:val="0"/>
          <w:position w:val="0"/>
          <w:sz w:val="28"/>
          <w:shd w:fill="auto" w:val="clear"/>
        </w:rPr>
        <w:t xml:space="preserve">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w:t>
      </w:r>
      <w:r>
        <w:rPr>
          <w:rFonts w:ascii="Arial" w:hAnsi="Arial" w:cs="Arial" w:eastAsia="Arial"/>
          <w:b/>
          <w:color w:val="292D24"/>
          <w:spacing w:val="0"/>
          <w:position w:val="0"/>
          <w:sz w:val="24"/>
          <w:shd w:fill="auto" w:val="clear"/>
        </w:rPr>
        <w:t xml:space="preserve"> работника многофункционального центра, а также привлекаемых организаций или их работников</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b/>
          <w:color w:val="292D24"/>
          <w:spacing w:val="0"/>
          <w:position w:val="0"/>
          <w:sz w:val="24"/>
          <w:shd w:fill="auto" w:val="clear"/>
        </w:rPr>
        <w:t xml:space="preserve">                                       (</w:t>
      </w:r>
      <w:r>
        <w:rPr>
          <w:rFonts w:ascii="Arial" w:hAnsi="Arial" w:cs="Arial" w:eastAsia="Arial"/>
          <w:b/>
          <w:color w:val="292D24"/>
          <w:spacing w:val="0"/>
          <w:position w:val="0"/>
          <w:sz w:val="24"/>
          <w:shd w:fill="auto" w:val="clear"/>
        </w:rPr>
        <w:t xml:space="preserve">далее - жалоба)</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Заявитель имеет право подать жалобу на</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жалобу</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на решения и действия (бездействия) Администрации и (или) ее должностных лиц, муниципальных служащих, при предоставлении муниципальной услуги.</w:t>
      </w:r>
    </w:p>
    <w:p>
      <w:pPr>
        <w:spacing w:before="0" w:after="0"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Заявитель имеет право направить жалобу,</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в том числе посредством федеральной государственной информационной системы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292D24"/>
          <w:spacing w:val="0"/>
          <w:position w:val="0"/>
          <w:sz w:val="24"/>
          <w:shd w:fill="auto" w:val="clear"/>
        </w:rPr>
        <w:t xml:space="preserve">»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http://gosuslugi.ru</w:t>
        </w:r>
      </w:hyperlink>
      <w:r>
        <w:rPr>
          <w:rFonts w:ascii="Arial" w:hAnsi="Arial" w:cs="Arial" w:eastAsia="Arial"/>
          <w:color w:val="292D24"/>
          <w:spacing w:val="0"/>
          <w:position w:val="0"/>
          <w:sz w:val="24"/>
          <w:shd w:fill="auto" w:val="clear"/>
        </w:rPr>
        <w:t xml:space="preserve">.</w:t>
      </w:r>
    </w:p>
    <w:p>
      <w:pPr>
        <w:spacing w:before="177" w:after="177" w:line="240"/>
        <w:ind w:right="0" w:left="0" w:firstLine="54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5.2. </w:t>
      </w:r>
      <w:r>
        <w:rPr>
          <w:rFonts w:ascii="Arial" w:hAnsi="Arial" w:cs="Arial" w:eastAsia="Arial"/>
          <w:b/>
          <w:color w:val="292D24"/>
          <w:spacing w:val="0"/>
          <w:position w:val="0"/>
          <w:sz w:val="28"/>
          <w:shd w:fill="auto" w:val="clear"/>
        </w:rPr>
        <w:t xml:space="preserve">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Жалоба может быть направлена в:</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Администрацию Зуевского  сельсовета Солнцевского   района;</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Жалобы рассматривают:</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в</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Администрации Зуевского  сельсовета Солнцевского   района Курской области - уполномоченное на рассмотрение жалоб должностное лицо;</w:t>
      </w:r>
    </w:p>
    <w:p>
      <w:pPr>
        <w:spacing w:before="177" w:after="177" w:line="240"/>
        <w:ind w:right="0" w:left="0" w:firstLine="540"/>
        <w:jc w:val="both"/>
        <w:rPr>
          <w:rFonts w:ascii="Arial" w:hAnsi="Arial" w:cs="Arial" w:eastAsia="Arial"/>
          <w:color w:val="292D24"/>
          <w:spacing w:val="0"/>
          <w:position w:val="0"/>
          <w:sz w:val="28"/>
          <w:shd w:fill="auto" w:val="clear"/>
        </w:rPr>
      </w:pPr>
      <w:r>
        <w:rPr>
          <w:rFonts w:ascii="Arial" w:hAnsi="Arial" w:cs="Arial" w:eastAsia="Arial"/>
          <w:color w:val="292D24"/>
          <w:spacing w:val="0"/>
          <w:position w:val="0"/>
          <w:sz w:val="28"/>
          <w:shd w:fill="auto" w:val="clear"/>
        </w:rPr>
        <w:t xml:space="preserve">  </w:t>
      </w:r>
      <w:r>
        <w:rPr>
          <w:rFonts w:ascii="Arial" w:hAnsi="Arial" w:cs="Arial" w:eastAsia="Arial"/>
          <w:b/>
          <w:color w:val="292D24"/>
          <w:spacing w:val="0"/>
          <w:position w:val="0"/>
          <w:sz w:val="28"/>
          <w:shd w:fill="auto" w:val="clear"/>
        </w:rPr>
        <w:t xml:space="preserve">5.3. </w:t>
      </w:r>
      <w:r>
        <w:rPr>
          <w:rFonts w:ascii="Arial" w:hAnsi="Arial" w:cs="Arial" w:eastAsia="Arial"/>
          <w:b/>
          <w:color w:val="292D24"/>
          <w:spacing w:val="0"/>
          <w:position w:val="0"/>
          <w:sz w:val="28"/>
          <w:shd w:fill="auto" w:val="clear"/>
        </w:rPr>
        <w:t xml:space="preserve">Способы информирования заявителей о порядке подачи и рассмотрения жалобы, в том числе с использованием Единого портала</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b/>
          <w:color w:val="292D24"/>
          <w:spacing w:val="0"/>
          <w:position w:val="0"/>
          <w:sz w:val="28"/>
          <w:shd w:fill="auto" w:val="clear"/>
        </w:rPr>
        <w:t xml:space="preserve">5.4.</w:t>
      </w:r>
      <w:r>
        <w:rPr>
          <w:rFonts w:ascii="Arial" w:hAnsi="Arial" w:cs="Arial" w:eastAsia="Arial"/>
          <w:color w:val="292D24"/>
          <w:spacing w:val="0"/>
          <w:position w:val="0"/>
          <w:sz w:val="28"/>
          <w:shd w:fill="auto" w:val="clear"/>
        </w:rPr>
        <w:t xml:space="preserve"> </w:t>
      </w:r>
      <w:r>
        <w:rPr>
          <w:rFonts w:ascii="Arial" w:hAnsi="Arial" w:cs="Arial" w:eastAsia="Arial"/>
          <w:b/>
          <w:color w:val="292D24"/>
          <w:spacing w:val="0"/>
          <w:position w:val="0"/>
          <w:sz w:val="28"/>
          <w:shd w:fill="auto" w:val="clear"/>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r>
        <w:rPr>
          <w:rFonts w:ascii="Arial" w:hAnsi="Arial" w:cs="Arial" w:eastAsia="Arial"/>
          <w:b/>
          <w:color w:val="292D24"/>
          <w:spacing w:val="0"/>
          <w:position w:val="0"/>
          <w:sz w:val="24"/>
          <w:shd w:fill="auto" w:val="clear"/>
        </w:rPr>
        <w:t xml:space="preserve">.</w:t>
      </w:r>
    </w:p>
    <w:p>
      <w:pPr>
        <w:spacing w:before="177" w:after="177" w:line="240"/>
        <w:ind w:right="0" w:left="0" w:firstLine="398"/>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pPr>
        <w:spacing w:before="177" w:after="177" w:line="240"/>
        <w:ind w:right="0" w:left="0" w:firstLine="398"/>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Федеральным законом от 27.07.2010 № 210-ФЗ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292D24"/>
          <w:spacing w:val="0"/>
          <w:position w:val="0"/>
          <w:sz w:val="24"/>
          <w:shd w:fill="auto" w:val="clear"/>
        </w:rPr>
        <w:t xml:space="preserve">»;</w:t>
      </w:r>
    </w:p>
    <w:p>
      <w:pPr>
        <w:spacing w:before="177" w:after="177" w:line="240"/>
        <w:ind w:right="0" w:left="0" w:firstLine="398"/>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постановлением Правительства РФ от 16.08.2012 № 840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spacing w:before="177" w:after="177" w:line="240"/>
        <w:ind w:right="0" w:left="0" w:firstLine="398"/>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постановлением Администрации Зуевского  сельсовета Солнцевского   района Курской области </w:t>
      </w: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Об утверждении Положения об особенностях подачи и рассмотрения жалоб на решения и действия (бездействие) Администрации Зуевского  сельсовета Солнцевского   района Курской области и ее должностных лиц, муниципальных служащих, замещающих должности муниципальной службы в Администрации Зуевского  сельсовета Солнцевского   района Курской области</w:t>
      </w:r>
      <w:r>
        <w:rPr>
          <w:rFonts w:ascii="Arial" w:hAnsi="Arial" w:cs="Arial" w:eastAsia="Arial"/>
          <w:color w:val="292D24"/>
          <w:spacing w:val="0"/>
          <w:position w:val="0"/>
          <w:sz w:val="24"/>
          <w:shd w:fill="auto" w:val="clear"/>
        </w:rPr>
        <w:t xml:space="preserve">»;</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Информация, указанная в данном разделе,</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размещена на Едином портале.</w:t>
      </w:r>
    </w:p>
    <w:p>
      <w:pPr>
        <w:spacing w:before="177" w:after="177" w:line="240"/>
        <w:ind w:right="0" w:left="2853"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177" w:after="177" w:line="240"/>
        <w:ind w:right="0" w:left="2853" w:firstLine="0"/>
        <w:jc w:val="both"/>
        <w:rPr>
          <w:rFonts w:ascii="Arial" w:hAnsi="Arial" w:cs="Arial" w:eastAsia="Arial"/>
          <w:color w:val="292D24"/>
          <w:spacing w:val="0"/>
          <w:position w:val="0"/>
          <w:sz w:val="24"/>
          <w:shd w:fill="auto" w:val="clear"/>
        </w:rPr>
      </w:pPr>
    </w:p>
    <w:p>
      <w:pPr>
        <w:spacing w:before="177" w:after="177" w:line="240"/>
        <w:ind w:right="0" w:left="2853" w:firstLine="0"/>
        <w:jc w:val="both"/>
        <w:rPr>
          <w:rFonts w:ascii="Arial" w:hAnsi="Arial" w:cs="Arial" w:eastAsia="Arial"/>
          <w:color w:val="292D24"/>
          <w:spacing w:val="0"/>
          <w:position w:val="0"/>
          <w:sz w:val="24"/>
          <w:shd w:fill="auto" w:val="clear"/>
        </w:rPr>
      </w:pPr>
    </w:p>
    <w:p>
      <w:pPr>
        <w:spacing w:before="177" w:after="177" w:line="240"/>
        <w:ind w:right="0" w:left="2853" w:firstLine="0"/>
        <w:jc w:val="both"/>
        <w:rPr>
          <w:rFonts w:ascii="Arial" w:hAnsi="Arial" w:cs="Arial" w:eastAsia="Arial"/>
          <w:color w:val="292D24"/>
          <w:spacing w:val="0"/>
          <w:position w:val="0"/>
          <w:sz w:val="24"/>
          <w:shd w:fill="auto" w:val="clear"/>
        </w:rPr>
      </w:pPr>
    </w:p>
    <w:p>
      <w:pPr>
        <w:spacing w:before="177" w:after="177" w:line="240"/>
        <w:ind w:right="0" w:left="2853" w:firstLine="0"/>
        <w:jc w:val="both"/>
        <w:rPr>
          <w:rFonts w:ascii="Arial" w:hAnsi="Arial" w:cs="Arial" w:eastAsia="Arial"/>
          <w:color w:val="292D24"/>
          <w:spacing w:val="0"/>
          <w:position w:val="0"/>
          <w:sz w:val="24"/>
          <w:shd w:fill="auto" w:val="clear"/>
        </w:rPr>
      </w:pPr>
    </w:p>
    <w:p>
      <w:pPr>
        <w:spacing w:before="177" w:after="177" w:line="240"/>
        <w:ind w:right="0" w:left="2853" w:firstLine="0"/>
        <w:jc w:val="both"/>
        <w:rPr>
          <w:rFonts w:ascii="Arial" w:hAnsi="Arial" w:cs="Arial" w:eastAsia="Arial"/>
          <w:color w:val="292D24"/>
          <w:spacing w:val="0"/>
          <w:position w:val="0"/>
          <w:sz w:val="24"/>
          <w:shd w:fill="auto" w:val="clear"/>
        </w:rPr>
      </w:pPr>
    </w:p>
    <w:p>
      <w:pPr>
        <w:spacing w:before="177" w:after="177" w:line="240"/>
        <w:ind w:right="0" w:left="2853" w:firstLine="0"/>
        <w:jc w:val="both"/>
        <w:rPr>
          <w:rFonts w:ascii="Arial" w:hAnsi="Arial" w:cs="Arial" w:eastAsia="Arial"/>
          <w:color w:val="292D24"/>
          <w:spacing w:val="0"/>
          <w:position w:val="0"/>
          <w:sz w:val="24"/>
          <w:shd w:fill="auto" w:val="clear"/>
        </w:rPr>
      </w:pPr>
    </w:p>
    <w:p>
      <w:pPr>
        <w:spacing w:before="177" w:after="177" w:line="240"/>
        <w:ind w:right="0" w:left="2853" w:firstLine="0"/>
        <w:jc w:val="both"/>
        <w:rPr>
          <w:rFonts w:ascii="Arial" w:hAnsi="Arial" w:cs="Arial" w:eastAsia="Arial"/>
          <w:color w:val="292D24"/>
          <w:spacing w:val="0"/>
          <w:position w:val="0"/>
          <w:sz w:val="24"/>
          <w:shd w:fill="auto" w:val="clear"/>
        </w:rPr>
      </w:pPr>
    </w:p>
    <w:p>
      <w:pPr>
        <w:spacing w:before="177" w:after="177" w:line="240"/>
        <w:ind w:right="0" w:left="2853" w:firstLine="0"/>
        <w:jc w:val="both"/>
        <w:rPr>
          <w:rFonts w:ascii="Arial" w:hAnsi="Arial" w:cs="Arial" w:eastAsia="Arial"/>
          <w:color w:val="292D24"/>
          <w:spacing w:val="0"/>
          <w:position w:val="0"/>
          <w:sz w:val="24"/>
          <w:shd w:fill="auto" w:val="clear"/>
        </w:rPr>
      </w:pPr>
    </w:p>
    <w:p>
      <w:pPr>
        <w:spacing w:before="177" w:after="177" w:line="240"/>
        <w:ind w:right="0" w:left="2853" w:firstLine="0"/>
        <w:jc w:val="both"/>
        <w:rPr>
          <w:rFonts w:ascii="Arial" w:hAnsi="Arial" w:cs="Arial" w:eastAsia="Arial"/>
          <w:color w:val="292D24"/>
          <w:spacing w:val="0"/>
          <w:position w:val="0"/>
          <w:sz w:val="24"/>
          <w:shd w:fill="auto" w:val="clear"/>
        </w:rPr>
      </w:pPr>
    </w:p>
    <w:p>
      <w:pPr>
        <w:spacing w:before="177" w:after="177" w:line="240"/>
        <w:ind w:right="0" w:left="2853" w:firstLine="0"/>
        <w:jc w:val="both"/>
        <w:rPr>
          <w:rFonts w:ascii="Arial" w:hAnsi="Arial" w:cs="Arial" w:eastAsia="Arial"/>
          <w:color w:val="292D24"/>
          <w:spacing w:val="0"/>
          <w:position w:val="0"/>
          <w:sz w:val="24"/>
          <w:shd w:fill="auto" w:val="clear"/>
        </w:rPr>
      </w:pPr>
    </w:p>
    <w:p>
      <w:pPr>
        <w:spacing w:before="177" w:after="177" w:line="240"/>
        <w:ind w:right="0" w:left="2853"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Приложение № 1</w:t>
      </w:r>
    </w:p>
    <w:p>
      <w:pPr>
        <w:spacing w:before="177" w:after="177" w:line="240"/>
        <w:ind w:right="0" w:left="2853"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к административному регламенту предоставления муниципальной услуги</w:t>
      </w:r>
    </w:p>
    <w:p>
      <w:pPr>
        <w:spacing w:before="177" w:after="177" w:line="240"/>
        <w:ind w:right="0" w:left="2853"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Предоставление порубочного билета и (или) разрешения на пересадку деревьев и кустарников</w:t>
      </w:r>
      <w:r>
        <w:rPr>
          <w:rFonts w:ascii="Arial" w:hAnsi="Arial" w:cs="Arial" w:eastAsia="Arial"/>
          <w:color w:val="292D24"/>
          <w:spacing w:val="0"/>
          <w:position w:val="0"/>
          <w:sz w:val="24"/>
          <w:shd w:fill="auto" w:val="clear"/>
        </w:rPr>
        <w:t xml:space="preserve">»</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В Администрацию Зуевского  сельсовета</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Солнцевского   района</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Курской области</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от ___________________________</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указать наименование заявителя (для юридических лиц),</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Ф.И.О. (для физических лиц</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и индивидуальных предпринимателей)</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указать адрес, телефон (факс), электронная почта</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и иные реквизиты, позволяющие осуществлять</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взаимодействие с заявителем</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177" w:after="177" w:line="240"/>
        <w:ind w:right="0" w:left="0" w:firstLine="284"/>
        <w:jc w:val="both"/>
        <w:rPr>
          <w:rFonts w:ascii="Arial" w:hAnsi="Arial" w:cs="Arial" w:eastAsia="Arial"/>
          <w:color w:val="292D24"/>
          <w:spacing w:val="0"/>
          <w:position w:val="0"/>
          <w:sz w:val="24"/>
          <w:shd w:fill="auto" w:val="clear"/>
        </w:rPr>
      </w:pPr>
      <w:r>
        <w:rPr>
          <w:rFonts w:ascii="Arial" w:hAnsi="Arial" w:cs="Arial" w:eastAsia="Arial"/>
          <w:b/>
          <w:color w:val="292D24"/>
          <w:spacing w:val="0"/>
          <w:position w:val="0"/>
          <w:sz w:val="24"/>
          <w:shd w:fill="auto" w:val="clear"/>
        </w:rPr>
        <w:t xml:space="preserve">ЗАЯВЛЕНИЕ</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b/>
          <w:color w:val="292D24"/>
          <w:spacing w:val="0"/>
          <w:position w:val="0"/>
          <w:sz w:val="24"/>
          <w:shd w:fill="auto" w:val="clear"/>
        </w:rPr>
        <w:t xml:space="preserve">Прошу предоставить порубочный билет (разрешение на пересадку деревьев и</w:t>
      </w:r>
      <w:r>
        <w:rPr>
          <w:rFonts w:ascii="Arial" w:hAnsi="Arial" w:cs="Arial" w:eastAsia="Arial"/>
          <w:color w:val="292D24"/>
          <w:spacing w:val="0"/>
          <w:position w:val="0"/>
          <w:sz w:val="24"/>
          <w:shd w:fill="auto" w:val="clear"/>
        </w:rPr>
        <w:t xml:space="preserve">  </w:t>
      </w:r>
      <w:r>
        <w:rPr>
          <w:rFonts w:ascii="Arial" w:hAnsi="Arial" w:cs="Arial" w:eastAsia="Arial"/>
          <w:b/>
          <w:color w:val="292D24"/>
          <w:spacing w:val="0"/>
          <w:position w:val="0"/>
          <w:sz w:val="24"/>
          <w:shd w:fill="auto" w:val="clear"/>
        </w:rPr>
        <w:t xml:space="preserve">кустарников):</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____________________________________________________________________________</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____________________________________________________________________________</w:t>
      </w:r>
    </w:p>
    <w:p>
      <w:pPr>
        <w:spacing w:before="177" w:after="177" w:line="240"/>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____________________________________________________________________________</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указывается наименование и количество деревьев и кустарников, их состояние, диаметр ствола)</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b/>
          <w:color w:val="292D24"/>
          <w:spacing w:val="0"/>
          <w:position w:val="0"/>
          <w:sz w:val="24"/>
          <w:shd w:fill="auto" w:val="clear"/>
        </w:rPr>
        <w:t xml:space="preserve">расположенных на земле (земельном участке) по адресу</w:t>
      </w:r>
      <w:r>
        <w:rPr>
          <w:rFonts w:ascii="Arial" w:hAnsi="Arial" w:cs="Arial" w:eastAsia="Arial"/>
          <w:color w:val="292D24"/>
          <w:spacing w:val="0"/>
          <w:position w:val="0"/>
          <w:sz w:val="24"/>
          <w:shd w:fill="auto" w:val="clear"/>
        </w:rPr>
        <w:t xml:space="preserve">__________________________</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____________________________________________________________________________</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b/>
          <w:color w:val="292D24"/>
          <w:spacing w:val="0"/>
          <w:position w:val="0"/>
          <w:sz w:val="24"/>
          <w:shd w:fill="auto" w:val="clear"/>
        </w:rPr>
        <w:t xml:space="preserve">Земля (земельный участок) принадлежит</w:t>
      </w:r>
      <w:r>
        <w:rPr>
          <w:rFonts w:ascii="Arial" w:hAnsi="Arial" w:cs="Arial" w:eastAsia="Arial"/>
          <w:color w:val="292D24"/>
          <w:spacing w:val="0"/>
          <w:position w:val="0"/>
          <w:sz w:val="24"/>
          <w:shd w:fill="auto" w:val="clear"/>
        </w:rPr>
        <w:t xml:space="preserve"> ______________________________________</w:t>
      </w:r>
    </w:p>
    <w:p>
      <w:pPr>
        <w:spacing w:before="177" w:after="177" w:line="240"/>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____________________________________________________________________________</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указывается правообладатель земли (земельного участка)</w:t>
      </w:r>
    </w:p>
    <w:p>
      <w:pPr>
        <w:spacing w:before="177" w:after="177" w:line="240"/>
        <w:ind w:right="0" w:left="-285" w:firstLine="170"/>
        <w:jc w:val="both"/>
        <w:rPr>
          <w:rFonts w:ascii="Arial" w:hAnsi="Arial" w:cs="Arial" w:eastAsia="Arial"/>
          <w:color w:val="292D24"/>
          <w:spacing w:val="0"/>
          <w:position w:val="0"/>
          <w:sz w:val="24"/>
          <w:shd w:fill="auto" w:val="clear"/>
        </w:rPr>
      </w:pPr>
      <w:r>
        <w:rPr>
          <w:rFonts w:ascii="Arial" w:hAnsi="Arial" w:cs="Arial" w:eastAsia="Arial"/>
          <w:b/>
          <w:color w:val="292D24"/>
          <w:spacing w:val="0"/>
          <w:position w:val="0"/>
          <w:sz w:val="24"/>
          <w:shd w:fill="auto" w:val="clear"/>
        </w:rPr>
        <w:t xml:space="preserve">на праве</w:t>
      </w:r>
      <w:r>
        <w:rPr>
          <w:rFonts w:ascii="Arial" w:hAnsi="Arial" w:cs="Arial" w:eastAsia="Arial"/>
          <w:color w:val="292D24"/>
          <w:spacing w:val="0"/>
          <w:position w:val="0"/>
          <w:sz w:val="24"/>
          <w:shd w:fill="auto" w:val="clear"/>
        </w:rPr>
        <w:t xml:space="preserve">____________________________________________________________________</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указывается право на землю (земельный участок)</w:t>
      </w:r>
    </w:p>
    <w:p>
      <w:pPr>
        <w:spacing w:before="177" w:after="177" w:line="265"/>
        <w:ind w:right="0" w:left="-190" w:firstLine="28"/>
        <w:jc w:val="both"/>
        <w:rPr>
          <w:rFonts w:ascii="Arial" w:hAnsi="Arial" w:cs="Arial" w:eastAsia="Arial"/>
          <w:color w:val="292D24"/>
          <w:spacing w:val="0"/>
          <w:position w:val="0"/>
          <w:sz w:val="24"/>
          <w:shd w:fill="auto" w:val="clear"/>
        </w:rPr>
      </w:pPr>
      <w:r>
        <w:rPr>
          <w:rFonts w:ascii="Arial" w:hAnsi="Arial" w:cs="Arial" w:eastAsia="Arial"/>
          <w:b/>
          <w:color w:val="292D24"/>
          <w:spacing w:val="0"/>
          <w:position w:val="0"/>
          <w:sz w:val="24"/>
          <w:shd w:fill="auto" w:val="clear"/>
        </w:rPr>
        <w:t xml:space="preserve">Обоснование (причины) вырубки деревьев и кустарников:</w:t>
      </w:r>
      <w:r>
        <w:rPr>
          <w:rFonts w:ascii="Arial" w:hAnsi="Arial" w:cs="Arial" w:eastAsia="Arial"/>
          <w:color w:val="292D24"/>
          <w:spacing w:val="0"/>
          <w:position w:val="0"/>
          <w:sz w:val="24"/>
          <w:shd w:fill="auto" w:val="clear"/>
        </w:rPr>
        <w:t xml:space="preserve">____________________________________________________________________________</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____________________________________________________________________________</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____________________________________________________________________________</w:t>
      </w:r>
    </w:p>
    <w:p>
      <w:pPr>
        <w:spacing w:before="177" w:after="177" w:line="240"/>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____________________________________________________________________________</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указываются причины вырубки деревьев и кустарников)</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Обязуюсь:</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1) </w:t>
      </w:r>
      <w:r>
        <w:rPr>
          <w:rFonts w:ascii="Arial" w:hAnsi="Arial" w:cs="Arial" w:eastAsia="Arial"/>
          <w:color w:val="292D24"/>
          <w:spacing w:val="0"/>
          <w:position w:val="0"/>
          <w:sz w:val="24"/>
          <w:shd w:fill="auto" w:val="clear"/>
        </w:rPr>
        <w:t xml:space="preserve">Произвести работы в соответствии с техникой безопасности.</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 </w:t>
      </w:r>
      <w:r>
        <w:rPr>
          <w:rFonts w:ascii="Arial" w:hAnsi="Arial" w:cs="Arial" w:eastAsia="Arial"/>
          <w:color w:val="292D24"/>
          <w:spacing w:val="0"/>
          <w:position w:val="0"/>
          <w:sz w:val="24"/>
          <w:shd w:fill="auto" w:val="clear"/>
        </w:rPr>
        <w:t xml:space="preserve">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pPr>
        <w:spacing w:before="177" w:after="177" w:line="265"/>
        <w:ind w:right="0" w:left="-285" w:firstLine="17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3) </w:t>
      </w:r>
      <w:r>
        <w:rPr>
          <w:rFonts w:ascii="Arial" w:hAnsi="Arial" w:cs="Arial" w:eastAsia="Arial"/>
          <w:color w:val="292D24"/>
          <w:spacing w:val="0"/>
          <w:position w:val="0"/>
          <w:sz w:val="24"/>
          <w:shd w:fill="auto" w:val="clear"/>
        </w:rPr>
        <w:t xml:space="preserve">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pPr>
        <w:spacing w:before="177" w:after="177" w:line="265"/>
        <w:ind w:right="0" w:left="0" w:firstLine="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Результат муниципальной услуги выдать следующим способом:</w:t>
      </w:r>
    </w:p>
    <w:p>
      <w:pPr>
        <w:spacing w:before="177" w:after="177" w:line="265"/>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посредством личного обращения в Администрацию _________ сельсовета ______________________района Курской области:</w:t>
      </w:r>
    </w:p>
    <w:p>
      <w:pPr>
        <w:spacing w:before="177" w:after="177" w:line="265"/>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в форме электронного документа по адресу электронной почты __________________;</w:t>
      </w:r>
    </w:p>
    <w:p>
      <w:pPr>
        <w:spacing w:before="177" w:after="177" w:line="265"/>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в форме документа на бумажном носителе заказным почтовым отправлением с уведомлением о вручении по адресу, указанному в заявлении (только на бумажном носителе);</w:t>
      </w:r>
    </w:p>
    <w:p>
      <w:pPr>
        <w:spacing w:before="177" w:after="200"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Приложение:</w:t>
      </w:r>
    </w:p>
    <w:p>
      <w:pPr>
        <w:spacing w:before="177" w:after="200"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1._____________________________________________________ </w:t>
      </w:r>
      <w:r>
        <w:rPr>
          <w:rFonts w:ascii="Arial" w:hAnsi="Arial" w:cs="Arial" w:eastAsia="Arial"/>
          <w:color w:val="292D24"/>
          <w:spacing w:val="0"/>
          <w:position w:val="0"/>
          <w:sz w:val="24"/>
          <w:shd w:fill="auto" w:val="clear"/>
        </w:rPr>
        <w:t xml:space="preserve">на ___ листах</w:t>
      </w:r>
    </w:p>
    <w:p>
      <w:pPr>
        <w:spacing w:before="177" w:after="200"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2._____________________________________________________ </w:t>
      </w:r>
      <w:r>
        <w:rPr>
          <w:rFonts w:ascii="Arial" w:hAnsi="Arial" w:cs="Arial" w:eastAsia="Arial"/>
          <w:color w:val="292D24"/>
          <w:spacing w:val="0"/>
          <w:position w:val="0"/>
          <w:sz w:val="24"/>
          <w:shd w:fill="auto" w:val="clear"/>
        </w:rPr>
        <w:t xml:space="preserve">на ___ листах</w:t>
      </w:r>
    </w:p>
    <w:tbl>
      <w:tblPr>
        <w:tblInd w:w="14" w:type="dxa"/>
      </w:tblPr>
      <w:tblGrid>
        <w:gridCol w:w="8334"/>
        <w:gridCol w:w="3063"/>
        <w:gridCol w:w="3063"/>
      </w:tblGrid>
      <w:tr>
        <w:trPr>
          <w:trHeight w:val="247" w:hRule="auto"/>
          <w:jc w:val="left"/>
        </w:trPr>
        <w:tc>
          <w:tcPr>
            <w:tcW w:w="83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3.… _________________________________________________________</w:t>
            </w:r>
          </w:p>
        </w:tc>
        <w:tc>
          <w:tcPr>
            <w:tcW w:w="30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0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r>
      <w:tr>
        <w:trPr>
          <w:trHeight w:val="109" w:hRule="auto"/>
          <w:jc w:val="left"/>
        </w:trPr>
        <w:tc>
          <w:tcPr>
            <w:tcW w:w="83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77" w:after="200" w:line="30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                                          __________                         ______</w:t>
            </w:r>
          </w:p>
          <w:p>
            <w:pPr>
              <w:spacing w:before="177"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Ф.И.О. заявителя)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подпись</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дата</w:t>
            </w:r>
          </w:p>
        </w:tc>
        <w:tc>
          <w:tcPr>
            <w:tcW w:w="30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1032" w:firstLine="0"/>
              <w:jc w:val="both"/>
              <w:rPr>
                <w:color w:val="auto"/>
                <w:spacing w:val="0"/>
                <w:position w:val="0"/>
              </w:rPr>
            </w:pPr>
            <w:r>
              <w:rPr>
                <w:rFonts w:ascii="Arial" w:hAnsi="Arial" w:cs="Arial" w:eastAsia="Arial"/>
                <w:color w:val="auto"/>
                <w:spacing w:val="0"/>
                <w:position w:val="0"/>
                <w:sz w:val="24"/>
                <w:shd w:fill="auto" w:val="clear"/>
              </w:rPr>
              <w:t xml:space="preserve">подпись</w:t>
            </w:r>
          </w:p>
        </w:tc>
        <w:tc>
          <w:tcPr>
            <w:tcW w:w="30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дата</w:t>
            </w:r>
          </w:p>
        </w:tc>
      </w:tr>
    </w:tbl>
    <w:p>
      <w:pPr>
        <w:spacing w:before="0" w:after="0" w:line="309"/>
        <w:ind w:right="0" w:left="163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0" w:after="0" w:line="309"/>
        <w:ind w:right="0" w:left="163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Приложение № 2</w:t>
      </w:r>
    </w:p>
    <w:p>
      <w:pPr>
        <w:spacing w:before="177" w:after="177" w:line="240"/>
        <w:ind w:right="0" w:left="326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к административному регламенту предоставлении муниципальной услуги</w:t>
      </w:r>
      <w:r>
        <w:rPr>
          <w:rFonts w:ascii="Arial" w:hAnsi="Arial" w:cs="Arial" w:eastAsia="Arial"/>
          <w:color w:val="292D24"/>
          <w:spacing w:val="0"/>
          <w:position w:val="0"/>
          <w:sz w:val="24"/>
          <w:shd w:fill="auto" w:val="clear"/>
        </w:rPr>
        <w:t xml:space="preserve">     </w:t>
      </w:r>
    </w:p>
    <w:p>
      <w:pPr>
        <w:spacing w:before="177" w:after="177" w:line="240"/>
        <w:ind w:right="0" w:left="326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Предоставление порубочного билета и (или) разрешения на пересадку деревьев и кустарников</w:t>
      </w:r>
      <w:r>
        <w:rPr>
          <w:rFonts w:ascii="Arial" w:hAnsi="Arial" w:cs="Arial" w:eastAsia="Arial"/>
          <w:color w:val="292D24"/>
          <w:spacing w:val="0"/>
          <w:position w:val="0"/>
          <w:sz w:val="24"/>
          <w:shd w:fill="auto" w:val="clear"/>
        </w:rPr>
        <w:t xml:space="preserve">»</w:t>
      </w:r>
    </w:p>
    <w:p>
      <w:pPr>
        <w:spacing w:before="177" w:after="177" w:line="240"/>
        <w:ind w:right="0" w:left="408" w:firstLine="18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ОБРАЗЕЦ</w:t>
      </w:r>
    </w:p>
    <w:p>
      <w:pPr>
        <w:spacing w:before="177" w:after="177" w:line="240"/>
        <w:ind w:right="0" w:left="408" w:firstLine="18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Схема участка</w:t>
      </w:r>
    </w:p>
    <w:p>
      <w:pPr>
        <w:spacing w:before="177" w:after="177" w:line="240"/>
        <w:ind w:right="0" w:left="408" w:firstLine="180"/>
        <w:jc w:val="both"/>
        <w:rPr>
          <w:rFonts w:ascii="Arial" w:hAnsi="Arial" w:cs="Arial" w:eastAsia="Arial"/>
          <w:color w:val="292D24"/>
          <w:spacing w:val="0"/>
          <w:position w:val="0"/>
          <w:sz w:val="28"/>
          <w:shd w:fill="auto" w:val="clear"/>
        </w:rPr>
      </w:pPr>
      <w:r>
        <w:rPr>
          <w:rFonts w:ascii="Arial" w:hAnsi="Arial" w:cs="Arial" w:eastAsia="Arial"/>
          <w:b/>
          <w:color w:val="292D24"/>
          <w:spacing w:val="0"/>
          <w:position w:val="0"/>
          <w:sz w:val="28"/>
          <w:shd w:fill="auto" w:val="clear"/>
        </w:rPr>
        <w:t xml:space="preserve">с нанесенными зелеными насаждениями (деревьями и кустарниками), подлежащими вырубке (пересадке), с указанием примерных расстояний до ближайших строений</w:t>
      </w:r>
    </w:p>
    <w:p>
      <w:pPr>
        <w:spacing w:before="177" w:after="177" w:line="240"/>
        <w:ind w:right="0" w:left="408" w:firstLine="18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К заявлению вырубку деревьев и кустарников в у д. № ___ по ул.</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сирень </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липа</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ель</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береза</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береза</w:t>
      </w:r>
    </w:p>
    <w:tbl>
      <w:tblPr>
        <w:tblInd w:w="14" w:type="dxa"/>
      </w:tblPr>
      <w:tblGrid>
        <w:gridCol w:w="354"/>
        <w:gridCol w:w="366"/>
        <w:gridCol w:w="300"/>
        <w:gridCol w:w="270"/>
        <w:gridCol w:w="840"/>
        <w:gridCol w:w="300"/>
        <w:gridCol w:w="300"/>
        <w:gridCol w:w="315"/>
        <w:gridCol w:w="600"/>
        <w:gridCol w:w="378"/>
        <w:gridCol w:w="330"/>
        <w:gridCol w:w="390"/>
        <w:gridCol w:w="825"/>
        <w:gridCol w:w="330"/>
        <w:gridCol w:w="330"/>
        <w:gridCol w:w="402"/>
        <w:gridCol w:w="1110"/>
        <w:gridCol w:w="416"/>
        <w:gridCol w:w="270"/>
        <w:gridCol w:w="428"/>
      </w:tblGrid>
      <w:tr>
        <w:trPr>
          <w:trHeight w:val="1" w:hRule="atLeast"/>
          <w:jc w:val="left"/>
        </w:trPr>
        <w:tc>
          <w:tcPr>
            <w:tcW w:w="354"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66"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0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27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84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0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0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15"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60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78"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3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9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825"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3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3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402"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11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416"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27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428"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r>
      <w:tr>
        <w:trPr>
          <w:trHeight w:val="15" w:hRule="auto"/>
          <w:jc w:val="left"/>
        </w:trPr>
        <w:tc>
          <w:tcPr>
            <w:tcW w:w="354"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7802" w:type="dxa"/>
            <w:gridSpan w:val="17"/>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270" w:type="dxa"/>
            <w:vMerge w:val="restart"/>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428"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495" w:hRule="auto"/>
          <w:jc w:val="left"/>
        </w:trPr>
        <w:tc>
          <w:tcPr>
            <w:tcW w:w="354"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66"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0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410" w:type="dxa"/>
            <w:gridSpan w:val="3"/>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0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293" w:type="dxa"/>
            <w:gridSpan w:val="3"/>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3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545" w:type="dxa"/>
            <w:gridSpan w:val="3"/>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3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402"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16"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70" w:type="dxa"/>
            <w:vMerge/>
            <w:tcBorders>
              <w:top w:val="single" w:color="98a48e" w:sz="12"/>
              <w:left w:val="single" w:color="98a48e" w:sz="12"/>
              <w:bottom w:val="single" w:color="98a48e" w:sz="12"/>
              <w:right w:val="single" w:color="98a48e" w:sz="12"/>
            </w:tcBorders>
            <w:shd w:color="000000" w:fill="ffffff" w:val="clear"/>
            <w:tcMar>
              <w:left w:w="26" w:type="dxa"/>
              <w:right w:w="2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0" w:hRule="auto"/>
          <w:jc w:val="left"/>
        </w:trPr>
        <w:tc>
          <w:tcPr>
            <w:tcW w:w="354"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66"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7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4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5"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0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8"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25"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2"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16"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7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8"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480" w:hRule="auto"/>
          <w:jc w:val="left"/>
        </w:trPr>
        <w:tc>
          <w:tcPr>
            <w:tcW w:w="354"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936" w:type="dxa"/>
            <w:gridSpan w:val="3"/>
            <w:vMerge w:val="restart"/>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84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915" w:type="dxa"/>
            <w:gridSpan w:val="3"/>
            <w:vMerge w:val="restart"/>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60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098" w:type="dxa"/>
            <w:gridSpan w:val="3"/>
            <w:vMerge w:val="restart"/>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825"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062" w:type="dxa"/>
            <w:gridSpan w:val="3"/>
            <w:vMerge w:val="restart"/>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11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114" w:type="dxa"/>
            <w:gridSpan w:val="3"/>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r>
      <w:tr>
        <w:trPr>
          <w:trHeight w:val="75" w:hRule="auto"/>
          <w:jc w:val="left"/>
        </w:trPr>
        <w:tc>
          <w:tcPr>
            <w:tcW w:w="354"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936" w:type="dxa"/>
            <w:gridSpan w:val="3"/>
            <w:vMerge/>
            <w:tcBorders>
              <w:top w:val="single" w:color="98a48e" w:sz="12"/>
              <w:left w:val="single" w:color="98a48e" w:sz="12"/>
              <w:bottom w:val="single" w:color="98a48e" w:sz="12"/>
              <w:right w:val="single" w:color="98a48e" w:sz="12"/>
            </w:tcBorders>
            <w:shd w:color="000000" w:fill="ffffff" w:val="clear"/>
            <w:tcMar>
              <w:left w:w="26" w:type="dxa"/>
              <w:right w:w="2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4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15" w:type="dxa"/>
            <w:gridSpan w:val="3"/>
            <w:vMerge/>
            <w:tcBorders>
              <w:top w:val="single" w:color="98a48e" w:sz="12"/>
              <w:left w:val="single" w:color="98a48e" w:sz="12"/>
              <w:bottom w:val="single" w:color="98a48e" w:sz="12"/>
              <w:right w:val="single" w:color="98a48e" w:sz="12"/>
            </w:tcBorders>
            <w:shd w:color="000000" w:fill="ffffff" w:val="clear"/>
            <w:tcMar>
              <w:left w:w="26" w:type="dxa"/>
              <w:right w:w="2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98" w:type="dxa"/>
            <w:gridSpan w:val="3"/>
            <w:vMerge/>
            <w:tcBorders>
              <w:top w:val="single" w:color="98a48e" w:sz="12"/>
              <w:left w:val="single" w:color="98a48e" w:sz="12"/>
              <w:bottom w:val="single" w:color="98a48e" w:sz="12"/>
              <w:right w:val="single" w:color="98a48e" w:sz="12"/>
            </w:tcBorders>
            <w:shd w:color="000000" w:fill="ffffff" w:val="clear"/>
            <w:tcMar>
              <w:left w:w="26" w:type="dxa"/>
              <w:right w:w="2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62" w:type="dxa"/>
            <w:gridSpan w:val="3"/>
            <w:vMerge/>
            <w:tcBorders>
              <w:top w:val="single" w:color="98a48e" w:sz="12"/>
              <w:left w:val="single" w:color="98a48e" w:sz="12"/>
              <w:bottom w:val="single" w:color="98a48e" w:sz="12"/>
              <w:right w:val="single" w:color="98a48e" w:sz="12"/>
            </w:tcBorders>
            <w:shd w:color="000000" w:fill="ffffff" w:val="clear"/>
            <w:tcMar>
              <w:left w:w="26" w:type="dxa"/>
              <w:right w:w="2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16"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7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8"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035" w:hRule="auto"/>
          <w:jc w:val="left"/>
        </w:trPr>
        <w:tc>
          <w:tcPr>
            <w:tcW w:w="354"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66"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7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4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15" w:type="dxa"/>
            <w:gridSpan w:val="3"/>
            <w:vMerge/>
            <w:tcBorders>
              <w:top w:val="single" w:color="98a48e" w:sz="12"/>
              <w:left w:val="single" w:color="98a48e" w:sz="12"/>
              <w:bottom w:val="single" w:color="98a48e" w:sz="12"/>
              <w:right w:val="single" w:color="98a48e" w:sz="12"/>
            </w:tcBorders>
            <w:shd w:color="000000" w:fill="ffffff" w:val="clear"/>
            <w:tcMar>
              <w:left w:w="26" w:type="dxa"/>
              <w:right w:w="2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8"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25"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62" w:type="dxa"/>
            <w:gridSpan w:val="3"/>
            <w:vMerge/>
            <w:tcBorders>
              <w:top w:val="single" w:color="98a48e" w:sz="12"/>
              <w:left w:val="single" w:color="98a48e" w:sz="12"/>
              <w:bottom w:val="single" w:color="98a48e" w:sz="12"/>
              <w:right w:val="single" w:color="98a48e" w:sz="12"/>
            </w:tcBorders>
            <w:shd w:color="000000" w:fill="ffffff" w:val="clear"/>
            <w:tcMar>
              <w:left w:w="26" w:type="dxa"/>
              <w:right w:w="2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16"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7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8"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10" w:hRule="auto"/>
          <w:jc w:val="left"/>
        </w:trPr>
        <w:tc>
          <w:tcPr>
            <w:tcW w:w="354"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66"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7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4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5"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0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8"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25"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62" w:type="dxa"/>
            <w:gridSpan w:val="3"/>
            <w:vMerge/>
            <w:tcBorders>
              <w:top w:val="single" w:color="98a48e" w:sz="12"/>
              <w:left w:val="single" w:color="98a48e" w:sz="12"/>
              <w:bottom w:val="single" w:color="98a48e" w:sz="12"/>
              <w:right w:val="single" w:color="98a48e" w:sz="12"/>
            </w:tcBorders>
            <w:shd w:color="000000" w:fill="ffffff" w:val="clear"/>
            <w:tcMar>
              <w:left w:w="26" w:type="dxa"/>
              <w:right w:w="2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16"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70"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8" w:type="dxa"/>
            <w:tcBorders>
              <w:top w:val="single" w:color="000000" w:sz="0"/>
              <w:left w:val="single" w:color="000000" w:sz="0"/>
              <w:bottom w:val="single" w:color="000000" w:sz="0"/>
              <w:right w:val="single" w:color="000000" w:sz="0"/>
            </w:tcBorders>
            <w:shd w:color="000000" w:fill="ffffff" w:val="clear"/>
            <w:tcMar>
              <w:left w:w="26" w:type="dxa"/>
              <w:right w:w="2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расстояние</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20 </w:t>
      </w:r>
      <w:r>
        <w:rPr>
          <w:rFonts w:ascii="Arial" w:hAnsi="Arial" w:cs="Arial" w:eastAsia="Arial"/>
          <w:color w:val="292D24"/>
          <w:spacing w:val="0"/>
          <w:position w:val="0"/>
          <w:sz w:val="24"/>
          <w:shd w:fill="auto" w:val="clear"/>
        </w:rPr>
        <w:t xml:space="preserve">метров</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расстояние 22 метра</w:t>
      </w:r>
    </w:p>
    <w:tbl>
      <w:tblPr>
        <w:tblInd w:w="14" w:type="dxa"/>
      </w:tblPr>
      <w:tblGrid>
        <w:gridCol w:w="3810"/>
        <w:gridCol w:w="1590"/>
      </w:tblGrid>
      <w:tr>
        <w:trPr>
          <w:trHeight w:val="105" w:hRule="auto"/>
          <w:jc w:val="left"/>
        </w:trPr>
        <w:tc>
          <w:tcPr>
            <w:tcW w:w="381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r>
      <w:tr>
        <w:trPr>
          <w:trHeight w:val="1215" w:hRule="auto"/>
          <w:jc w:val="left"/>
        </w:trPr>
        <w:tc>
          <w:tcPr>
            <w:tcW w:w="3810"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590" w:type="dxa"/>
            <w:tcBorders>
              <w:top w:val="single" w:color="000000" w:sz="6"/>
              <w:left w:val="single" w:color="000000" w:sz="6"/>
              <w:bottom w:val="single" w:color="000000" w:sz="6"/>
              <w:right w:val="single" w:color="000000" w:sz="6"/>
            </w:tcBorders>
            <w:shd w:color="auto" w:fill="ffffff" w:val="clear"/>
            <w:tcMar>
              <w:left w:w="26" w:type="dxa"/>
              <w:right w:w="26" w:type="dxa"/>
            </w:tcMar>
            <w:vAlign w:val="top"/>
          </w:tcPr>
          <w:tbl>
            <w:tblPr>
              <w:tblInd w:w="14" w:type="dxa"/>
            </w:tblPr>
            <w:tblGrid>
              <w:gridCol w:w="1506"/>
            </w:tblGrid>
            <w:tr>
              <w:trPr>
                <w:trHeight w:val="1215" w:hRule="auto"/>
                <w:jc w:val="left"/>
              </w:trPr>
              <w:tc>
                <w:tcPr>
                  <w:tcW w:w="1506" w:type="dxa"/>
                  <w:tcBorders>
                    <w:top w:val="single" w:color="98a48e" w:sz="12"/>
                    <w:left w:val="single" w:color="98a48e" w:sz="12"/>
                    <w:bottom w:val="single" w:color="98a48e" w:sz="12"/>
                    <w:right w:val="single" w:color="98a48e" w:sz="12"/>
                  </w:tcBorders>
                  <w:shd w:color="auto"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Жилой дом № 11</w:t>
                  </w:r>
                </w:p>
              </w:tc>
            </w:tr>
          </w:tbl>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r>
    </w:tbl>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Условные обозначения:</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 </w:t>
      </w:r>
      <w:r>
        <w:rPr>
          <w:rFonts w:ascii="Arial" w:hAnsi="Arial" w:cs="Arial" w:eastAsia="Arial"/>
          <w:color w:val="292D24"/>
          <w:spacing w:val="0"/>
          <w:position w:val="0"/>
          <w:sz w:val="24"/>
          <w:shd w:fill="auto" w:val="clear"/>
        </w:rPr>
        <w:t xml:space="preserve">деревья (кустарники), требующие обрезки;</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 </w:t>
      </w:r>
      <w:r>
        <w:rPr>
          <w:rFonts w:ascii="Arial" w:hAnsi="Arial" w:cs="Arial" w:eastAsia="Arial"/>
          <w:color w:val="292D24"/>
          <w:spacing w:val="0"/>
          <w:position w:val="0"/>
          <w:sz w:val="24"/>
          <w:shd w:fill="auto" w:val="clear"/>
        </w:rPr>
        <w:t xml:space="preserve">деревья (кустарники), подлежащие вырубке;</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 </w:t>
      </w:r>
      <w:r>
        <w:rPr>
          <w:rFonts w:ascii="Arial" w:hAnsi="Arial" w:cs="Arial" w:eastAsia="Arial"/>
          <w:color w:val="292D24"/>
          <w:spacing w:val="0"/>
          <w:position w:val="0"/>
          <w:sz w:val="24"/>
          <w:shd w:fill="auto" w:val="clear"/>
        </w:rPr>
        <w:t xml:space="preserve">деревья (кустарники) нужно сохранить.</w:t>
      </w:r>
    </w:p>
    <w:tbl>
      <w:tblPr>
        <w:tblInd w:w="14" w:type="dxa"/>
      </w:tblPr>
      <w:tblGrid>
        <w:gridCol w:w="945"/>
        <w:gridCol w:w="1305"/>
      </w:tblGrid>
      <w:tr>
        <w:trPr>
          <w:trHeight w:val="45" w:hRule="auto"/>
          <w:jc w:val="left"/>
        </w:trPr>
        <w:tc>
          <w:tcPr>
            <w:tcW w:w="945"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r>
      <w:tr>
        <w:trPr>
          <w:trHeight w:val="1410" w:hRule="auto"/>
          <w:jc w:val="left"/>
        </w:trPr>
        <w:tc>
          <w:tcPr>
            <w:tcW w:w="945"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305"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tbl>
            <w:tblPr>
              <w:tblInd w:w="14" w:type="dxa"/>
            </w:tblPr>
            <w:tblGrid>
              <w:gridCol w:w="1221"/>
            </w:tblGrid>
            <w:tr>
              <w:trPr>
                <w:trHeight w:val="1410" w:hRule="auto"/>
                <w:jc w:val="left"/>
              </w:trPr>
              <w:tc>
                <w:tcPr>
                  <w:tcW w:w="1221" w:type="dxa"/>
                  <w:tcBorders>
                    <w:top w:val="single" w:color="98a48e" w:sz="12"/>
                    <w:left w:val="single" w:color="98a48e" w:sz="12"/>
                    <w:bottom w:val="single" w:color="98a48e" w:sz="12"/>
                    <w:right w:val="single" w:color="98a48e" w:sz="12"/>
                  </w:tcBorders>
                  <w:shd w:color="000000" w:fill="ffffff" w:val="clear"/>
                  <w:tcMar>
                    <w:left w:w="26" w:type="dxa"/>
                    <w:right w:w="26"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r>
          </w:tbl>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r>
    </w:tbl>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177" w:after="177" w:line="240"/>
        <w:ind w:right="0" w:left="0" w:firstLine="0"/>
        <w:jc w:val="both"/>
        <w:rPr>
          <w:rFonts w:ascii="Arial" w:hAnsi="Arial" w:cs="Arial" w:eastAsia="Arial"/>
          <w:color w:val="292D24"/>
          <w:spacing w:val="0"/>
          <w:position w:val="0"/>
          <w:sz w:val="24"/>
          <w:shd w:fill="auto" w:val="clear"/>
        </w:rPr>
      </w:pPr>
    </w:p>
    <w:p>
      <w:pPr>
        <w:spacing w:before="177" w:after="177" w:line="240"/>
        <w:ind w:right="0" w:left="0" w:firstLine="0"/>
        <w:jc w:val="both"/>
        <w:rPr>
          <w:rFonts w:ascii="Arial" w:hAnsi="Arial" w:cs="Arial" w:eastAsia="Arial"/>
          <w:color w:val="292D24"/>
          <w:spacing w:val="0"/>
          <w:position w:val="0"/>
          <w:sz w:val="24"/>
          <w:shd w:fill="auto" w:val="clear"/>
        </w:rPr>
      </w:pPr>
    </w:p>
    <w:p>
      <w:pPr>
        <w:spacing w:before="177" w:after="177" w:line="240"/>
        <w:ind w:right="0" w:left="0" w:firstLine="0"/>
        <w:jc w:val="both"/>
        <w:rPr>
          <w:rFonts w:ascii="Arial" w:hAnsi="Arial" w:cs="Arial" w:eastAsia="Arial"/>
          <w:color w:val="292D24"/>
          <w:spacing w:val="0"/>
          <w:position w:val="0"/>
          <w:sz w:val="24"/>
          <w:shd w:fill="auto" w:val="clear"/>
        </w:rPr>
      </w:pPr>
    </w:p>
    <w:p>
      <w:pPr>
        <w:spacing w:before="177" w:after="177" w:line="240"/>
        <w:ind w:right="0" w:left="0" w:firstLine="0"/>
        <w:jc w:val="both"/>
        <w:rPr>
          <w:rFonts w:ascii="Arial" w:hAnsi="Arial" w:cs="Arial" w:eastAsia="Arial"/>
          <w:color w:val="292D24"/>
          <w:spacing w:val="0"/>
          <w:position w:val="0"/>
          <w:sz w:val="24"/>
          <w:shd w:fill="auto" w:val="clear"/>
        </w:rPr>
      </w:pPr>
    </w:p>
    <w:p>
      <w:pPr>
        <w:spacing w:before="177" w:after="177" w:line="240"/>
        <w:ind w:right="0" w:left="0" w:firstLine="0"/>
        <w:jc w:val="both"/>
        <w:rPr>
          <w:rFonts w:ascii="Arial" w:hAnsi="Arial" w:cs="Arial" w:eastAsia="Arial"/>
          <w:color w:val="292D24"/>
          <w:spacing w:val="0"/>
          <w:position w:val="0"/>
          <w:sz w:val="24"/>
          <w:shd w:fill="auto" w:val="clear"/>
        </w:rPr>
      </w:pPr>
    </w:p>
    <w:p>
      <w:pPr>
        <w:spacing w:before="177" w:after="177" w:line="240"/>
        <w:ind w:right="0" w:left="0" w:firstLine="0"/>
        <w:jc w:val="both"/>
        <w:rPr>
          <w:rFonts w:ascii="Arial" w:hAnsi="Arial" w:cs="Arial" w:eastAsia="Arial"/>
          <w:color w:val="292D24"/>
          <w:spacing w:val="0"/>
          <w:position w:val="0"/>
          <w:sz w:val="24"/>
          <w:shd w:fill="auto" w:val="clear"/>
        </w:rPr>
      </w:pPr>
    </w:p>
    <w:p>
      <w:pPr>
        <w:spacing w:before="177" w:after="177" w:line="240"/>
        <w:ind w:right="0" w:left="0" w:firstLine="0"/>
        <w:jc w:val="both"/>
        <w:rPr>
          <w:rFonts w:ascii="Arial" w:hAnsi="Arial" w:cs="Arial" w:eastAsia="Arial"/>
          <w:color w:val="292D24"/>
          <w:spacing w:val="0"/>
          <w:position w:val="0"/>
          <w:sz w:val="24"/>
          <w:shd w:fill="auto" w:val="clear"/>
        </w:rPr>
      </w:pPr>
    </w:p>
    <w:p>
      <w:pPr>
        <w:spacing w:before="177" w:after="177" w:line="240"/>
        <w:ind w:right="0" w:left="0" w:firstLine="0"/>
        <w:jc w:val="both"/>
        <w:rPr>
          <w:rFonts w:ascii="Arial" w:hAnsi="Arial" w:cs="Arial" w:eastAsia="Arial"/>
          <w:color w:val="292D24"/>
          <w:spacing w:val="0"/>
          <w:position w:val="0"/>
          <w:sz w:val="24"/>
          <w:shd w:fill="auto" w:val="clear"/>
        </w:rPr>
      </w:pPr>
    </w:p>
    <w:p>
      <w:pPr>
        <w:spacing w:before="177" w:after="177" w:line="240"/>
        <w:ind w:right="0" w:left="0" w:firstLine="0"/>
        <w:jc w:val="both"/>
        <w:rPr>
          <w:rFonts w:ascii="Arial" w:hAnsi="Arial" w:cs="Arial" w:eastAsia="Arial"/>
          <w:color w:val="292D24"/>
          <w:spacing w:val="0"/>
          <w:position w:val="0"/>
          <w:sz w:val="24"/>
          <w:shd w:fill="auto" w:val="clear"/>
        </w:rPr>
      </w:pPr>
    </w:p>
    <w:p>
      <w:pPr>
        <w:spacing w:before="177" w:after="177" w:line="240"/>
        <w:ind w:right="0" w:left="0" w:firstLine="0"/>
        <w:jc w:val="both"/>
        <w:rPr>
          <w:rFonts w:ascii="Arial" w:hAnsi="Arial" w:cs="Arial" w:eastAsia="Arial"/>
          <w:color w:val="292D24"/>
          <w:spacing w:val="0"/>
          <w:position w:val="0"/>
          <w:sz w:val="24"/>
          <w:shd w:fill="auto" w:val="clear"/>
        </w:rPr>
      </w:pPr>
    </w:p>
    <w:p>
      <w:pPr>
        <w:spacing w:before="177" w:after="177" w:line="240"/>
        <w:ind w:right="0" w:left="0" w:firstLine="0"/>
        <w:jc w:val="both"/>
        <w:rPr>
          <w:rFonts w:ascii="Arial" w:hAnsi="Arial" w:cs="Arial" w:eastAsia="Arial"/>
          <w:color w:val="292D24"/>
          <w:spacing w:val="0"/>
          <w:position w:val="0"/>
          <w:sz w:val="24"/>
          <w:shd w:fill="auto" w:val="clear"/>
        </w:rPr>
      </w:pP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Приложение № 3</w:t>
      </w:r>
    </w:p>
    <w:p>
      <w:pPr>
        <w:spacing w:before="177" w:after="177" w:line="309"/>
        <w:ind w:right="0" w:left="3260" w:firstLine="34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к административному регламентупредоставления муниципальной услуги</w:t>
      </w:r>
    </w:p>
    <w:p>
      <w:pPr>
        <w:spacing w:before="177" w:after="177" w:line="309"/>
        <w:ind w:right="0" w:left="3260" w:firstLine="34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Предоставление порубочного билета и (или) разрешения</w:t>
      </w:r>
    </w:p>
    <w:p>
      <w:pPr>
        <w:spacing w:before="177" w:after="177" w:line="309"/>
        <w:ind w:right="0" w:left="3260" w:firstLine="34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на пересадку </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деревьев и кустарников</w:t>
      </w:r>
      <w:r>
        <w:rPr>
          <w:rFonts w:ascii="Arial" w:hAnsi="Arial" w:cs="Arial" w:eastAsia="Arial"/>
          <w:color w:val="292D24"/>
          <w:spacing w:val="0"/>
          <w:position w:val="0"/>
          <w:sz w:val="24"/>
          <w:shd w:fill="auto" w:val="clear"/>
        </w:rPr>
        <w:t xml:space="preserve">»</w:t>
      </w:r>
    </w:p>
    <w:p>
      <w:pPr>
        <w:spacing w:before="177" w:after="177" w:line="309"/>
        <w:ind w:right="0" w:left="0" w:firstLine="340"/>
        <w:jc w:val="center"/>
        <w:rPr>
          <w:rFonts w:ascii="Arial" w:hAnsi="Arial" w:cs="Arial" w:eastAsia="Arial"/>
          <w:color w:val="292D24"/>
          <w:spacing w:val="0"/>
          <w:position w:val="0"/>
          <w:sz w:val="24"/>
          <w:shd w:fill="auto" w:val="clear"/>
        </w:rPr>
      </w:pPr>
      <w:r>
        <w:rPr>
          <w:rFonts w:ascii="Arial" w:hAnsi="Arial" w:cs="Arial" w:eastAsia="Arial"/>
          <w:b/>
          <w:color w:val="292D24"/>
          <w:spacing w:val="0"/>
          <w:position w:val="0"/>
          <w:sz w:val="24"/>
          <w:shd w:fill="auto" w:val="clear"/>
        </w:rPr>
        <w:t xml:space="preserve">АКТ</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обследования</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зеленых насаждений</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 ____________ 20_ </w:t>
      </w:r>
      <w:r>
        <w:rPr>
          <w:rFonts w:ascii="Arial" w:hAnsi="Arial" w:cs="Arial" w:eastAsia="Arial"/>
          <w:color w:val="292D24"/>
          <w:spacing w:val="0"/>
          <w:position w:val="0"/>
          <w:sz w:val="24"/>
          <w:shd w:fill="auto" w:val="clear"/>
        </w:rPr>
        <w:t xml:space="preserve">г.</w:t>
      </w:r>
      <w:r>
        <w:rPr>
          <w:rFonts w:ascii="Arial" w:hAnsi="Arial" w:cs="Arial" w:eastAsia="Arial"/>
          <w:color w:val="292D24"/>
          <w:spacing w:val="0"/>
          <w:position w:val="0"/>
          <w:sz w:val="24"/>
          <w:shd w:fill="auto" w:val="clear"/>
        </w:rPr>
        <w:t xml:space="preserve">                                                                       №_________</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Комиссиейпо вырубке</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и (или) пересадке деревьев и кустарников в составе:</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Председателя ______________________________________________________________</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должность, ф., и., о.)</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членов комиссии: __________________________________________________________</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должность, ф., и., о.)</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__________________________________________________________</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должность, ф., и., о.)</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__________________________________________________________</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должность, ф., и., о.)</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__________________________________________________________</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должность, ф., и., о.)</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по заявлению № ____ от "___" _______ 20___ г. _____________________________</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данные заявителя, почтовый адрес)</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проведено обследование зеленых насаждений в связи с ___________________________</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обоснование необходимости вырубки/пересадки)</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w:t>
      </w:r>
      <w:r>
        <w:rPr>
          <w:rFonts w:ascii="Arial" w:hAnsi="Arial" w:cs="Arial" w:eastAsia="Arial"/>
          <w:color w:val="292D24"/>
          <w:spacing w:val="0"/>
          <w:position w:val="0"/>
          <w:sz w:val="24"/>
          <w:shd w:fill="auto" w:val="clear"/>
        </w:rPr>
        <w:t xml:space="preserve">по адресу:</w:t>
      </w:r>
    </w:p>
    <w:p>
      <w:pPr>
        <w:spacing w:before="177" w:after="177" w:line="240"/>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                                (</w:t>
      </w:r>
      <w:r>
        <w:rPr>
          <w:rFonts w:ascii="Arial" w:hAnsi="Arial" w:cs="Arial" w:eastAsia="Arial"/>
          <w:color w:val="292D24"/>
          <w:spacing w:val="0"/>
          <w:position w:val="0"/>
          <w:sz w:val="24"/>
          <w:shd w:fill="auto" w:val="clear"/>
        </w:rPr>
        <w:t xml:space="preserve">наименование объекта, адрес)</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заявляемых к вырубке</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      </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Заключение:</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комиссия считает/не считает </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возможным выдать порубочный билет и/или разрешение на пересадку деревьев и кустарников заявителю.</w:t>
      </w:r>
    </w:p>
    <w:p>
      <w:pPr>
        <w:spacing w:before="177" w:after="177" w:line="240"/>
        <w:ind w:right="0" w:left="109"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177" w:after="177" w:line="240"/>
        <w:ind w:right="0" w:left="109"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Приложение № 4</w:t>
      </w:r>
    </w:p>
    <w:p>
      <w:pPr>
        <w:spacing w:before="177" w:after="177" w:line="309"/>
        <w:ind w:right="0" w:left="109"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к административному регламенту</w:t>
      </w:r>
    </w:p>
    <w:p>
      <w:pPr>
        <w:spacing w:before="177" w:after="177" w:line="309"/>
        <w:ind w:right="0" w:left="109" w:firstLine="0"/>
        <w:jc w:val="both"/>
        <w:rPr>
          <w:rFonts w:ascii="Arial" w:hAnsi="Arial" w:cs="Arial" w:eastAsia="Arial"/>
          <w:color w:val="292D24"/>
          <w:spacing w:val="0"/>
          <w:position w:val="0"/>
          <w:sz w:val="24"/>
          <w:shd w:fill="FFFFFF" w:val="clear"/>
        </w:rPr>
      </w:pPr>
      <w:r>
        <w:rPr>
          <w:rFonts w:ascii="Arial" w:hAnsi="Arial" w:cs="Arial" w:eastAsia="Arial"/>
          <w:color w:val="292D24"/>
          <w:spacing w:val="-9"/>
          <w:position w:val="0"/>
          <w:sz w:val="24"/>
          <w:shd w:fill="FFFFFF" w:val="clear"/>
        </w:rPr>
        <w:t xml:space="preserve">предоставления муниципальной услуги</w:t>
      </w:r>
    </w:p>
    <w:p>
      <w:pPr>
        <w:spacing w:before="177" w:after="177" w:line="309"/>
        <w:ind w:right="0" w:left="109" w:firstLine="0"/>
        <w:jc w:val="both"/>
        <w:rPr>
          <w:rFonts w:ascii="Arial" w:hAnsi="Arial" w:cs="Arial" w:eastAsia="Arial"/>
          <w:color w:val="292D24"/>
          <w:spacing w:val="0"/>
          <w:position w:val="0"/>
          <w:sz w:val="24"/>
          <w:shd w:fill="FFFFFF" w:val="clear"/>
        </w:rPr>
      </w:pPr>
      <w:r>
        <w:rPr>
          <w:rFonts w:ascii="Arial" w:hAnsi="Arial" w:cs="Arial" w:eastAsia="Arial"/>
          <w:color w:val="292D24"/>
          <w:spacing w:val="-9"/>
          <w:position w:val="0"/>
          <w:sz w:val="24"/>
          <w:shd w:fill="FFFFFF" w:val="clear"/>
        </w:rPr>
        <w:t xml:space="preserve">« </w:t>
      </w:r>
      <w:r>
        <w:rPr>
          <w:rFonts w:ascii="Arial" w:hAnsi="Arial" w:cs="Arial" w:eastAsia="Arial"/>
          <w:color w:val="292D24"/>
          <w:spacing w:val="-9"/>
          <w:position w:val="0"/>
          <w:sz w:val="24"/>
          <w:shd w:fill="FFFFFF" w:val="clear"/>
        </w:rPr>
        <w:t xml:space="preserve">Предоставление порубочного билета и (или) разрешения на пересадку деревьев и кустарников</w:t>
      </w:r>
      <w:r>
        <w:rPr>
          <w:rFonts w:ascii="Arial" w:hAnsi="Arial" w:cs="Arial" w:eastAsia="Arial"/>
          <w:color w:val="292D24"/>
          <w:spacing w:val="-9"/>
          <w:position w:val="0"/>
          <w:sz w:val="24"/>
          <w:shd w:fill="FFFFFF" w:val="clear"/>
        </w:rPr>
        <w:t xml:space="preserve">»</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ПЕРЕЧЕТНАЯ ВЕДОМОСТЬ</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ДЕРЕВЬЕВ И КУСТАРНИКОВ</w:t>
      </w:r>
    </w:p>
    <w:tbl>
      <w:tblPr>
        <w:tblInd w:w="14" w:type="dxa"/>
      </w:tblPr>
      <w:tblGrid>
        <w:gridCol w:w="428"/>
        <w:gridCol w:w="1679"/>
        <w:gridCol w:w="1107"/>
        <w:gridCol w:w="1388"/>
        <w:gridCol w:w="1093"/>
        <w:gridCol w:w="1027"/>
        <w:gridCol w:w="960"/>
        <w:gridCol w:w="1783"/>
      </w:tblGrid>
      <w:tr>
        <w:trPr>
          <w:trHeight w:val="1" w:hRule="atLeast"/>
          <w:jc w:val="left"/>
        </w:trPr>
        <w:tc>
          <w:tcPr>
            <w:tcW w:w="428" w:type="dxa"/>
            <w:vMerge w:val="restart"/>
            <w:tcBorders>
              <w:top w:val="single" w:color="000000" w:sz="8"/>
              <w:left w:val="single" w:color="000000" w:sz="8"/>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N </w:t>
            </w:r>
            <w:r>
              <w:rPr>
                <w:rFonts w:ascii="Arial" w:hAnsi="Arial" w:cs="Arial" w:eastAsia="Arial"/>
                <w:color w:val="auto"/>
                <w:spacing w:val="0"/>
                <w:position w:val="0"/>
                <w:sz w:val="24"/>
                <w:shd w:fill="auto" w:val="clear"/>
              </w:rPr>
              <w:t xml:space="preserve">п/п</w:t>
            </w:r>
          </w:p>
        </w:tc>
        <w:tc>
          <w:tcPr>
            <w:tcW w:w="1679" w:type="dxa"/>
            <w:vMerge w:val="restart"/>
            <w:tcBorders>
              <w:top w:val="single" w:color="000000" w:sz="8"/>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Наименование породы</w:t>
            </w:r>
          </w:p>
        </w:tc>
        <w:tc>
          <w:tcPr>
            <w:tcW w:w="2495" w:type="dxa"/>
            <w:gridSpan w:val="2"/>
            <w:tcBorders>
              <w:top w:val="single" w:color="000000" w:sz="8"/>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Количество, шт.</w:t>
            </w:r>
          </w:p>
        </w:tc>
        <w:tc>
          <w:tcPr>
            <w:tcW w:w="1093" w:type="dxa"/>
            <w:vMerge w:val="restart"/>
            <w:tcBorders>
              <w:top w:val="single" w:color="000000" w:sz="8"/>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Диаметр, см</w:t>
            </w:r>
          </w:p>
        </w:tc>
        <w:tc>
          <w:tcPr>
            <w:tcW w:w="1027" w:type="dxa"/>
            <w:vMerge w:val="restart"/>
            <w:tcBorders>
              <w:top w:val="single" w:color="000000" w:sz="8"/>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Возраст, лет</w:t>
            </w:r>
          </w:p>
        </w:tc>
        <w:tc>
          <w:tcPr>
            <w:tcW w:w="960" w:type="dxa"/>
            <w:vMerge w:val="restart"/>
            <w:tcBorders>
              <w:top w:val="single" w:color="000000" w:sz="8"/>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Высота, м</w:t>
            </w:r>
          </w:p>
        </w:tc>
        <w:tc>
          <w:tcPr>
            <w:tcW w:w="1783" w:type="dxa"/>
            <w:vMerge w:val="restart"/>
            <w:tcBorders>
              <w:top w:val="single" w:color="000000" w:sz="8"/>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Характеристика состояния зеленых насаждений</w:t>
            </w:r>
          </w:p>
        </w:tc>
      </w:tr>
      <w:tr>
        <w:trPr>
          <w:trHeight w:val="1" w:hRule="atLeast"/>
          <w:jc w:val="left"/>
        </w:trPr>
        <w:tc>
          <w:tcPr>
            <w:tcW w:w="428" w:type="dxa"/>
            <w:vMerge/>
            <w:tcBorders>
              <w:top w:val="single" w:color="000000" w:sz="8"/>
              <w:left w:val="single" w:color="000000" w:sz="8"/>
              <w:bottom w:val="single" w:color="000000" w:sz="8"/>
              <w:right w:val="single" w:color="000000" w:sz="8"/>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79" w:type="dxa"/>
            <w:vMerge/>
            <w:tcBorders>
              <w:top w:val="single" w:color="000000" w:sz="8"/>
              <w:left w:val="single" w:color="000000" w:sz="0"/>
              <w:bottom w:val="single" w:color="000000" w:sz="8"/>
              <w:right w:val="single" w:color="000000" w:sz="8"/>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деревьев</w:t>
            </w:r>
          </w:p>
        </w:tc>
        <w:tc>
          <w:tcPr>
            <w:tcW w:w="1388"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кустарников</w:t>
            </w:r>
          </w:p>
        </w:tc>
        <w:tc>
          <w:tcPr>
            <w:tcW w:w="1093" w:type="dxa"/>
            <w:vMerge/>
            <w:tcBorders>
              <w:top w:val="single" w:color="000000" w:sz="8"/>
              <w:left w:val="single" w:color="000000" w:sz="0"/>
              <w:bottom w:val="single" w:color="000000" w:sz="8"/>
              <w:right w:val="single" w:color="000000" w:sz="8"/>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7" w:type="dxa"/>
            <w:vMerge/>
            <w:tcBorders>
              <w:top w:val="single" w:color="000000" w:sz="8"/>
              <w:left w:val="single" w:color="000000" w:sz="0"/>
              <w:bottom w:val="single" w:color="000000" w:sz="8"/>
              <w:right w:val="single" w:color="000000" w:sz="8"/>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60" w:type="dxa"/>
            <w:vMerge/>
            <w:tcBorders>
              <w:top w:val="single" w:color="000000" w:sz="8"/>
              <w:left w:val="single" w:color="000000" w:sz="0"/>
              <w:bottom w:val="single" w:color="000000" w:sz="8"/>
              <w:right w:val="single" w:color="000000" w:sz="8"/>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83" w:type="dxa"/>
            <w:vMerge/>
            <w:tcBorders>
              <w:top w:val="single" w:color="000000" w:sz="8"/>
              <w:left w:val="single" w:color="000000" w:sz="0"/>
              <w:bottom w:val="single" w:color="000000" w:sz="8"/>
              <w:right w:val="single" w:color="000000" w:sz="8"/>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8" w:type="dxa"/>
            <w:tcBorders>
              <w:top w:val="single" w:color="000000" w:sz="0"/>
              <w:left w:val="single" w:color="000000" w:sz="8"/>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1</w:t>
            </w:r>
          </w:p>
        </w:tc>
        <w:tc>
          <w:tcPr>
            <w:tcW w:w="1679"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2</w:t>
            </w:r>
          </w:p>
        </w:tc>
        <w:tc>
          <w:tcPr>
            <w:tcW w:w="1107"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3</w:t>
            </w:r>
          </w:p>
        </w:tc>
        <w:tc>
          <w:tcPr>
            <w:tcW w:w="1388"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4</w:t>
            </w:r>
          </w:p>
        </w:tc>
        <w:tc>
          <w:tcPr>
            <w:tcW w:w="1093"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5</w:t>
            </w:r>
          </w:p>
        </w:tc>
        <w:tc>
          <w:tcPr>
            <w:tcW w:w="1027"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6</w:t>
            </w:r>
          </w:p>
        </w:tc>
        <w:tc>
          <w:tcPr>
            <w:tcW w:w="960"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7</w:t>
            </w:r>
          </w:p>
        </w:tc>
        <w:tc>
          <w:tcPr>
            <w:tcW w:w="1783"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8</w:t>
            </w:r>
          </w:p>
        </w:tc>
      </w:tr>
      <w:tr>
        <w:trPr>
          <w:trHeight w:val="1" w:hRule="atLeast"/>
          <w:jc w:val="left"/>
        </w:trPr>
        <w:tc>
          <w:tcPr>
            <w:tcW w:w="428" w:type="dxa"/>
            <w:tcBorders>
              <w:top w:val="single" w:color="000000" w:sz="0"/>
              <w:left w:val="single" w:color="000000" w:sz="8"/>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679"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107"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388"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093"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027"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960"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783"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r>
      <w:tr>
        <w:trPr>
          <w:trHeight w:val="1" w:hRule="atLeast"/>
          <w:jc w:val="left"/>
        </w:trPr>
        <w:tc>
          <w:tcPr>
            <w:tcW w:w="428" w:type="dxa"/>
            <w:tcBorders>
              <w:top w:val="single" w:color="000000" w:sz="0"/>
              <w:left w:val="single" w:color="000000" w:sz="8"/>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679"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107"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388"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093"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027"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960"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783"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r>
      <w:tr>
        <w:trPr>
          <w:trHeight w:val="1" w:hRule="atLeast"/>
          <w:jc w:val="left"/>
        </w:trPr>
        <w:tc>
          <w:tcPr>
            <w:tcW w:w="428" w:type="dxa"/>
            <w:tcBorders>
              <w:top w:val="single" w:color="000000" w:sz="0"/>
              <w:left w:val="single" w:color="000000" w:sz="8"/>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679"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107"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388"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093"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027"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960"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1783" w:type="dxa"/>
            <w:tcBorders>
              <w:top w:val="single" w:color="000000" w:sz="0"/>
              <w:left w:val="single" w:color="000000" w:sz="0"/>
              <w:bottom w:val="single" w:color="000000" w:sz="8"/>
              <w:right w:val="single" w:color="000000" w:sz="8"/>
            </w:tcBorders>
            <w:shd w:color="000000" w:fill="ffffff" w:val="clear"/>
            <w:tcMar>
              <w:left w:w="62" w:type="dxa"/>
              <w:right w:w="62" w:type="dxa"/>
            </w:tcMar>
            <w:vAlign w:val="top"/>
          </w:tcPr>
          <w:p>
            <w:pPr>
              <w:spacing w:before="14" w:after="14" w:line="309"/>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r>
    </w:tbl>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Председатель комиссии</w:t>
      </w:r>
      <w:r>
        <w:rPr>
          <w:rFonts w:ascii="Arial" w:hAnsi="Arial" w:cs="Arial" w:eastAsia="Arial"/>
          <w:color w:val="292D24"/>
          <w:spacing w:val="0"/>
          <w:position w:val="0"/>
          <w:sz w:val="24"/>
          <w:shd w:fill="auto" w:val="clear"/>
        </w:rPr>
        <w:t xml:space="preserve">   ______________________________________________________________</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должность, ф., и., о.)</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Члены комиссии: __________________________________________________________</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должность, ф., и., о.)</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__________________________________________________________</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должность, ф., и., о.)</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__________________________________________________________</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должность, ф., и., о.)</w:t>
      </w:r>
    </w:p>
    <w:p>
      <w:pPr>
        <w:spacing w:before="177" w:after="177" w:line="309"/>
        <w:ind w:right="0" w:left="0" w:firstLine="3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__________________________________________________________</w:t>
      </w:r>
    </w:p>
    <w:p>
      <w:pPr>
        <w:spacing w:before="177" w:after="177" w:line="240"/>
        <w:ind w:right="0" w:left="109"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both"/>
        <w:rPr>
          <w:rFonts w:ascii="Arial" w:hAnsi="Arial" w:cs="Arial" w:eastAsia="Arial"/>
          <w:color w:val="292D24"/>
          <w:spacing w:val="0"/>
          <w:position w:val="0"/>
          <w:sz w:val="24"/>
          <w:shd w:fill="auto" w:val="clear"/>
        </w:rPr>
      </w:pPr>
    </w:p>
    <w:p>
      <w:pPr>
        <w:spacing w:before="177" w:after="177" w:line="240"/>
        <w:ind w:right="0" w:left="109"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Приложение № 5</w:t>
      </w:r>
    </w:p>
    <w:p>
      <w:pPr>
        <w:spacing w:before="177" w:after="177" w:line="309"/>
        <w:ind w:right="0" w:left="109" w:firstLine="34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к административному регламенту</w:t>
      </w:r>
    </w:p>
    <w:p>
      <w:pPr>
        <w:spacing w:before="177" w:after="177" w:line="309"/>
        <w:ind w:right="0" w:left="109" w:firstLine="0"/>
        <w:jc w:val="right"/>
        <w:rPr>
          <w:rFonts w:ascii="Arial" w:hAnsi="Arial" w:cs="Arial" w:eastAsia="Arial"/>
          <w:color w:val="292D24"/>
          <w:spacing w:val="0"/>
          <w:position w:val="0"/>
          <w:sz w:val="24"/>
          <w:shd w:fill="FFFFFF" w:val="clear"/>
        </w:rPr>
      </w:pPr>
      <w:r>
        <w:rPr>
          <w:rFonts w:ascii="Arial" w:hAnsi="Arial" w:cs="Arial" w:eastAsia="Arial"/>
          <w:color w:val="292D24"/>
          <w:spacing w:val="-9"/>
          <w:position w:val="0"/>
          <w:sz w:val="24"/>
          <w:shd w:fill="FFFFFF" w:val="clear"/>
        </w:rPr>
        <w:t xml:space="preserve">предоставления муниципальной услуги</w:t>
      </w:r>
    </w:p>
    <w:p>
      <w:pPr>
        <w:spacing w:before="177" w:after="177" w:line="309"/>
        <w:ind w:right="0" w:left="3260" w:firstLine="0"/>
        <w:jc w:val="right"/>
        <w:rPr>
          <w:rFonts w:ascii="Arial" w:hAnsi="Arial" w:cs="Arial" w:eastAsia="Arial"/>
          <w:color w:val="292D24"/>
          <w:spacing w:val="0"/>
          <w:position w:val="0"/>
          <w:sz w:val="24"/>
          <w:shd w:fill="FFFFFF" w:val="clear"/>
        </w:rPr>
      </w:pPr>
      <w:r>
        <w:rPr>
          <w:rFonts w:ascii="Arial" w:hAnsi="Arial" w:cs="Arial" w:eastAsia="Arial"/>
          <w:color w:val="292D24"/>
          <w:spacing w:val="-9"/>
          <w:position w:val="0"/>
          <w:sz w:val="24"/>
          <w:shd w:fill="FFFFFF" w:val="clear"/>
        </w:rPr>
        <w:t xml:space="preserve">«</w:t>
      </w:r>
      <w:r>
        <w:rPr>
          <w:rFonts w:ascii="Arial" w:hAnsi="Arial" w:cs="Arial" w:eastAsia="Arial"/>
          <w:color w:val="292D24"/>
          <w:spacing w:val="-9"/>
          <w:position w:val="0"/>
          <w:sz w:val="24"/>
          <w:shd w:fill="FFFFFF" w:val="clear"/>
        </w:rPr>
        <w:t xml:space="preserve">Предоставление порубочного билета и (или) разрешения на пересадку деревьев и кустарников</w:t>
      </w:r>
    </w:p>
    <w:p>
      <w:pPr>
        <w:spacing w:before="177" w:after="177" w:line="309"/>
        <w:ind w:right="0" w:left="0" w:firstLine="0"/>
        <w:jc w:val="both"/>
        <w:rPr>
          <w:rFonts w:ascii="Arial" w:hAnsi="Arial" w:cs="Arial" w:eastAsia="Arial"/>
          <w:color w:val="292D24"/>
          <w:spacing w:val="0"/>
          <w:position w:val="0"/>
          <w:sz w:val="24"/>
          <w:shd w:fill="FFFFFF" w:val="clear"/>
        </w:rPr>
      </w:pPr>
      <w:r>
        <w:rPr>
          <w:rFonts w:ascii="Arial" w:hAnsi="Arial" w:cs="Arial" w:eastAsia="Arial"/>
          <w:b/>
          <w:color w:val="292D24"/>
          <w:spacing w:val="-5"/>
          <w:position w:val="0"/>
          <w:sz w:val="24"/>
          <w:shd w:fill="FFFFFF" w:val="clear"/>
        </w:rPr>
        <w:t xml:space="preserve">П О Р У Б О Ч Н Ы Й</w:t>
      </w:r>
      <w:r>
        <w:rPr>
          <w:rFonts w:ascii="Arial" w:hAnsi="Arial" w:cs="Arial" w:eastAsia="Arial"/>
          <w:b/>
          <w:color w:val="292D24"/>
          <w:spacing w:val="-5"/>
          <w:position w:val="0"/>
          <w:sz w:val="24"/>
          <w:shd w:fill="FFFFFF" w:val="clear"/>
        </w:rPr>
        <w:t xml:space="preserve">   </w:t>
      </w:r>
      <w:r>
        <w:rPr>
          <w:rFonts w:ascii="Arial" w:hAnsi="Arial" w:cs="Arial" w:eastAsia="Arial"/>
          <w:b/>
          <w:color w:val="292D24"/>
          <w:spacing w:val="-5"/>
          <w:position w:val="0"/>
          <w:sz w:val="24"/>
          <w:shd w:fill="FFFFFF" w:val="clear"/>
        </w:rPr>
        <w:t xml:space="preserve">Б И Л Е Т № _____</w:t>
      </w:r>
    </w:p>
    <w:p>
      <w:pPr>
        <w:spacing w:before="280" w:after="280" w:line="309"/>
        <w:ind w:right="0" w:left="0" w:firstLine="0"/>
        <w:jc w:val="both"/>
        <w:rPr>
          <w:rFonts w:ascii="Arial" w:hAnsi="Arial" w:cs="Arial" w:eastAsia="Arial"/>
          <w:color w:val="292D24"/>
          <w:spacing w:val="0"/>
          <w:position w:val="0"/>
          <w:sz w:val="24"/>
          <w:shd w:fill="FFFFFF" w:val="clear"/>
        </w:rPr>
      </w:pPr>
      <w:r>
        <w:rPr>
          <w:rFonts w:ascii="Arial" w:hAnsi="Arial" w:cs="Arial" w:eastAsia="Arial"/>
          <w:color w:val="292D24"/>
          <w:spacing w:val="0"/>
          <w:position w:val="0"/>
          <w:sz w:val="24"/>
          <w:shd w:fill="FFFFFF" w:val="clear"/>
        </w:rPr>
        <w:t xml:space="preserve">«____»_____________ </w:t>
      </w:r>
      <w:r>
        <w:rPr>
          <w:rFonts w:ascii="Arial" w:hAnsi="Arial" w:cs="Arial" w:eastAsia="Arial"/>
          <w:color w:val="292D24"/>
          <w:spacing w:val="-4"/>
          <w:position w:val="0"/>
          <w:sz w:val="24"/>
          <w:shd w:fill="FFFFFF" w:val="clear"/>
        </w:rPr>
        <w:t xml:space="preserve">20__</w:t>
      </w:r>
      <w:r>
        <w:rPr>
          <w:rFonts w:ascii="Arial" w:hAnsi="Arial" w:cs="Arial" w:eastAsia="Arial"/>
          <w:color w:val="292D24"/>
          <w:spacing w:val="-4"/>
          <w:position w:val="0"/>
          <w:sz w:val="24"/>
          <w:shd w:fill="FFFFFF" w:val="clear"/>
        </w:rPr>
        <w:t xml:space="preserve">г.</w:t>
      </w:r>
      <w:r>
        <w:rPr>
          <w:rFonts w:ascii="Arial" w:hAnsi="Arial" w:cs="Arial" w:eastAsia="Arial"/>
          <w:color w:val="292D24"/>
          <w:spacing w:val="-4"/>
          <w:position w:val="0"/>
          <w:sz w:val="24"/>
          <w:shd w:fill="FFFFFF" w:val="clear"/>
        </w:rPr>
        <w:t xml:space="preserve">                  </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от "___"________20__ г.</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Адрес: ________________________________________________________________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Вид работ:</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На основании акта обследования деревьев и кустарников № 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от 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Форма компенсационного озеленения: ____________________________________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Примечание: ___________________________________________________________</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Оплата компенсационной стоимости: _______________________________________________</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________________________________________________________________________________</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Без оплаты / N платежного поручения и дата)</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Разрешается:</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Вырубить ________________________________________________ шт. деревьев</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 </w:t>
      </w:r>
      <w:r>
        <w:rPr>
          <w:rFonts w:ascii="Arial" w:hAnsi="Arial" w:cs="Arial" w:eastAsia="Arial"/>
          <w:color w:val="292D24"/>
          <w:spacing w:val="0"/>
          <w:position w:val="0"/>
          <w:sz w:val="24"/>
          <w:shd w:fill="auto" w:val="clear"/>
        </w:rPr>
        <w:t xml:space="preserve">шт. кустарников</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Произвести обрезку: _____________________________________ шт. деревьев</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 </w:t>
      </w:r>
      <w:r>
        <w:rPr>
          <w:rFonts w:ascii="Arial" w:hAnsi="Arial" w:cs="Arial" w:eastAsia="Arial"/>
          <w:color w:val="292D24"/>
          <w:spacing w:val="0"/>
          <w:position w:val="0"/>
          <w:sz w:val="24"/>
          <w:shd w:fill="auto" w:val="clear"/>
        </w:rPr>
        <w:t xml:space="preserve">шт. кустарников</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Другие виды работ: ___________________________________________________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Количество высаживаемых саженцев деревьев: 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Срок действия порубочного билета: ____________________________________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После завершения работ провести освидетельствование места рубки на предмет</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соответствия</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Срок окончания действия порубочного билета "___" __________ 20__ г.</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Информацию о выполнении работ обязуюсь сообщить по телефону:____________________</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Примечание: В случае невыполнения работ по вырубке в указанные сроки</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документы подлежат переоформлению.</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Порубочный билет получил ______________________________________</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Ф.И.О., подпись, телефон</w:t>
      </w:r>
    </w:p>
    <w:p>
      <w:pPr>
        <w:spacing w:before="177" w:after="177" w:line="309"/>
        <w:ind w:right="0" w:left="0" w:firstLine="0"/>
        <w:jc w:val="both"/>
        <w:rPr>
          <w:rFonts w:ascii="Arial" w:hAnsi="Arial" w:cs="Arial" w:eastAsia="Arial"/>
          <w:color w:val="292D24"/>
          <w:spacing w:val="0"/>
          <w:position w:val="0"/>
          <w:sz w:val="24"/>
          <w:shd w:fill="FFFFFF" w:val="clear"/>
        </w:rPr>
      </w:pPr>
      <w:r>
        <w:rPr>
          <w:rFonts w:ascii="Arial" w:hAnsi="Arial" w:cs="Arial" w:eastAsia="Arial"/>
          <w:color w:val="292D24"/>
          <w:spacing w:val="-14"/>
          <w:position w:val="0"/>
          <w:sz w:val="24"/>
          <w:shd w:fill="FFFFFF" w:val="clear"/>
        </w:rPr>
        <w:t xml:space="preserve">Глава _________________________ сельсовета_________________</w:t>
      </w:r>
      <w:r>
        <w:rPr>
          <w:rFonts w:ascii="Arial" w:hAnsi="Arial" w:cs="Arial" w:eastAsia="Arial"/>
          <w:color w:val="292D24"/>
          <w:spacing w:val="-14"/>
          <w:position w:val="0"/>
          <w:sz w:val="24"/>
          <w:shd w:fill="FFFFFF" w:val="clear"/>
        </w:rPr>
        <w:t xml:space="preserve">                                   _______________</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подпись)</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Ф.И.О.)</w:t>
      </w:r>
    </w:p>
    <w:p>
      <w:pPr>
        <w:spacing w:before="177" w:after="177" w:line="309"/>
        <w:ind w:right="0" w:left="0" w:firstLine="72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М.П.</w:t>
      </w:r>
      <w:r>
        <w:rPr>
          <w:rFonts w:ascii="Arial" w:hAnsi="Arial" w:cs="Arial" w:eastAsia="Arial"/>
          <w:color w:val="292D24"/>
          <w:spacing w:val="0"/>
          <w:position w:val="0"/>
          <w:sz w:val="24"/>
          <w:shd w:fill="auto" w:val="clear"/>
        </w:rPr>
        <w:t xml:space="preserve">                        </w:t>
      </w:r>
    </w:p>
    <w:p>
      <w:pPr>
        <w:spacing w:before="177" w:after="177" w:line="309"/>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Приложение № 6</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к Административному регламенту</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предоставления муниципальной услуги</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w:t>
      </w:r>
      <w:r>
        <w:rPr>
          <w:rFonts w:ascii="Arial" w:hAnsi="Arial" w:cs="Arial" w:eastAsia="Arial"/>
          <w:color w:val="292D24"/>
          <w:spacing w:val="0"/>
          <w:position w:val="0"/>
          <w:sz w:val="24"/>
          <w:shd w:fill="auto" w:val="clear"/>
        </w:rPr>
        <w:t xml:space="preserve">Предоставление порубочного билета</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и (или) разрешения на пересадку</w:t>
      </w:r>
    </w:p>
    <w:p>
      <w:pPr>
        <w:spacing w:before="177" w:after="177" w:line="240"/>
        <w:ind w:right="0" w:left="0" w:firstLine="0"/>
        <w:jc w:val="right"/>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деревьев и кустарников"</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b/>
          <w:color w:val="292D24"/>
          <w:spacing w:val="0"/>
          <w:position w:val="0"/>
          <w:sz w:val="24"/>
          <w:shd w:fill="auto" w:val="clear"/>
        </w:rPr>
        <w:t xml:space="preserve">РАЗРЕШЕНИЕ НА ПЕРЕСАДКУ ДЕРЕВЬЕВ И КУСТАРНИКОВ</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__________ </w:t>
      </w:r>
      <w:r>
        <w:rPr>
          <w:rFonts w:ascii="Arial" w:hAnsi="Arial" w:cs="Arial" w:eastAsia="Arial"/>
          <w:color w:val="292D24"/>
          <w:spacing w:val="0"/>
          <w:position w:val="0"/>
          <w:sz w:val="24"/>
          <w:shd w:fill="auto" w:val="clear"/>
        </w:rPr>
        <w:t xml:space="preserve">от _______________ 20__ г.</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Адрес: ________________________________________________________________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Вид работ: ____________________________________________________________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На основании акта обследования зеленых насаждений от №</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 </w:t>
      </w:r>
      <w:r>
        <w:rPr>
          <w:rFonts w:ascii="Arial" w:hAnsi="Arial" w:cs="Arial" w:eastAsia="Arial"/>
          <w:color w:val="292D24"/>
          <w:spacing w:val="0"/>
          <w:position w:val="0"/>
          <w:sz w:val="24"/>
          <w:shd w:fill="auto" w:val="clear"/>
        </w:rPr>
        <w:t xml:space="preserve">от _______________</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Разрешается пересадить ________________________________________________</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в количестве</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количество, порода)</w:t>
      </w:r>
    </w:p>
    <w:p>
      <w:pPr>
        <w:spacing w:before="177"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Адрес высадки:</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_______________________________________________________________________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Срок действия разрешения: _____________________________________________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Глава</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_______________________        ___________________             ________________</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сельсовета</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подпись)</w:t>
      </w: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Ф.И.О.)</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М.П.</w:t>
      </w:r>
      <w:r>
        <w:rPr>
          <w:rFonts w:ascii="Arial" w:hAnsi="Arial" w:cs="Arial" w:eastAsia="Arial"/>
          <w:color w:val="292D24"/>
          <w:spacing w:val="0"/>
          <w:position w:val="0"/>
          <w:sz w:val="24"/>
          <w:shd w:fill="auto" w:val="clear"/>
        </w:rPr>
        <w:t xml:space="preserve">                        </w:t>
      </w:r>
    </w:p>
    <w:p>
      <w:pPr>
        <w:spacing w:before="240" w:after="177" w:line="240"/>
        <w:ind w:right="0" w:left="0" w:firstLine="54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Разрешение получил ____________________________________________________</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организация, должность, Ф.И.О., подпись, телефон)</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Разрешение на пересадку закрыто _______________________________________</w:t>
      </w:r>
    </w:p>
    <w:p>
      <w:pPr>
        <w:spacing w:before="177" w:after="177" w:line="240"/>
        <w:ind w:right="0" w:left="0" w:firstLine="0"/>
        <w:jc w:val="both"/>
        <w:rPr>
          <w:rFonts w:ascii="Arial" w:hAnsi="Arial" w:cs="Arial" w:eastAsia="Arial"/>
          <w:color w:val="292D24"/>
          <w:spacing w:val="0"/>
          <w:position w:val="0"/>
          <w:sz w:val="24"/>
          <w:shd w:fill="auto" w:val="clear"/>
        </w:rPr>
      </w:pPr>
      <w:r>
        <w:rPr>
          <w:rFonts w:ascii="Arial" w:hAnsi="Arial" w:cs="Arial" w:eastAsia="Arial"/>
          <w:color w:val="292D24"/>
          <w:spacing w:val="0"/>
          <w:position w:val="0"/>
          <w:sz w:val="24"/>
          <w:shd w:fill="auto" w:val="clear"/>
        </w:rPr>
        <w:t xml:space="preserve">                                                                         (</w:t>
      </w:r>
      <w:r>
        <w:rPr>
          <w:rFonts w:ascii="Arial" w:hAnsi="Arial" w:cs="Arial" w:eastAsia="Arial"/>
          <w:color w:val="292D24"/>
          <w:spacing w:val="0"/>
          <w:position w:val="0"/>
          <w:sz w:val="24"/>
          <w:shd w:fill="auto" w:val="clear"/>
        </w:rPr>
        <w:t xml:space="preserve">дата, подпись)</w:t>
      </w:r>
    </w:p>
    <w:p>
      <w:pPr>
        <w:spacing w:before="0" w:after="200" w:line="276"/>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13">
    <w:abstractNumId w:val="6"/>
  </w:num>
  <w:num w:numId="10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A5B9C8880C626A0824A682864869760DBC3ED31007D1324A062572023AB8LCL" Id="docRId1" Type="http://schemas.openxmlformats.org/officeDocument/2006/relationships/hyperlink"/><Relationship Target="numbering.xml" Id="docRId3" Type="http://schemas.openxmlformats.org/officeDocument/2006/relationships/numbering"/><Relationship TargetMode="External" Target="http://peschanskii.ru/index.php/munitsipalnye-i-pravovye-akty/administrativnaya-reforma/%3Ca%20href=" Id="docRId0" Type="http://schemas.openxmlformats.org/officeDocument/2006/relationships/hyperlink"/><Relationship TargetMode="External" Target="http://gosuslugi.ru/" Id="docRId2" Type="http://schemas.openxmlformats.org/officeDocument/2006/relationships/hyperlink"/><Relationship Target="styles.xml" Id="docRId4" Type="http://schemas.openxmlformats.org/officeDocument/2006/relationships/styles"/></Relationships>
</file>