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D46AD">
      <w:pPr>
        <w:pStyle w:val="ConsPlusNormal"/>
        <w:ind w:left="70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Default="000D46AD">
      <w:pPr>
        <w:pStyle w:val="ConsPlusNormal"/>
        <w:ind w:left="7020"/>
        <w:rPr>
          <w:rFonts w:ascii="Times New Roman" w:hAnsi="Times New Roman" w:cs="Times New Roman"/>
          <w:sz w:val="28"/>
          <w:szCs w:val="28"/>
        </w:rPr>
      </w:pPr>
    </w:p>
    <w:p w:rsidR="00000000" w:rsidRDefault="000D46AD">
      <w:pPr>
        <w:ind w:left="2832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СОБРАНИЕ ДЕПУТАТОВ          </w:t>
      </w:r>
    </w:p>
    <w:p w:rsidR="00000000" w:rsidRDefault="000D46A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ЗУЕВСКОГО СЕЛЬСОВЕТА</w:t>
      </w:r>
    </w:p>
    <w:p w:rsidR="00000000" w:rsidRDefault="000D46A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СОЛНЦЕВСКОГО  РАЙОНА </w:t>
      </w:r>
    </w:p>
    <w:p w:rsidR="00000000" w:rsidRDefault="000D46AD">
      <w:pPr>
        <w:pStyle w:val="ConsPlusNormal"/>
        <w:tabs>
          <w:tab w:val="left" w:pos="1770"/>
          <w:tab w:val="left" w:pos="26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000" w:rsidRDefault="000D46AD">
      <w:pPr>
        <w:pStyle w:val="ConsPlusNormal"/>
        <w:tabs>
          <w:tab w:val="left" w:pos="1770"/>
          <w:tab w:val="left" w:pos="26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00000" w:rsidRDefault="000D46AD">
      <w:pPr>
        <w:pStyle w:val="ConsPlusNormal"/>
        <w:tabs>
          <w:tab w:val="left" w:pos="1770"/>
          <w:tab w:val="left" w:pos="26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000" w:rsidRDefault="000D46AD">
      <w:pPr>
        <w:pStyle w:val="ConsPlusNormal"/>
        <w:tabs>
          <w:tab w:val="left" w:pos="675"/>
          <w:tab w:val="left" w:pos="1770"/>
          <w:tab w:val="left" w:pos="26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 «15»мая  2020 г.                                                      №37</w:t>
      </w:r>
      <w:r>
        <w:rPr>
          <w:rFonts w:ascii="Times New Roman" w:hAnsi="Times New Roman" w:cs="Times New Roman"/>
          <w:sz w:val="28"/>
          <w:szCs w:val="28"/>
        </w:rPr>
        <w:t>/6</w:t>
      </w:r>
    </w:p>
    <w:p w:rsidR="00000000" w:rsidRDefault="000D46A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00000" w:rsidRDefault="000D46A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положения о территориальном общественном самоуправлении</w:t>
      </w:r>
    </w:p>
    <w:p w:rsidR="00000000" w:rsidRDefault="000D46A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муниципальном об</w:t>
      </w:r>
      <w:r>
        <w:rPr>
          <w:rFonts w:ascii="Times New Roman" w:hAnsi="Times New Roman" w:cs="Times New Roman"/>
          <w:sz w:val="28"/>
          <w:szCs w:val="28"/>
        </w:rPr>
        <w:t xml:space="preserve">разовании «Зуевский сельсовет»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областив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д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лександровка,д.Надежевка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Default="000D46AD">
      <w:pPr>
        <w:pStyle w:val="ConsPlusNormal"/>
        <w:tabs>
          <w:tab w:val="left" w:pos="675"/>
          <w:tab w:val="left" w:pos="1770"/>
          <w:tab w:val="left" w:pos="26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00000" w:rsidRDefault="000D4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организации и осуществления территориального общественного самоуправления в Зуевском сельсовете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Курской области, в соответствии с Федеральным </w:t>
      </w:r>
      <w:hyperlink r:id="rId6" w:history="1">
        <w:r>
          <w:rPr>
            <w:rStyle w:val="a3"/>
            <w:rFonts w:ascii="Times New Roman" w:hAnsi="Times New Roman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hyperlink r:id="rId7" w:history="1">
        <w:r>
          <w:rPr>
            <w:rStyle w:val="a3"/>
            <w:rFonts w:ascii="Times New Roman" w:hAnsi="Times New Roman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«Зуевский сельсовет»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Курской области</w:t>
      </w:r>
    </w:p>
    <w:p w:rsidR="00000000" w:rsidRDefault="000D4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прилагаемое </w:t>
      </w:r>
      <w:hyperlink r:id="rId8" w:anchor="Par33%23Par33" w:history="1">
        <w:r>
          <w:rPr>
            <w:rStyle w:val="a3"/>
            <w:rFonts w:ascii="Times New Roman" w:hAnsi="Times New Roman"/>
          </w:rPr>
          <w:t>Положение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территориальном общественном самоуправлении</w:t>
      </w:r>
      <w:r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«Зуевский сельсовет»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Курской области.</w:t>
      </w:r>
    </w:p>
    <w:p w:rsidR="00000000" w:rsidRDefault="000D4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официального опубликования (обнародования).</w:t>
      </w:r>
    </w:p>
    <w:p w:rsidR="00000000" w:rsidRDefault="000D4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0D4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0D4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000000" w:rsidRDefault="000D46AD">
      <w:pPr>
        <w:pStyle w:val="ConsPlusNormal"/>
        <w:tabs>
          <w:tab w:val="left" w:pos="654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Зуевсого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        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А.Д.Гридас</w:t>
      </w:r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</w:p>
    <w:p w:rsidR="00000000" w:rsidRDefault="000D4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0D46AD">
      <w:pPr>
        <w:pStyle w:val="ConsPlusNormal"/>
        <w:tabs>
          <w:tab w:val="left" w:pos="674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Зуевсого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r>
        <w:rPr>
          <w:rFonts w:ascii="Times New Roman" w:hAnsi="Times New Roman" w:cs="Times New Roman"/>
          <w:sz w:val="28"/>
          <w:szCs w:val="28"/>
        </w:rPr>
        <w:tab/>
        <w:t>Т.М.Климова</w:t>
      </w:r>
    </w:p>
    <w:p w:rsidR="00000000" w:rsidRDefault="000D4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0D4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0D46A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00000" w:rsidRDefault="000D46A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00000" w:rsidRDefault="000D46A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00000" w:rsidRDefault="000D46A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00000" w:rsidRDefault="000D46A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00000" w:rsidRDefault="000D46A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00000" w:rsidRDefault="000D46A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00000" w:rsidRDefault="000D46A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00000" w:rsidRDefault="000D46A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00000" w:rsidRDefault="000D46A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00000" w:rsidRDefault="000D46A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00000" w:rsidRDefault="000D46A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00000" w:rsidRDefault="000D46A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00000" w:rsidRDefault="000D46A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00000" w:rsidRDefault="000D46A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00000" w:rsidRDefault="000D46A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00000" w:rsidRDefault="000D46A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00000" w:rsidRDefault="000D46A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000000" w:rsidRDefault="000D46A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</w:t>
      </w:r>
    </w:p>
    <w:p w:rsidR="00000000" w:rsidRDefault="000D46A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Зуевсого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000000" w:rsidRDefault="000D46A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Курской области</w:t>
      </w:r>
    </w:p>
    <w:p w:rsidR="00000000" w:rsidRDefault="000D46A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«15 »мая  2020 г. №28/6</w:t>
      </w:r>
    </w:p>
    <w:p w:rsidR="00000000" w:rsidRDefault="000D4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0D46A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3"/>
      <w:bookmarkEnd w:id="0"/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000000" w:rsidRDefault="000D46A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ТЕРРИТОРИАЛЬНОМ ОБЩЕСТВЕННОМ САМОУПРАВЛЕНИИ</w:t>
      </w:r>
    </w:p>
    <w:p w:rsidR="00000000" w:rsidRDefault="000D46A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муниципа</w:t>
      </w:r>
      <w:r>
        <w:rPr>
          <w:rFonts w:ascii="Times New Roman" w:hAnsi="Times New Roman" w:cs="Times New Roman"/>
          <w:sz w:val="28"/>
          <w:szCs w:val="28"/>
        </w:rPr>
        <w:t xml:space="preserve">льном образовании «Зуевский сельсовет»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Курской области</w:t>
      </w:r>
    </w:p>
    <w:p w:rsidR="00000000" w:rsidRDefault="000D46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Default="000D46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0D4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Настоящее Положение о территориальном общественном самоуправлении в муниципальном образовании «Зуевский сельсовет»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Курской области (далее - Положение) разраб</w:t>
      </w:r>
      <w:r>
        <w:rPr>
          <w:rFonts w:ascii="Times New Roman" w:hAnsi="Times New Roman" w:cs="Times New Roman"/>
          <w:sz w:val="28"/>
          <w:szCs w:val="28"/>
        </w:rPr>
        <w:t xml:space="preserve">отано на основании Федерального </w:t>
      </w:r>
      <w:hyperlink r:id="rId9" w:history="1">
        <w:r>
          <w:rPr>
            <w:rStyle w:val="a3"/>
            <w:rFonts w:ascii="Times New Roman" w:hAnsi="Times New Roman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</w:t>
      </w:r>
      <w:r>
        <w:rPr>
          <w:rFonts w:ascii="Times New Roman" w:hAnsi="Times New Roman" w:cs="Times New Roman"/>
          <w:sz w:val="28"/>
          <w:szCs w:val="28"/>
        </w:rPr>
        <w:t xml:space="preserve">йской Федерации», Федерального </w:t>
      </w:r>
      <w:hyperlink r:id="rId10" w:history="1">
        <w:r>
          <w:rPr>
            <w:rStyle w:val="a3"/>
            <w:rFonts w:ascii="Times New Roman" w:hAnsi="Times New Roman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12.01.1996 № 7-ФЗ «О некоммерческих организациях», </w:t>
      </w:r>
      <w:hyperlink r:id="rId11" w:history="1">
        <w:r>
          <w:rPr>
            <w:rStyle w:val="a3"/>
            <w:rFonts w:ascii="Times New Roman" w:hAnsi="Times New Roman"/>
          </w:rPr>
          <w:t>Устава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«Зуевский сельсовет»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Курской области, и определяет порядок организации и осуществления территориального общественного с</w:t>
      </w:r>
      <w:r>
        <w:rPr>
          <w:rFonts w:ascii="Times New Roman" w:hAnsi="Times New Roman" w:cs="Times New Roman"/>
          <w:sz w:val="28"/>
          <w:szCs w:val="28"/>
        </w:rPr>
        <w:t>амоуправления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, полномочия и основные направления деятельности органов территориального общественного самоуправления, их права, гарантии и ответственность.</w:t>
      </w:r>
    </w:p>
    <w:p w:rsidR="00000000" w:rsidRDefault="000D4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0D46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Понятие о территориальном общественном самоуправлении</w:t>
      </w:r>
    </w:p>
    <w:p w:rsidR="00000000" w:rsidRDefault="000D46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муниципальном образовании «Зуевский сельс</w:t>
      </w:r>
      <w:r>
        <w:rPr>
          <w:rFonts w:ascii="Times New Roman" w:hAnsi="Times New Roman" w:cs="Times New Roman"/>
          <w:sz w:val="28"/>
          <w:szCs w:val="28"/>
        </w:rPr>
        <w:t xml:space="preserve">овет»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Курской области</w:t>
      </w:r>
    </w:p>
    <w:p w:rsidR="00000000" w:rsidRDefault="000D4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0D4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Под территориальным общественным самоуправлением (далее - ТОС) понимается самоорганизация граждан по месту их жительства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части территории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«Зуевский сельсовет»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</w:t>
      </w:r>
      <w:r>
        <w:rPr>
          <w:rFonts w:ascii="Times New Roman" w:hAnsi="Times New Roman" w:cs="Times New Roman"/>
          <w:sz w:val="28"/>
          <w:szCs w:val="28"/>
        </w:rPr>
        <w:t>на Курской области    для самостоятельного и под свою ответственность осуществления собственных инициатив по вопросам местного значения.</w:t>
      </w:r>
    </w:p>
    <w:p w:rsidR="00000000" w:rsidRDefault="000D4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1.2. ТОС в муниципальном образовании «Зуевский сельсовет»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Курской области     осуществляется непос</w:t>
      </w:r>
      <w:r>
        <w:rPr>
          <w:rFonts w:ascii="Times New Roman" w:hAnsi="Times New Roman" w:cs="Times New Roman"/>
          <w:sz w:val="28"/>
          <w:szCs w:val="28"/>
        </w:rPr>
        <w:t>редственно населением посредством проведения собраний и конференций граждан, а также посредством создания органов ТОС.</w:t>
      </w:r>
    </w:p>
    <w:p w:rsidR="00000000" w:rsidRDefault="000D4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Правовую основу ТОС составляют </w:t>
      </w:r>
      <w:hyperlink r:id="rId12" w:history="1">
        <w:r>
          <w:rPr>
            <w:rStyle w:val="a3"/>
            <w:rFonts w:ascii="Times New Roman" w:hAnsi="Times New Roman"/>
          </w:rPr>
          <w:t>Конституция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федеральные законы, законы Курской области, </w:t>
      </w:r>
      <w:hyperlink r:id="rId13" w:history="1">
        <w:r>
          <w:rPr>
            <w:rStyle w:val="a3"/>
            <w:rFonts w:ascii="Times New Roman" w:hAnsi="Times New Roman"/>
          </w:rPr>
          <w:t>Устав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«Зуевский сельсовет»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Солнц</w:t>
      </w:r>
      <w:r>
        <w:rPr>
          <w:rFonts w:ascii="Times New Roman" w:hAnsi="Times New Roman" w:cs="Times New Roman"/>
          <w:sz w:val="28"/>
          <w:szCs w:val="28"/>
        </w:rPr>
        <w:t>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Курской области, настоящее Положение, иные нормативные правовые акты органов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Зуевсого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Курской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также уставы ТОС.</w:t>
      </w:r>
    </w:p>
    <w:p w:rsidR="00000000" w:rsidRDefault="000D46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Default="000D46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Принципы ТОС</w:t>
      </w:r>
    </w:p>
    <w:p w:rsidR="00000000" w:rsidRDefault="000D4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0D4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ТОС осуществляется на принципах:</w:t>
      </w:r>
    </w:p>
    <w:p w:rsidR="00000000" w:rsidRDefault="000D4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законнос</w:t>
      </w:r>
      <w:r>
        <w:rPr>
          <w:rFonts w:ascii="Times New Roman" w:hAnsi="Times New Roman" w:cs="Times New Roman"/>
          <w:sz w:val="28"/>
          <w:szCs w:val="28"/>
        </w:rPr>
        <w:t>ти;</w:t>
      </w:r>
    </w:p>
    <w:p w:rsidR="00000000" w:rsidRDefault="000D4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добровольности;</w:t>
      </w:r>
    </w:p>
    <w:p w:rsidR="00000000" w:rsidRDefault="000D4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защиты прав и интересов населения;</w:t>
      </w:r>
    </w:p>
    <w:p w:rsidR="00000000" w:rsidRDefault="000D4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гласности и учета общественного мнения;</w:t>
      </w:r>
    </w:p>
    <w:p w:rsidR="00000000" w:rsidRDefault="000D4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выборности и подконтрольности органов ТОС населению соответствующей территории;</w:t>
      </w:r>
    </w:p>
    <w:p w:rsidR="00000000" w:rsidRDefault="000D4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самостоятельности и ответственности в принятии и реализации собств</w:t>
      </w:r>
      <w:r>
        <w:rPr>
          <w:rFonts w:ascii="Times New Roman" w:hAnsi="Times New Roman" w:cs="Times New Roman"/>
          <w:sz w:val="28"/>
          <w:szCs w:val="28"/>
        </w:rPr>
        <w:t>енных решений;</w:t>
      </w:r>
    </w:p>
    <w:p w:rsidR="00000000" w:rsidRDefault="000D4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свободы выбора формы осуществления ТОС;</w:t>
      </w:r>
    </w:p>
    <w:p w:rsidR="00000000" w:rsidRDefault="000D4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широкого участия населения в выработке и принятии решений по вопросам, затрагивающим их интересы;</w:t>
      </w:r>
    </w:p>
    <w:p w:rsidR="00000000" w:rsidRDefault="000D4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9) сочетания интересов населения соответствующей территории, на которой осуществляется территориа</w:t>
      </w:r>
      <w:r>
        <w:rPr>
          <w:rFonts w:ascii="Times New Roman" w:hAnsi="Times New Roman" w:cs="Times New Roman"/>
          <w:sz w:val="28"/>
          <w:szCs w:val="28"/>
        </w:rPr>
        <w:t xml:space="preserve">льное общественное самоуправление, и интересов всего населения муниципального образования «Зуевский сельсовет»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Курской области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00000" w:rsidRDefault="000D4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учета исторических и иных местных традиций.</w:t>
      </w:r>
    </w:p>
    <w:p w:rsidR="00000000" w:rsidRDefault="000D4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0D46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Границы территории ТОС</w:t>
      </w:r>
    </w:p>
    <w:p w:rsidR="00000000" w:rsidRDefault="000D4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0D4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ТОС может осуществляться </w:t>
      </w:r>
      <w:r>
        <w:rPr>
          <w:rFonts w:ascii="Times New Roman" w:hAnsi="Times New Roman" w:cs="Times New Roman"/>
          <w:sz w:val="28"/>
          <w:szCs w:val="28"/>
        </w:rPr>
        <w:t>в пределах следующих территорий проживания граждан:</w:t>
      </w:r>
    </w:p>
    <w:p w:rsidR="00000000" w:rsidRDefault="000D4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подъезд многоквартирного жилого дома;</w:t>
      </w:r>
    </w:p>
    <w:p w:rsidR="00000000" w:rsidRDefault="000D4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многоквартирный жилой дом;</w:t>
      </w:r>
    </w:p>
    <w:p w:rsidR="00000000" w:rsidRDefault="000D4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группа жилых домов;</w:t>
      </w:r>
    </w:p>
    <w:p w:rsidR="00000000" w:rsidRDefault="000D4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жилой микрорайон;</w:t>
      </w:r>
    </w:p>
    <w:p w:rsidR="00000000" w:rsidRDefault="000D4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иные территории проживания граждан.</w:t>
      </w:r>
    </w:p>
    <w:p w:rsidR="00000000" w:rsidRDefault="000D4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Для создания ТОС на определенной территории о</w:t>
      </w:r>
      <w:r>
        <w:rPr>
          <w:rFonts w:ascii="Times New Roman" w:hAnsi="Times New Roman" w:cs="Times New Roman"/>
          <w:sz w:val="28"/>
          <w:szCs w:val="28"/>
        </w:rPr>
        <w:t>бязательны следующие условия:</w:t>
      </w:r>
    </w:p>
    <w:p w:rsidR="00000000" w:rsidRDefault="000D4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границы территории ТОС не могут выходить за пределы территории муниципального образования «Зуевский сельсовет»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Курской области;</w:t>
      </w:r>
    </w:p>
    <w:p w:rsidR="00000000" w:rsidRDefault="000D4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территория, на которой осуществляется ТОС, как правило, должна составля</w:t>
      </w:r>
      <w:r>
        <w:rPr>
          <w:rFonts w:ascii="Times New Roman" w:hAnsi="Times New Roman" w:cs="Times New Roman"/>
          <w:sz w:val="28"/>
          <w:szCs w:val="28"/>
        </w:rPr>
        <w:t>ть единую территорию в пределах архитектурно-планировочных зон или жилищных комплексов;</w:t>
      </w:r>
    </w:p>
    <w:p w:rsidR="00000000" w:rsidRDefault="000D4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границах территории деятельности ТОС не может действовать более одного ТОС.</w:t>
      </w:r>
    </w:p>
    <w:p w:rsidR="00000000" w:rsidRDefault="000D4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Границы территории, на которой осуществляется ТОС, устанавливаются решением Собран</w:t>
      </w:r>
      <w:r>
        <w:rPr>
          <w:rFonts w:ascii="Times New Roman" w:hAnsi="Times New Roman" w:cs="Times New Roman"/>
          <w:sz w:val="28"/>
          <w:szCs w:val="28"/>
        </w:rPr>
        <w:t xml:space="preserve">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Зуевсого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Курской области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предложению населения, проживающего на данной территории.</w:t>
      </w:r>
    </w:p>
    <w:p w:rsidR="00000000" w:rsidRDefault="000D4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установлении границ могут учитываться исторические, культурные, социально-экономические, иные признаки целостности террит</w:t>
      </w:r>
      <w:r>
        <w:rPr>
          <w:rFonts w:ascii="Times New Roman" w:hAnsi="Times New Roman" w:cs="Times New Roman"/>
          <w:sz w:val="28"/>
          <w:szCs w:val="28"/>
        </w:rPr>
        <w:t>ории.</w:t>
      </w:r>
    </w:p>
    <w:p w:rsidR="00000000" w:rsidRDefault="000D4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78"/>
      <w:bookmarkEnd w:id="1"/>
      <w:r>
        <w:rPr>
          <w:rFonts w:ascii="Times New Roman" w:hAnsi="Times New Roman" w:cs="Times New Roman"/>
          <w:sz w:val="28"/>
          <w:szCs w:val="28"/>
        </w:rPr>
        <w:t xml:space="preserve">3.4. Инициативная группа граждан численностью не менее 7 человек, проживающих на соответствующей территории, направляет письменное заявление в Собрание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Зуевсого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Курской области об установлении границ территор</w:t>
      </w:r>
      <w:r>
        <w:rPr>
          <w:rFonts w:ascii="Times New Roman" w:hAnsi="Times New Roman" w:cs="Times New Roman"/>
          <w:sz w:val="28"/>
          <w:szCs w:val="28"/>
        </w:rPr>
        <w:t>ии, на которой осуществляется ТОС.</w:t>
      </w:r>
    </w:p>
    <w:p w:rsidR="00000000" w:rsidRDefault="000D4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заявлении об установлении границ территории осуществления ТОС указываются:</w:t>
      </w:r>
    </w:p>
    <w:p w:rsidR="00000000" w:rsidRDefault="000D4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описание границ территории осуществления ТОС;</w:t>
      </w:r>
    </w:p>
    <w:p w:rsidR="00000000" w:rsidRDefault="000D4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фамилии, имена, отчества членов инициативной группы граждан, даты рождения, сведения об их м</w:t>
      </w:r>
      <w:r>
        <w:rPr>
          <w:rFonts w:ascii="Times New Roman" w:hAnsi="Times New Roman" w:cs="Times New Roman"/>
          <w:sz w:val="28"/>
          <w:szCs w:val="28"/>
        </w:rPr>
        <w:t>есте жительства, паспортные данные;</w:t>
      </w:r>
    </w:p>
    <w:p w:rsidR="00000000" w:rsidRDefault="000D4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дата подачи заявления об установлении границ территории осуществления ТОС;</w:t>
      </w:r>
    </w:p>
    <w:p w:rsidR="00000000" w:rsidRDefault="000D4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адрес, по которому Собрание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Зуевсого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Курской области направляет принятое решение об установлении </w:t>
      </w:r>
      <w:r>
        <w:rPr>
          <w:rFonts w:ascii="Times New Roman" w:hAnsi="Times New Roman" w:cs="Times New Roman"/>
          <w:sz w:val="28"/>
          <w:szCs w:val="28"/>
        </w:rPr>
        <w:t>границ территории, на которой осуществляется ТОС.</w:t>
      </w:r>
    </w:p>
    <w:p w:rsidR="00000000" w:rsidRDefault="000D4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заявлению инициативной группы, подписанному ее членами, прилагается схема границ, в пределах которых предполагается осуществление ТОС, согласованная с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Зуевсого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</w:t>
      </w:r>
      <w:r>
        <w:rPr>
          <w:rFonts w:ascii="Times New Roman" w:hAnsi="Times New Roman" w:cs="Times New Roman"/>
          <w:sz w:val="28"/>
          <w:szCs w:val="28"/>
        </w:rPr>
        <w:t>на Курской области.</w:t>
      </w:r>
    </w:p>
    <w:p w:rsidR="00000000" w:rsidRDefault="000D4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Изменение границ территории деятельности ТОС осуществляется решением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Зуевсого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Курской области по заявлению органа ТОС, содержащему сведения, аналогичные указываемым в заявлении об </w:t>
      </w:r>
      <w:r>
        <w:rPr>
          <w:rFonts w:ascii="Times New Roman" w:hAnsi="Times New Roman" w:cs="Times New Roman"/>
          <w:sz w:val="28"/>
          <w:szCs w:val="28"/>
        </w:rPr>
        <w:t xml:space="preserve">установлении границ территории осуществления ТОС в соответствии с </w:t>
      </w:r>
      <w:hyperlink r:id="rId14" w:anchor="Par78%23Par78" w:history="1">
        <w:r>
          <w:rPr>
            <w:rStyle w:val="a3"/>
            <w:rFonts w:ascii="Times New Roman" w:hAnsi="Times New Roman"/>
          </w:rPr>
          <w:t>пунктом 3.4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000000" w:rsidRDefault="000D4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Определение и утверждение границ территории ТОС не является основанием для предоставления земельных участков и проводится исключительно в целях организации деятельности ТОС в соответствии с настоящим Положением.</w:t>
      </w:r>
    </w:p>
    <w:p w:rsidR="00000000" w:rsidRDefault="000D4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0D46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Пра</w:t>
      </w:r>
      <w:r>
        <w:rPr>
          <w:rFonts w:ascii="Times New Roman" w:hAnsi="Times New Roman" w:cs="Times New Roman"/>
          <w:sz w:val="28"/>
          <w:szCs w:val="28"/>
        </w:rPr>
        <w:t>во граждан на участие в ТОС</w:t>
      </w:r>
    </w:p>
    <w:p w:rsidR="00000000" w:rsidRDefault="000D4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0D4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Граждане Российской Федерации, проживающие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Зуевсого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Курской области имеют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право участвовать в ТОС: принимать участие в собраниях (конференциях) граждан, избирать и быть избранн</w:t>
      </w:r>
      <w:r>
        <w:rPr>
          <w:rFonts w:ascii="Times New Roman" w:hAnsi="Times New Roman" w:cs="Times New Roman"/>
          <w:sz w:val="28"/>
          <w:szCs w:val="28"/>
        </w:rPr>
        <w:t>ыми в органы ТОС, получать информацию об их деятельности.</w:t>
      </w:r>
    </w:p>
    <w:p w:rsidR="00000000" w:rsidRDefault="000D4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Не имеют права на участие в ТОС граждане, не проживающие на территории ТОС, признанные судом недееспособными, а также лица, находящиеся в местах лишения свободы по приговору суда.</w:t>
      </w:r>
    </w:p>
    <w:p w:rsidR="00000000" w:rsidRDefault="000D4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В собран</w:t>
      </w:r>
      <w:r>
        <w:rPr>
          <w:rFonts w:ascii="Times New Roman" w:hAnsi="Times New Roman" w:cs="Times New Roman"/>
          <w:sz w:val="28"/>
          <w:szCs w:val="28"/>
        </w:rPr>
        <w:t>ии, конференции могут принимать участие граждане, достигшие 16-летнего возраста. Право быть избранным в органы ТОС принадлежит гражданам, достигшим 18-летнего возраста.</w:t>
      </w:r>
    </w:p>
    <w:p w:rsidR="00000000" w:rsidRDefault="000D4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0D46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Порядок проведения собрания (конференции)</w:t>
      </w:r>
    </w:p>
    <w:p w:rsidR="00000000" w:rsidRDefault="000D46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организации и осуществлению ТОС</w:t>
      </w:r>
    </w:p>
    <w:p w:rsidR="00000000" w:rsidRDefault="000D4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0D4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>
        <w:rPr>
          <w:rFonts w:ascii="Times New Roman" w:hAnsi="Times New Roman" w:cs="Times New Roman"/>
          <w:sz w:val="28"/>
          <w:szCs w:val="28"/>
        </w:rPr>
        <w:t>Организация ТОС осуществляется на собрании (конференции) граждан, проживающих на территории, где предполагается осуществлять ТОС.</w:t>
      </w:r>
    </w:p>
    <w:p w:rsidR="00000000" w:rsidRDefault="000D4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Собрание (конференция) граждан по вопросам организации ТОС проводится по инициативе граждан, проживающих в границах терри</w:t>
      </w:r>
      <w:r>
        <w:rPr>
          <w:rFonts w:ascii="Times New Roman" w:hAnsi="Times New Roman" w:cs="Times New Roman"/>
          <w:sz w:val="28"/>
          <w:szCs w:val="28"/>
        </w:rPr>
        <w:t>тории, где предполагается осуществлять ТОС.</w:t>
      </w:r>
    </w:p>
    <w:p w:rsidR="00000000" w:rsidRDefault="000D4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Проведение собрания (конференции) по организации ТОС осуществляет инициативная группа граждан, указанная в </w:t>
      </w:r>
      <w:hyperlink r:id="rId15" w:anchor="Par78%23Par78" w:history="1">
        <w:r>
          <w:rPr>
            <w:rStyle w:val="a3"/>
            <w:rFonts w:ascii="Times New Roman" w:hAnsi="Times New Roman"/>
          </w:rPr>
          <w:t>пункте 3.4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000000" w:rsidRDefault="000D4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Инициативная группа граждан:</w:t>
      </w:r>
    </w:p>
    <w:p w:rsidR="00000000" w:rsidRDefault="000D4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информирует граждан, проживающих на соответствующей территории, депутата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Зуевсого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Солнц</w:t>
      </w:r>
      <w:r>
        <w:rPr>
          <w:rFonts w:ascii="Times New Roman" w:hAnsi="Times New Roman" w:cs="Times New Roman"/>
          <w:sz w:val="28"/>
          <w:szCs w:val="28"/>
        </w:rPr>
        <w:t>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Курской области на избирательном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округе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которого предполагается осуществление ТОС, 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Зуевсого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Курской области о дате, месте и времени, а также о повестке дня собрания (конференции);</w:t>
      </w:r>
    </w:p>
    <w:p w:rsidR="00000000" w:rsidRDefault="000D4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организует </w:t>
      </w:r>
      <w:r>
        <w:rPr>
          <w:rFonts w:ascii="Times New Roman" w:hAnsi="Times New Roman" w:cs="Times New Roman"/>
          <w:sz w:val="28"/>
          <w:szCs w:val="28"/>
        </w:rPr>
        <w:t>проведение собраний по выдвижению делегатов на конференцию;</w:t>
      </w:r>
    </w:p>
    <w:p w:rsidR="00000000" w:rsidRDefault="000D4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проводит регистрацию граждан, прибывших на собрание, или делегатов, прибывших на конференцию, на основании выписок из протоколов собраний граждан по выдвижению кандидатов от соответствующей тер</w:t>
      </w:r>
      <w:r>
        <w:rPr>
          <w:rFonts w:ascii="Times New Roman" w:hAnsi="Times New Roman" w:cs="Times New Roman"/>
          <w:sz w:val="28"/>
          <w:szCs w:val="28"/>
        </w:rPr>
        <w:t>ритории;</w:t>
      </w:r>
    </w:p>
    <w:p w:rsidR="00000000" w:rsidRDefault="000D4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разрабатывает проект устава ТОС соответствующей территории.</w:t>
      </w:r>
    </w:p>
    <w:p w:rsidR="00000000" w:rsidRDefault="000D4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Открывает и ведет собрание или конференцию до избрания председателя и секретаря собрания (конференции) один из членов инициативной группы граждан.</w:t>
      </w:r>
    </w:p>
    <w:p w:rsidR="00000000" w:rsidRDefault="000D4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Собрание (конференция) граж</w:t>
      </w:r>
      <w:r>
        <w:rPr>
          <w:rFonts w:ascii="Times New Roman" w:hAnsi="Times New Roman" w:cs="Times New Roman"/>
          <w:sz w:val="28"/>
          <w:szCs w:val="28"/>
        </w:rPr>
        <w:t xml:space="preserve">дан по вопросам осуществления ТОС может проводиться по инициативе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Зуевсого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Курской области,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Зуевсого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Курской области, граждан, проживающих в границах ТОС, а также в сл</w:t>
      </w:r>
      <w:r>
        <w:rPr>
          <w:rFonts w:ascii="Times New Roman" w:hAnsi="Times New Roman" w:cs="Times New Roman"/>
          <w:sz w:val="28"/>
          <w:szCs w:val="28"/>
        </w:rPr>
        <w:t>учаях, предусмотренных уставом ТОС.</w:t>
      </w:r>
    </w:p>
    <w:p w:rsidR="00000000" w:rsidRDefault="000D4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 Порядок назначения и проведения собрания (конференции) граждан в целях осуществления ТОС определяется уставом ТОС.</w:t>
      </w:r>
    </w:p>
    <w:p w:rsidR="00000000" w:rsidRDefault="000D4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5.8. Собрание граждан по вопросам организации и осуществления ТОС считается правомочным, если в нем </w:t>
      </w:r>
      <w:r>
        <w:rPr>
          <w:rFonts w:ascii="Times New Roman" w:hAnsi="Times New Roman" w:cs="Times New Roman"/>
          <w:sz w:val="28"/>
          <w:szCs w:val="28"/>
        </w:rPr>
        <w:t>принимают участие не менее одной трети жителей соответствующей территории, достигших 16-летнего возраста.</w:t>
      </w:r>
    </w:p>
    <w:p w:rsidR="00000000" w:rsidRDefault="000D4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может быть проведено в форме заочного голосования.</w:t>
      </w:r>
    </w:p>
    <w:p w:rsidR="00000000" w:rsidRDefault="000D4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 Конференция граждан по вопросам организации и осуществления ТОС считается правомочной</w:t>
      </w:r>
      <w:r>
        <w:rPr>
          <w:rFonts w:ascii="Times New Roman" w:hAnsi="Times New Roman" w:cs="Times New Roman"/>
          <w:sz w:val="28"/>
          <w:szCs w:val="28"/>
        </w:rPr>
        <w:t>, если в ней принимают участие не менее 2/3 избранных на собраниях граждан делегатов, представляющих не менее одной трети жителей соответствующей территории, достигших 16-летнего возраста.</w:t>
      </w:r>
    </w:p>
    <w:p w:rsidR="00000000" w:rsidRDefault="000D4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5.10. На конференции граждан по организации ТОС делегат может предс</w:t>
      </w:r>
      <w:r>
        <w:rPr>
          <w:rFonts w:ascii="Times New Roman" w:hAnsi="Times New Roman" w:cs="Times New Roman"/>
          <w:sz w:val="28"/>
          <w:szCs w:val="28"/>
        </w:rPr>
        <w:t>тавлять интересы не менее 10, но не более 50 жителей соответствующей территории, достигших 16-летнего возраста.</w:t>
      </w:r>
    </w:p>
    <w:p w:rsidR="00000000" w:rsidRDefault="000D4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5.11. К исключительным полномочиям собрания, конференции граждан, осуществляющих ТОС, относятся:</w:t>
      </w:r>
    </w:p>
    <w:p w:rsidR="00000000" w:rsidRDefault="000D4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установление структуры органов ТОС;</w:t>
      </w:r>
    </w:p>
    <w:p w:rsidR="00000000" w:rsidRDefault="000D4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приня</w:t>
      </w:r>
      <w:r>
        <w:rPr>
          <w:rFonts w:ascii="Times New Roman" w:hAnsi="Times New Roman" w:cs="Times New Roman"/>
          <w:sz w:val="28"/>
          <w:szCs w:val="28"/>
        </w:rPr>
        <w:t>тие устава ТОС, внесение в него изменений и дополнений;</w:t>
      </w:r>
    </w:p>
    <w:p w:rsidR="00000000" w:rsidRDefault="000D4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избрание органов ТОС;</w:t>
      </w:r>
    </w:p>
    <w:p w:rsidR="00000000" w:rsidRDefault="000D4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определение основных направлений деятельности ТОС;</w:t>
      </w:r>
    </w:p>
    <w:p w:rsidR="00000000" w:rsidRDefault="000D4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утверждение сметы доходов и расходов ТОС и отчета об ее исполнении;</w:t>
      </w:r>
    </w:p>
    <w:p w:rsidR="00000000" w:rsidRDefault="000D4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рассмотрение и утверждение отчетов о деятельнос</w:t>
      </w:r>
      <w:r>
        <w:rPr>
          <w:rFonts w:ascii="Times New Roman" w:hAnsi="Times New Roman" w:cs="Times New Roman"/>
          <w:sz w:val="28"/>
          <w:szCs w:val="28"/>
        </w:rPr>
        <w:t>ти органов ТОС.</w:t>
      </w:r>
    </w:p>
    <w:p w:rsidR="00000000" w:rsidRDefault="000D4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5.12.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Решение собрания (конференции) по организации и осуществлению ТОС принимается открытым голосованием большинством голосов от числа присутствующих на собрании (конференции) или может быть принято без проведения собрания путем проведения</w:t>
      </w:r>
      <w:r>
        <w:rPr>
          <w:rFonts w:ascii="Times New Roman" w:hAnsi="Times New Roman" w:cs="Times New Roman"/>
          <w:sz w:val="28"/>
          <w:szCs w:val="28"/>
        </w:rPr>
        <w:t xml:space="preserve"> заочного голосования - передачи в место или по адресу, которые указаны в сообщении о проведении общего собрания (конференции) граждан, в письменной форме решений по вопросам, поставленным на голосование.</w:t>
      </w:r>
      <w:proofErr w:type="gramEnd"/>
    </w:p>
    <w:p w:rsidR="00000000" w:rsidRDefault="000D4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решении по вопросам, поставленным на заочное голо</w:t>
      </w:r>
      <w:r>
        <w:rPr>
          <w:rFonts w:ascii="Times New Roman" w:hAnsi="Times New Roman" w:cs="Times New Roman"/>
          <w:sz w:val="28"/>
          <w:szCs w:val="28"/>
        </w:rPr>
        <w:t>сование, должны быть указаны:</w:t>
      </w:r>
    </w:p>
    <w:p w:rsidR="00000000" w:rsidRDefault="000D4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сведения о лице, участвующем в голосовании;</w:t>
      </w:r>
    </w:p>
    <w:p w:rsidR="00000000" w:rsidRDefault="000D4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паспортные данные;</w:t>
      </w:r>
    </w:p>
    <w:p w:rsidR="00000000" w:rsidRDefault="000D4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решения по каждому вопросу повестки дня, выраженные формулировками «за», «против» или «воздержался».</w:t>
      </w:r>
    </w:p>
    <w:p w:rsidR="00000000" w:rsidRDefault="000D4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5.13. На собраниях (конференциях) граждан по вопросам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и осуществления ТОС могут присутствовать депутаты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Зуевсого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Курской области, представители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Зуевсого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Курской области.</w:t>
      </w:r>
    </w:p>
    <w:p w:rsidR="00000000" w:rsidRDefault="000D4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0D46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Органы ТОС</w:t>
      </w:r>
    </w:p>
    <w:p w:rsidR="00000000" w:rsidRDefault="000D4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0D4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Высшим ор</w:t>
      </w:r>
      <w:r>
        <w:rPr>
          <w:rFonts w:ascii="Times New Roman" w:hAnsi="Times New Roman" w:cs="Times New Roman"/>
          <w:sz w:val="28"/>
          <w:szCs w:val="28"/>
        </w:rPr>
        <w:t>ганом управления ТОС является общее собрание (конференция) граждан.</w:t>
      </w:r>
    </w:p>
    <w:p w:rsidR="00000000" w:rsidRDefault="000D4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Для организации и непосредственной реализации функций ТОС собрание (конференция) граждан избирает органы ТОС (совет, комитет, иные органы), подотчетные собранию (конференции).</w:t>
      </w:r>
    </w:p>
    <w:p w:rsidR="00000000" w:rsidRDefault="000D4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По</w:t>
      </w:r>
      <w:r>
        <w:rPr>
          <w:rFonts w:ascii="Times New Roman" w:hAnsi="Times New Roman" w:cs="Times New Roman"/>
          <w:sz w:val="28"/>
          <w:szCs w:val="28"/>
        </w:rPr>
        <w:t>рядок формирования, прекращения полномочий, права и обязанности, срок полномочий органов ТОС устанавливаются уставом ТОС.</w:t>
      </w:r>
    </w:p>
    <w:p w:rsidR="00000000" w:rsidRDefault="000D4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0D46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hyperlink r:id="rId16" w:history="1">
        <w:r>
          <w:rPr>
            <w:rStyle w:val="a3"/>
            <w:rFonts w:ascii="Times New Roman" w:hAnsi="Times New Roman"/>
          </w:rPr>
          <w:t>Порядок регистрации устава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ТОС</w:t>
      </w:r>
    </w:p>
    <w:p w:rsidR="00000000" w:rsidRDefault="000D4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0D4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Регистрация устава ТОС, а также ведение реестра уставов ТОС осуществляются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Зуевсого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Курской области.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Организация этой работы осуществляется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Зуевсого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</w:t>
      </w:r>
      <w:r>
        <w:rPr>
          <w:rFonts w:ascii="Times New Roman" w:hAnsi="Times New Roman" w:cs="Times New Roman"/>
          <w:sz w:val="28"/>
          <w:szCs w:val="28"/>
        </w:rPr>
        <w:t xml:space="preserve">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Курской области).</w:t>
      </w:r>
      <w:proofErr w:type="gramEnd"/>
    </w:p>
    <w:p w:rsidR="00000000" w:rsidRDefault="000D4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ТОС,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соответствии с уставом является юридическим лицом, подлежит государственной регистрации в организационно-правовой форме некоммерческой организации в соответствии с действующим законодательством.</w:t>
      </w:r>
    </w:p>
    <w:p w:rsidR="00000000" w:rsidRDefault="000D4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40"/>
      <w:bookmarkEnd w:id="2"/>
      <w:r>
        <w:rPr>
          <w:rFonts w:ascii="Times New Roman" w:hAnsi="Times New Roman" w:cs="Times New Roman"/>
          <w:sz w:val="28"/>
          <w:szCs w:val="28"/>
        </w:rPr>
        <w:t>7.2</w:t>
      </w:r>
      <w:r>
        <w:rPr>
          <w:rFonts w:ascii="Times New Roman" w:hAnsi="Times New Roman" w:cs="Times New Roman"/>
          <w:sz w:val="28"/>
          <w:szCs w:val="28"/>
        </w:rPr>
        <w:t xml:space="preserve">. Для регистрации устава ТОС руководитель ТОС или иное уполномоченное собранием (конференцией) лицо представляет в 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Зуевсого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Курской области следующие документы:</w:t>
      </w:r>
    </w:p>
    <w:p w:rsidR="00000000" w:rsidRDefault="000D4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заявление на имя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Зуевсого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</w:t>
      </w:r>
      <w:r>
        <w:rPr>
          <w:rFonts w:ascii="Times New Roman" w:hAnsi="Times New Roman" w:cs="Times New Roman"/>
          <w:sz w:val="28"/>
          <w:szCs w:val="28"/>
        </w:rPr>
        <w:t>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Курской области о регистрации устава ТОС, подписанное руководителем ТОС или иным уполномоченным лицом;</w:t>
      </w:r>
    </w:p>
    <w:p w:rsidR="00000000" w:rsidRDefault="000D4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подписанный избранными председателем и секретарем собрания (конференции) протокол собрания (конференции) по созданию ТОС, в котором </w:t>
      </w:r>
      <w:r>
        <w:rPr>
          <w:rFonts w:ascii="Times New Roman" w:hAnsi="Times New Roman" w:cs="Times New Roman"/>
          <w:sz w:val="28"/>
          <w:szCs w:val="28"/>
        </w:rPr>
        <w:t xml:space="preserve">содержатся сведения о дате проведения собрания (конференции), количестве участников, повестке дня собрания (конференции), о принятых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решениях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организации и осуществлении на данной территории ТОС, о принятии устава ТОС, об итогах голосования по каждому в</w:t>
      </w:r>
      <w:r>
        <w:rPr>
          <w:rFonts w:ascii="Times New Roman" w:hAnsi="Times New Roman" w:cs="Times New Roman"/>
          <w:sz w:val="28"/>
          <w:szCs w:val="28"/>
        </w:rPr>
        <w:t>опросу;</w:t>
      </w:r>
    </w:p>
    <w:p w:rsidR="00000000" w:rsidRDefault="000D4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устав ТОС, принятый собранием (конференцией), который должен быть пронумерован, прошнурован, заверен подписью избранного председателя собрания (конференции) в двух экземплярах;</w:t>
      </w:r>
    </w:p>
    <w:p w:rsidR="00000000" w:rsidRDefault="000D4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копия решения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Зуевсого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Курской области об установлении границ территории, на которой осуществляется ТОС;</w:t>
      </w:r>
    </w:p>
    <w:p w:rsidR="00000000" w:rsidRDefault="000D4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согласование проекта устава ТОС депутатом от избирательного округа, на территории которого осуществляется ТОС;</w:t>
      </w:r>
    </w:p>
    <w:p w:rsidR="00000000" w:rsidRDefault="000D4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справка о численности населения, проживающего на</w:t>
      </w:r>
      <w:r>
        <w:rPr>
          <w:rFonts w:ascii="Times New Roman" w:hAnsi="Times New Roman" w:cs="Times New Roman"/>
          <w:sz w:val="28"/>
          <w:szCs w:val="28"/>
        </w:rPr>
        <w:t xml:space="preserve"> территории осуществления ТОС, в том числе достигшего 16-летнего возраста, выданная Администрацией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Зуевсого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Курской области в пределах проживания граждан.</w:t>
      </w:r>
    </w:p>
    <w:p w:rsidR="00000000" w:rsidRDefault="000D4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список участников собрания (делегатов конференции) с указанием адр</w:t>
      </w:r>
      <w:r>
        <w:rPr>
          <w:rFonts w:ascii="Times New Roman" w:hAnsi="Times New Roman" w:cs="Times New Roman"/>
          <w:sz w:val="28"/>
          <w:szCs w:val="28"/>
        </w:rPr>
        <w:t>есов их места жительства;</w:t>
      </w:r>
    </w:p>
    <w:p w:rsidR="00000000" w:rsidRDefault="000D4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в случае проведения конференции - протоколы собраний по выдвижению кандидатов.</w:t>
      </w:r>
    </w:p>
    <w:p w:rsidR="00000000" w:rsidRDefault="000D4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 В уставе ТОС устанавливаются:</w:t>
      </w:r>
    </w:p>
    <w:p w:rsidR="00000000" w:rsidRDefault="000D4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территория, на которой оно осуществляется;</w:t>
      </w:r>
    </w:p>
    <w:p w:rsidR="00000000" w:rsidRDefault="000D4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цели, задачи, формы и основные направления деятельности ТОС;</w:t>
      </w:r>
    </w:p>
    <w:p w:rsidR="00000000" w:rsidRDefault="000D4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порядок формирования, прекращения полномочий, права и обязанности, срок полномочий органов ТОС;</w:t>
      </w:r>
    </w:p>
    <w:p w:rsidR="00000000" w:rsidRDefault="000D4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порядок принятия решений;</w:t>
      </w:r>
    </w:p>
    <w:p w:rsidR="00000000" w:rsidRDefault="000D4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порядок приобретения имущества, а также порядок пользования и распоряжения указанным имуществом и финансовыми средствами;</w:t>
      </w:r>
    </w:p>
    <w:p w:rsidR="00000000" w:rsidRDefault="000D4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пор</w:t>
      </w:r>
      <w:r>
        <w:rPr>
          <w:rFonts w:ascii="Times New Roman" w:hAnsi="Times New Roman" w:cs="Times New Roman"/>
          <w:sz w:val="28"/>
          <w:szCs w:val="28"/>
        </w:rPr>
        <w:t>ядок прекращения осуществления ТОС.</w:t>
      </w:r>
    </w:p>
    <w:p w:rsidR="00000000" w:rsidRDefault="000D4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7.4. Дополнительные требования к уставу ТОС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Зуевсого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Курской области устанавливаться не могут.</w:t>
      </w:r>
    </w:p>
    <w:p w:rsidR="00000000" w:rsidRDefault="000D4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7.5.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Зуевсого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Курской области проверяет соблюде</w:t>
      </w:r>
      <w:r>
        <w:rPr>
          <w:rFonts w:ascii="Times New Roman" w:hAnsi="Times New Roman" w:cs="Times New Roman"/>
          <w:sz w:val="28"/>
          <w:szCs w:val="28"/>
        </w:rPr>
        <w:t xml:space="preserve">ние требований настоящего Порядка для установления полноты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качества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представленных на регистрацию документов, соответствие устава ТОС действующему законодательству.</w:t>
      </w:r>
    </w:p>
    <w:p w:rsidR="00000000" w:rsidRDefault="000D4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Регистрация устава ТОС осуществляется в течение месяца со дня получения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</w:t>
      </w:r>
      <w:r>
        <w:rPr>
          <w:rFonts w:ascii="Times New Roman" w:hAnsi="Times New Roman" w:cs="Times New Roman"/>
          <w:sz w:val="28"/>
          <w:szCs w:val="28"/>
        </w:rPr>
        <w:t>евсого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Курской области документов, указанных в </w:t>
      </w:r>
      <w:hyperlink r:id="rId17" w:anchor="Par140%23Par140" w:history="1">
        <w:r>
          <w:rPr>
            <w:rStyle w:val="a3"/>
            <w:rFonts w:ascii="Times New Roman" w:hAnsi="Times New Roman"/>
          </w:rPr>
          <w:t>пункте 7.2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000000" w:rsidRDefault="000D4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регистрации устава ТОС вносятся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Зуевсого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Курской области в реестр ТОС.</w:t>
      </w:r>
    </w:p>
    <w:p w:rsidR="00000000" w:rsidRDefault="000D4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Руководителю ТОС или иному уполномоченному лицу выдается свидетельство о регистра</w:t>
      </w:r>
      <w:r>
        <w:rPr>
          <w:rFonts w:ascii="Times New Roman" w:hAnsi="Times New Roman" w:cs="Times New Roman"/>
          <w:sz w:val="28"/>
          <w:szCs w:val="28"/>
        </w:rPr>
        <w:t xml:space="preserve">ции устава ТОС по форме, установленной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Зуевсого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Курской области</w:t>
      </w:r>
    </w:p>
    <w:p w:rsidR="00000000" w:rsidRDefault="000D4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7.6.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Зуевсого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Курской области вправе отказать в регистрации устава ТОС в случаях:</w:t>
      </w:r>
    </w:p>
    <w:p w:rsidR="00000000" w:rsidRDefault="000D4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непредставлени</w:t>
      </w:r>
      <w:r>
        <w:rPr>
          <w:rFonts w:ascii="Times New Roman" w:hAnsi="Times New Roman" w:cs="Times New Roman"/>
          <w:sz w:val="28"/>
          <w:szCs w:val="28"/>
        </w:rPr>
        <w:t xml:space="preserve">я документов, предусмотренных </w:t>
      </w:r>
      <w:hyperlink r:id="rId18" w:anchor="Par140%23Par140" w:history="1">
        <w:r>
          <w:rPr>
            <w:rStyle w:val="a3"/>
            <w:rFonts w:ascii="Times New Roman" w:hAnsi="Times New Roman"/>
          </w:rPr>
          <w:t>пунктом 7.2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000000" w:rsidRDefault="000D4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недостоверности сведений, содержащихся в представленных документах;</w:t>
      </w:r>
    </w:p>
    <w:p w:rsidR="00000000" w:rsidRDefault="000D4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несоответствия устава ТОС и других документов действующему законодательству;</w:t>
      </w:r>
    </w:p>
    <w:p w:rsidR="00000000" w:rsidRDefault="000D4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выявленных нарушений при проведении собрания (конференции) по организации ТОС.</w:t>
      </w:r>
    </w:p>
    <w:p w:rsidR="00000000" w:rsidRDefault="000D4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Письменный ответ об отказ</w:t>
      </w:r>
      <w:r>
        <w:rPr>
          <w:rFonts w:ascii="Times New Roman" w:hAnsi="Times New Roman" w:cs="Times New Roman"/>
          <w:sz w:val="28"/>
          <w:szCs w:val="28"/>
        </w:rPr>
        <w:t>е в регистрации ТОС направляется руководителю ТОС или иному уполномоченному лицу.</w:t>
      </w:r>
    </w:p>
    <w:p w:rsidR="00000000" w:rsidRDefault="000D4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7.7. Изменения и дополнения, вносимые в устав ТОС, подлежат регистрации в порядке, установленном настоящим Положением для регистрации устава ТОС. При регистрации изменений и </w:t>
      </w:r>
      <w:r>
        <w:rPr>
          <w:rFonts w:ascii="Times New Roman" w:hAnsi="Times New Roman" w:cs="Times New Roman"/>
          <w:sz w:val="28"/>
          <w:szCs w:val="28"/>
        </w:rPr>
        <w:t xml:space="preserve">дополнений в устав ТОС руководителю ТОС или иному уполномоченному лицу выдается свидетельство о регистрации изменений и дополнений в устав ТОС.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регистрации изменений и дополнений в 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Зуевсого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Курской области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предоставляется подлинник ранее зарегистрированного устава ТОС.</w:t>
      </w:r>
      <w:proofErr w:type="gramEnd"/>
    </w:p>
    <w:p w:rsidR="00000000" w:rsidRDefault="000D4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регистрации устава ТОС в новой редакции в 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Зуевсого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Курской области предоставляются подлинники зарегистрированных ранее устава ТОС, изменений </w:t>
      </w:r>
      <w:r>
        <w:rPr>
          <w:rFonts w:ascii="Times New Roman" w:hAnsi="Times New Roman" w:cs="Times New Roman"/>
          <w:sz w:val="28"/>
          <w:szCs w:val="28"/>
        </w:rPr>
        <w:t>и дополнений в устав ТОС, а также свидетельство о регистрации устава ТОС и свидетельства о регистрации изменений и дополнений в устав ТОС.</w:t>
      </w:r>
    </w:p>
    <w:p w:rsidR="00000000" w:rsidRDefault="000D4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7.8. В случае утраты свидетельства о регистрации устава ТОС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Зуевсого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Ку</w:t>
      </w:r>
      <w:r>
        <w:rPr>
          <w:rFonts w:ascii="Times New Roman" w:hAnsi="Times New Roman" w:cs="Times New Roman"/>
          <w:sz w:val="28"/>
          <w:szCs w:val="28"/>
        </w:rPr>
        <w:t>рской области вправе выдать дубликат свидетельства по заявлению руководителя органа ТОС.</w:t>
      </w:r>
    </w:p>
    <w:p w:rsidR="00000000" w:rsidRDefault="000D4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0D46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Полномочия органов ТОС</w:t>
      </w:r>
    </w:p>
    <w:p w:rsidR="00000000" w:rsidRDefault="000D4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0D4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Органы ТОС выполняют организационно-распорядительные функции по реализации собственных инициатив граждан, проживающих на соответствующ</w:t>
      </w:r>
      <w:r>
        <w:rPr>
          <w:rFonts w:ascii="Times New Roman" w:hAnsi="Times New Roman" w:cs="Times New Roman"/>
          <w:sz w:val="28"/>
          <w:szCs w:val="28"/>
        </w:rPr>
        <w:t>ей территории.</w:t>
      </w:r>
    </w:p>
    <w:p w:rsidR="00000000" w:rsidRDefault="000D4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 С целью исполнения возложенных на орган ТОС задач руководитель органа ТОС может в соответствии с уставом ТОС осуществлять следующие полномочия:</w:t>
      </w:r>
    </w:p>
    <w:p w:rsidR="00000000" w:rsidRDefault="000D4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представлять интересы граждан, проживающих в границах ТОС, в отношениях с органами государст</w:t>
      </w:r>
      <w:r>
        <w:rPr>
          <w:rFonts w:ascii="Times New Roman" w:hAnsi="Times New Roman" w:cs="Times New Roman"/>
          <w:sz w:val="28"/>
          <w:szCs w:val="28"/>
        </w:rPr>
        <w:t xml:space="preserve">венной власти Курской области, общественными объединениями и организациями всех организационно-правовых форм, присутствовать на заседаниях органов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Зуевсого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Курской области при рассмотрении вопросов, з</w:t>
      </w:r>
      <w:r>
        <w:rPr>
          <w:rFonts w:ascii="Times New Roman" w:hAnsi="Times New Roman" w:cs="Times New Roman"/>
          <w:sz w:val="28"/>
          <w:szCs w:val="28"/>
        </w:rPr>
        <w:t>атрагивающих интересы граждан, проживающих в границах ТОС, связанных с осуществлением ТОС;</w:t>
      </w:r>
    </w:p>
    <w:p w:rsidR="00000000" w:rsidRDefault="000D4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организовывать деятельность органа ТОС и проводить его заседания;</w:t>
      </w:r>
    </w:p>
    <w:p w:rsidR="00000000" w:rsidRDefault="000D4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подготовку и проведение собраний (конференций) граждан;</w:t>
      </w:r>
    </w:p>
    <w:p w:rsidR="00000000" w:rsidRDefault="000D4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обеспечивать исполнение решени</w:t>
      </w:r>
      <w:r>
        <w:rPr>
          <w:rFonts w:ascii="Times New Roman" w:hAnsi="Times New Roman" w:cs="Times New Roman"/>
          <w:sz w:val="28"/>
          <w:szCs w:val="28"/>
        </w:rPr>
        <w:t>й, принятых на собраниях (конференциях) граждан;</w:t>
      </w:r>
    </w:p>
    <w:p w:rsidR="00000000" w:rsidRDefault="000D4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информировать население и Собрание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Зуевсого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Курской области о деятельности ТОС;</w:t>
      </w:r>
    </w:p>
    <w:p w:rsidR="00000000" w:rsidRDefault="000D4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подписывать решения, протоколы заседаний и другие документы органа ТОС;</w:t>
      </w:r>
    </w:p>
    <w:p w:rsidR="00000000" w:rsidRDefault="000D4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решать иные в</w:t>
      </w:r>
      <w:r>
        <w:rPr>
          <w:rFonts w:ascii="Times New Roman" w:hAnsi="Times New Roman" w:cs="Times New Roman"/>
          <w:sz w:val="28"/>
          <w:szCs w:val="28"/>
        </w:rPr>
        <w:t>опросы, порученные органу ТОС собранием (конференцией) граждан.</w:t>
      </w:r>
    </w:p>
    <w:p w:rsidR="00000000" w:rsidRDefault="000D4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 Для осуществления контроля и проверки финансово-хозяйственной деятельности ТОС могут создаваться контрольно-ревизионные органы ТОС.</w:t>
      </w:r>
    </w:p>
    <w:p w:rsidR="00000000" w:rsidRDefault="000D4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этих органов, их права и обязанности опред</w:t>
      </w:r>
      <w:r>
        <w:rPr>
          <w:rFonts w:ascii="Times New Roman" w:hAnsi="Times New Roman" w:cs="Times New Roman"/>
          <w:sz w:val="28"/>
          <w:szCs w:val="28"/>
        </w:rPr>
        <w:t>еляются уставом ТОС.</w:t>
      </w:r>
    </w:p>
    <w:p w:rsidR="00000000" w:rsidRDefault="000D4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85"/>
      <w:bookmarkEnd w:id="3"/>
      <w:r>
        <w:rPr>
          <w:rFonts w:ascii="Times New Roman" w:hAnsi="Times New Roman" w:cs="Times New Roman"/>
          <w:sz w:val="28"/>
          <w:szCs w:val="28"/>
        </w:rPr>
        <w:t>8.4. Органы ТОС могут осуществлять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</w:t>
      </w:r>
      <w:r>
        <w:rPr>
          <w:rFonts w:ascii="Times New Roman" w:hAnsi="Times New Roman" w:cs="Times New Roman"/>
          <w:sz w:val="28"/>
          <w:szCs w:val="28"/>
        </w:rPr>
        <w:t>рии, как за счет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аждан, так и на основании договора между органами ТОС и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Зуевсого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Курской области.</w:t>
      </w:r>
    </w:p>
    <w:p w:rsidR="00000000" w:rsidRDefault="000D4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указанном договоре предусматриваются объемы и сроки выполнения работ и услуг, порядок и условия пе</w:t>
      </w:r>
      <w:r>
        <w:rPr>
          <w:rFonts w:ascii="Times New Roman" w:hAnsi="Times New Roman" w:cs="Times New Roman"/>
          <w:sz w:val="28"/>
          <w:szCs w:val="28"/>
        </w:rPr>
        <w:t>редачи бюджетных средств, порядок и условия предоставления имущества, обязательства сторон.</w:t>
      </w:r>
    </w:p>
    <w:p w:rsidR="00000000" w:rsidRDefault="000D4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8.5. Органы ТОС вправе вносить в 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Зуевсого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Курской области проекты муниципальных правовых актов.</w:t>
      </w:r>
    </w:p>
    <w:p w:rsidR="00000000" w:rsidRDefault="000D4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Органы ТОС по вопросам</w:t>
      </w:r>
      <w:r>
        <w:rPr>
          <w:rFonts w:ascii="Times New Roman" w:hAnsi="Times New Roman" w:cs="Times New Roman"/>
          <w:sz w:val="28"/>
          <w:szCs w:val="28"/>
        </w:rPr>
        <w:t xml:space="preserve"> их деятельности вправе обращаться в 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Зуевсого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Курской области и к должностным лицам муниципального образования. Должностные лица муниципального образования обязаны дать письменный ответ по существу обращения.</w:t>
      </w:r>
    </w:p>
    <w:p w:rsidR="00000000" w:rsidRDefault="000D4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.6. Органы ТОС имеют право осуществлять деятельность по следующим направлениям:</w:t>
      </w:r>
    </w:p>
    <w:p w:rsidR="00000000" w:rsidRDefault="000D4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представление интересов граждан, проживающих в границах ТОС, в отношениях с органами государственной власти Курской области и органами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Зуевсого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</w:t>
      </w:r>
      <w:r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Курской области;</w:t>
      </w:r>
      <w:proofErr w:type="gramEnd"/>
    </w:p>
    <w:p w:rsidR="00000000" w:rsidRDefault="000D4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акций милосердия и благотворительности, содействие органам государственной власти Курской области и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Зуевсого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Курской области благотворительным фонд</w:t>
      </w:r>
      <w:r>
        <w:rPr>
          <w:rFonts w:ascii="Times New Roman" w:hAnsi="Times New Roman" w:cs="Times New Roman"/>
          <w:sz w:val="28"/>
          <w:szCs w:val="28"/>
        </w:rPr>
        <w:t>ам, гражданам и их объединениям в проведении таких акций;</w:t>
      </w:r>
    </w:p>
    <w:p w:rsidR="00000000" w:rsidRDefault="000D4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 правоохранительным органам в поддержании общественного порядка;</w:t>
      </w:r>
    </w:p>
    <w:p w:rsidR="00000000" w:rsidRDefault="000D4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 в проведении культурных, спортивных, лечебно-оздоровительных и других мероприятий;</w:t>
      </w:r>
    </w:p>
    <w:p w:rsidR="00000000" w:rsidRDefault="000D4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детьми и подростками</w:t>
      </w:r>
      <w:r>
        <w:rPr>
          <w:rFonts w:ascii="Times New Roman" w:hAnsi="Times New Roman" w:cs="Times New Roman"/>
          <w:sz w:val="28"/>
          <w:szCs w:val="28"/>
        </w:rPr>
        <w:t xml:space="preserve"> по месту их жительства;</w:t>
      </w:r>
    </w:p>
    <w:p w:rsidR="00000000" w:rsidRDefault="000D4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защита интересов жителей как потребителей коммунально-бытовых услуг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соответствующих территорий;</w:t>
      </w:r>
    </w:p>
    <w:p w:rsidR="00000000" w:rsidRDefault="000D4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 мерам санитарного, эпидемиологического контроля;</w:t>
      </w:r>
    </w:p>
    <w:p w:rsidR="00000000" w:rsidRDefault="000D4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качеством уборки территории, вывозом мусора;</w:t>
      </w:r>
    </w:p>
    <w:p w:rsidR="00000000" w:rsidRDefault="000D4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</w:t>
      </w:r>
      <w:r>
        <w:rPr>
          <w:rFonts w:ascii="Times New Roman" w:hAnsi="Times New Roman" w:cs="Times New Roman"/>
          <w:sz w:val="28"/>
          <w:szCs w:val="28"/>
        </w:rPr>
        <w:t>ействие организациям, осуществляющим управление многоквартирным домом, в осуществлении мероприятий, направленных на снижение потерь тепловой, электрической энергии, газа, воды в жилищном хозяйстве;</w:t>
      </w:r>
    </w:p>
    <w:p w:rsidR="00000000" w:rsidRDefault="000D4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 нанимателям и собственникам жилых помещений в о</w:t>
      </w:r>
      <w:r>
        <w:rPr>
          <w:rFonts w:ascii="Times New Roman" w:hAnsi="Times New Roman" w:cs="Times New Roman"/>
          <w:sz w:val="28"/>
          <w:szCs w:val="28"/>
        </w:rPr>
        <w:t xml:space="preserve">существлении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жилищно-эксплуатационными и управляющими организациями их обязательств по договорам социального найма или управления;</w:t>
      </w:r>
    </w:p>
    <w:p w:rsidR="00000000" w:rsidRDefault="000D4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 граждан, проживающих в пределах ТОС, о решениях органов государственной власти Российс</w:t>
      </w:r>
      <w:r>
        <w:rPr>
          <w:rFonts w:ascii="Times New Roman" w:hAnsi="Times New Roman" w:cs="Times New Roman"/>
          <w:sz w:val="28"/>
          <w:szCs w:val="28"/>
        </w:rPr>
        <w:t xml:space="preserve">кой Федерации и Курской области и должностных лиц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Зуевсого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Курской области, затрагивающих интересы жителей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Зуевсого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Курской области;</w:t>
      </w:r>
    </w:p>
    <w:p w:rsidR="00000000" w:rsidRDefault="000D4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 депутатам Курской област</w:t>
      </w:r>
      <w:r>
        <w:rPr>
          <w:rFonts w:ascii="Times New Roman" w:hAnsi="Times New Roman" w:cs="Times New Roman"/>
          <w:sz w:val="28"/>
          <w:szCs w:val="28"/>
        </w:rPr>
        <w:t xml:space="preserve">ной Думы и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Зуевсого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в проведении встреч с избирателями;</w:t>
      </w:r>
    </w:p>
    <w:p w:rsidR="00000000" w:rsidRDefault="000D4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 лицам, уполномоченным составлять протоколы об административных правонарушениях в соответствии с действующим законодательством.</w:t>
      </w:r>
    </w:p>
    <w:p w:rsidR="00000000" w:rsidRDefault="000D4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8.7. Органы</w:t>
      </w:r>
      <w:r>
        <w:rPr>
          <w:rFonts w:ascii="Times New Roman" w:hAnsi="Times New Roman" w:cs="Times New Roman"/>
          <w:sz w:val="28"/>
          <w:szCs w:val="28"/>
        </w:rPr>
        <w:t xml:space="preserve"> ТОС при осуществлении ТОС имеют право осуществлять иную деятельность по вопросам местного значения в соответствии с действующим законодательством, </w:t>
      </w:r>
      <w:hyperlink r:id="rId19" w:history="1">
        <w:r>
          <w:rPr>
            <w:rStyle w:val="a3"/>
            <w:rFonts w:ascii="Times New Roman" w:hAnsi="Times New Roman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Зуевсого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Курской области.</w:t>
      </w:r>
    </w:p>
    <w:p w:rsidR="00000000" w:rsidRDefault="000D46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Default="000D46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Взаимодействие органов местного самоуправления</w:t>
      </w:r>
    </w:p>
    <w:p w:rsidR="00000000" w:rsidRDefault="000D46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органами ТОС</w:t>
      </w:r>
    </w:p>
    <w:p w:rsidR="00000000" w:rsidRDefault="000D4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0D4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9.1. Органы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Зуевсого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Курской области с</w:t>
      </w:r>
      <w:r>
        <w:rPr>
          <w:rFonts w:ascii="Times New Roman" w:hAnsi="Times New Roman" w:cs="Times New Roman"/>
          <w:sz w:val="28"/>
          <w:szCs w:val="28"/>
        </w:rPr>
        <w:t xml:space="preserve">одействуют становлению и развитию ТОС в соответствии с действующим законодательством и правовыми актами органов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Зуевсого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Курской области.</w:t>
      </w:r>
    </w:p>
    <w:p w:rsidR="00000000" w:rsidRDefault="000D4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9.2. Органы ТОС осуществляют взаимодействие с Главой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Зуевсого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Курской области,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Зуевсого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Курской области, депутатами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Зуевсого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Курской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избранными на соответствующей территории, в целях орг</w:t>
      </w:r>
      <w:r>
        <w:rPr>
          <w:rFonts w:ascii="Times New Roman" w:hAnsi="Times New Roman" w:cs="Times New Roman"/>
          <w:sz w:val="28"/>
          <w:szCs w:val="28"/>
        </w:rPr>
        <w:t>анизации и осуществления ТОС.</w:t>
      </w:r>
    </w:p>
    <w:p w:rsidR="00000000" w:rsidRDefault="000D4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9.3. Органы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Зуевсого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Курской области:</w:t>
      </w:r>
    </w:p>
    <w:p w:rsidR="00000000" w:rsidRDefault="000D4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оказывают содействие органам ТОС в осуществлении ТОС;</w:t>
      </w:r>
    </w:p>
    <w:p w:rsidR="00000000" w:rsidRDefault="000D4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оказывают помощь инициативным группам граждан, органам ТОС в проведении собран</w:t>
      </w:r>
      <w:r>
        <w:rPr>
          <w:rFonts w:ascii="Times New Roman" w:hAnsi="Times New Roman" w:cs="Times New Roman"/>
          <w:sz w:val="28"/>
          <w:szCs w:val="28"/>
        </w:rPr>
        <w:t>ий, конференций;</w:t>
      </w:r>
    </w:p>
    <w:p w:rsidR="00000000" w:rsidRDefault="000D4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создают необходимые условия для становления и развития системы ТОС;</w:t>
      </w:r>
    </w:p>
    <w:p w:rsidR="00000000" w:rsidRDefault="000D4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координируют деятельность органов ТОС;</w:t>
      </w:r>
    </w:p>
    <w:p w:rsidR="00000000" w:rsidRDefault="000D4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оказывают консультативную, методическую, организационную и иную помощь органам ТОС по направлениям их деятельности и разработке прое</w:t>
      </w:r>
      <w:r>
        <w:rPr>
          <w:rFonts w:ascii="Times New Roman" w:hAnsi="Times New Roman" w:cs="Times New Roman"/>
          <w:sz w:val="28"/>
          <w:szCs w:val="28"/>
        </w:rPr>
        <w:t>ктов уставов ТОС;</w:t>
      </w:r>
    </w:p>
    <w:p w:rsidR="00000000" w:rsidRDefault="000D4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содействуют выполнению решений собраний, конференций граждан ТОС в пределах их компетенции;</w:t>
      </w:r>
    </w:p>
    <w:p w:rsidR="00000000" w:rsidRDefault="000D4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учитывают в своих решениях мнение соответствующего органа ТОС;</w:t>
      </w:r>
    </w:p>
    <w:p w:rsidR="00000000" w:rsidRDefault="000D4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соответствием деятельности ТОС действующему законодательст</w:t>
      </w:r>
      <w:r>
        <w:rPr>
          <w:rFonts w:ascii="Times New Roman" w:hAnsi="Times New Roman" w:cs="Times New Roman"/>
          <w:sz w:val="28"/>
          <w:szCs w:val="28"/>
        </w:rPr>
        <w:t>ву, уставу ТОС и настоящему Положению;</w:t>
      </w:r>
    </w:p>
    <w:p w:rsidR="00000000" w:rsidRDefault="000D4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контролируют деятельность ТОС в части расходования выделенных бюджетных средств;</w:t>
      </w:r>
    </w:p>
    <w:p w:rsidR="00000000" w:rsidRDefault="000D4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осуществляют другие полномочия по взаимодействию с ТОС в соответствии с действующим законодательством, </w:t>
      </w:r>
      <w:hyperlink r:id="rId20" w:history="1">
        <w:r>
          <w:rPr>
            <w:rStyle w:val="a3"/>
            <w:rFonts w:ascii="Times New Roman" w:hAnsi="Times New Roman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Зуевсого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Курской области.</w:t>
      </w:r>
    </w:p>
    <w:p w:rsidR="00000000" w:rsidRDefault="000D4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9.4. Представители органов ТОС вправе участвовать в работе органов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Зуевсого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</w:t>
      </w:r>
      <w:r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Курской области при обсуждении вопросов, затрагивающих интересы жителей соответствующих территорий, вправе обращаться в 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Зуевсого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Курской области за получением организационной и методичес</w:t>
      </w:r>
      <w:r>
        <w:rPr>
          <w:rFonts w:ascii="Times New Roman" w:hAnsi="Times New Roman" w:cs="Times New Roman"/>
          <w:sz w:val="28"/>
          <w:szCs w:val="28"/>
        </w:rPr>
        <w:t>кой помощи для организации и осуществления деятельности органов ТОС.</w:t>
      </w:r>
    </w:p>
    <w:p w:rsidR="00000000" w:rsidRDefault="000D4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9.5. Органы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Зуевсого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Курской области в своей работе с населением изучают мнение ТОС по вопросам, затрагивающим интересы жителей соо</w:t>
      </w:r>
      <w:r>
        <w:rPr>
          <w:rFonts w:ascii="Times New Roman" w:hAnsi="Times New Roman" w:cs="Times New Roman"/>
          <w:sz w:val="28"/>
          <w:szCs w:val="28"/>
        </w:rPr>
        <w:t>тветствующей территории.</w:t>
      </w:r>
    </w:p>
    <w:p w:rsidR="00000000" w:rsidRDefault="000D4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0D46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Экономические и финансовые основы деятельности ТОС</w:t>
      </w:r>
    </w:p>
    <w:p w:rsidR="00000000" w:rsidRDefault="000D4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0D4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 ТОС, являющееся юридическим лицом, может иметь в собственности денежные средства, здания, оборудование, инвентарь и иное имущество, необходимое для обеспечения его уста</w:t>
      </w:r>
      <w:r>
        <w:rPr>
          <w:rFonts w:ascii="Times New Roman" w:hAnsi="Times New Roman" w:cs="Times New Roman"/>
          <w:sz w:val="28"/>
          <w:szCs w:val="28"/>
        </w:rPr>
        <w:t>вной деятельности.</w:t>
      </w:r>
    </w:p>
    <w:p w:rsidR="00000000" w:rsidRDefault="000D4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10.2. Источниками формирования имущества ТОС могут являться:</w:t>
      </w:r>
    </w:p>
    <w:p w:rsidR="00000000" w:rsidRDefault="000D4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добровольные имущественные взносы и пожертвования граждан и юридических лиц;</w:t>
      </w:r>
    </w:p>
    <w:p w:rsidR="00000000" w:rsidRDefault="000D4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доходы от собственной деятельности в соответствии с действующим законодательством в целях реа</w:t>
      </w:r>
      <w:r>
        <w:rPr>
          <w:rFonts w:ascii="Times New Roman" w:hAnsi="Times New Roman" w:cs="Times New Roman"/>
          <w:sz w:val="28"/>
          <w:szCs w:val="28"/>
        </w:rPr>
        <w:t>лизации уставной деятельности территориального общественного самоуправления;</w:t>
      </w:r>
    </w:p>
    <w:p w:rsidR="00000000" w:rsidRDefault="000D4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средства бюджета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Зуевсого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Курской области, выделяемые в соответствии с договорами для осуществления органами ТОС деятельности, пре</w:t>
      </w:r>
      <w:r>
        <w:rPr>
          <w:rFonts w:ascii="Times New Roman" w:hAnsi="Times New Roman" w:cs="Times New Roman"/>
          <w:sz w:val="28"/>
          <w:szCs w:val="28"/>
        </w:rPr>
        <w:t xml:space="preserve">дусмотренной </w:t>
      </w:r>
      <w:hyperlink r:id="rId21" w:anchor="Par185%23Par185" w:history="1">
        <w:r>
          <w:rPr>
            <w:rStyle w:val="a3"/>
            <w:rFonts w:ascii="Times New Roman" w:hAnsi="Times New Roman"/>
          </w:rPr>
          <w:t>пунктом 8.4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000000" w:rsidRDefault="000D4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запрещ</w:t>
      </w:r>
      <w:r>
        <w:rPr>
          <w:rFonts w:ascii="Times New Roman" w:hAnsi="Times New Roman" w:cs="Times New Roman"/>
          <w:sz w:val="28"/>
          <w:szCs w:val="28"/>
        </w:rPr>
        <w:t>енные законом поступления.</w:t>
      </w:r>
    </w:p>
    <w:p w:rsidR="00000000" w:rsidRDefault="000D4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10.3. Экономическими и финансовыми источниками деятельности ТОС являются имущество муниципальной собственности, предоставляемое ему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Зуевсого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Курской области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денежные средства, выдел</w:t>
      </w:r>
      <w:r>
        <w:rPr>
          <w:rFonts w:ascii="Times New Roman" w:hAnsi="Times New Roman" w:cs="Times New Roman"/>
          <w:sz w:val="28"/>
          <w:szCs w:val="28"/>
        </w:rPr>
        <w:t xml:space="preserve">яемые из бюджета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Зуевсого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Курской области, добровольные взносы и пожертвования участников территориального общественного самоуправления или иных лиц и организаций и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запрещенные законодательством посту</w:t>
      </w:r>
      <w:r>
        <w:rPr>
          <w:rFonts w:ascii="Times New Roman" w:hAnsi="Times New Roman" w:cs="Times New Roman"/>
          <w:sz w:val="28"/>
          <w:szCs w:val="28"/>
        </w:rPr>
        <w:t>пления.</w:t>
      </w:r>
    </w:p>
    <w:p w:rsidR="00000000" w:rsidRDefault="000D4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10.4. ТОС, </w:t>
      </w:r>
      <w:proofErr w:type="gramStart"/>
      <w:r>
        <w:rPr>
          <w:rFonts w:ascii="Times New Roman" w:hAnsi="Times New Roman" w:cs="Times New Roman"/>
          <w:sz w:val="28"/>
          <w:szCs w:val="28"/>
        </w:rPr>
        <w:t>являющееся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юридическим лицом, вправе владеть, пользоваться, распоряжаться денежными средствами и имуществом, необходимыми для материально-технического обеспечения деятельности, предусмотренной уставом ТОС, в порядке, установленном действ</w:t>
      </w:r>
      <w:r>
        <w:rPr>
          <w:rFonts w:ascii="Times New Roman" w:hAnsi="Times New Roman" w:cs="Times New Roman"/>
          <w:sz w:val="28"/>
          <w:szCs w:val="28"/>
        </w:rPr>
        <w:t>ующим законодательством и уставом ТОС.</w:t>
      </w:r>
    </w:p>
    <w:p w:rsidR="00000000" w:rsidRDefault="000D4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0D46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Условия и порядок выделения денежных средств из бюджета</w:t>
      </w:r>
    </w:p>
    <w:p w:rsidR="00000000" w:rsidRDefault="000D46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Зуевсого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Курской области для осуществления ТОС</w:t>
      </w:r>
    </w:p>
    <w:p w:rsidR="00000000" w:rsidRDefault="000D4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0D4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11.1. Выделение средств из бюджета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Зуевсого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Курской области для осуществления органами ТОС деятельности, предусмотренной </w:t>
      </w:r>
      <w:hyperlink r:id="rId22" w:anchor="Par185%23Par185" w:history="1">
        <w:r>
          <w:rPr>
            <w:rStyle w:val="a3"/>
            <w:rFonts w:ascii="Times New Roman" w:hAnsi="Times New Roman"/>
          </w:rPr>
          <w:t>пунктом 8.4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производится на основании договора между органами ТОС и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Зуевсого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Курской области в пределах средств, предусмотренных на данные цели в бю</w:t>
      </w:r>
      <w:r>
        <w:rPr>
          <w:rFonts w:ascii="Times New Roman" w:hAnsi="Times New Roman" w:cs="Times New Roman"/>
          <w:sz w:val="28"/>
          <w:szCs w:val="28"/>
        </w:rPr>
        <w:t xml:space="preserve">джете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Зуевсого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Курской области. 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повышения значения общественной деятельности руководителей органов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ТОС из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Зуевсого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Курской области могут выделяться денежные средства на стимули</w:t>
      </w:r>
      <w:r>
        <w:rPr>
          <w:rFonts w:ascii="Times New Roman" w:hAnsi="Times New Roman" w:cs="Times New Roman"/>
          <w:sz w:val="28"/>
          <w:szCs w:val="28"/>
        </w:rPr>
        <w:t>рование и поощрение их деятельности.</w:t>
      </w:r>
    </w:p>
    <w:p w:rsidR="00000000" w:rsidRDefault="000D4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Средства для осуществления деятельности органов ТОС предусматриваются в бюджете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Зуевсого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Курской области;</w:t>
      </w:r>
    </w:p>
    <w:p w:rsidR="00000000" w:rsidRDefault="000D4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осуществление деятельности ТОС, предусмотренной </w:t>
      </w:r>
      <w:hyperlink r:id="rId23" w:anchor="Par185%23Par185" w:history="1">
        <w:r>
          <w:rPr>
            <w:rStyle w:val="a3"/>
            <w:rFonts w:ascii="Times New Roman" w:hAnsi="Times New Roman"/>
          </w:rPr>
          <w:t>пунктом 8.4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000000" w:rsidRDefault="000D4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стимулирование и поощрение деятельности руководителей орган</w:t>
      </w:r>
      <w:r>
        <w:rPr>
          <w:rFonts w:ascii="Times New Roman" w:hAnsi="Times New Roman" w:cs="Times New Roman"/>
          <w:sz w:val="28"/>
          <w:szCs w:val="28"/>
        </w:rPr>
        <w:t>ов ТОС.</w:t>
      </w:r>
    </w:p>
    <w:p w:rsidR="00000000" w:rsidRDefault="000D4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11.2. Предложения органов ТОС о выделении средств на очередной год из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Зуевсого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Курской области для решения вопросов удовлетворения социально-бытовых потребностей граждан, проживающих в границах ТОС, направляю</w:t>
      </w:r>
      <w:r>
        <w:rPr>
          <w:rFonts w:ascii="Times New Roman" w:hAnsi="Times New Roman" w:cs="Times New Roman"/>
          <w:sz w:val="28"/>
          <w:szCs w:val="28"/>
        </w:rPr>
        <w:t xml:space="preserve">тся в 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Зуевсого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Курской области.</w:t>
      </w:r>
    </w:p>
    <w:p w:rsidR="00000000" w:rsidRDefault="000D4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должны содержать конкретный перечень работ, предполагаемый объем работ и сроки исполнения.</w:t>
      </w:r>
    </w:p>
    <w:p w:rsidR="00000000" w:rsidRDefault="000D4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11.3.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Зуевсого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Курской област</w:t>
      </w:r>
      <w:r>
        <w:rPr>
          <w:rFonts w:ascii="Times New Roman" w:hAnsi="Times New Roman" w:cs="Times New Roman"/>
          <w:sz w:val="28"/>
          <w:szCs w:val="28"/>
        </w:rPr>
        <w:t xml:space="preserve">и в течение месяца со дня поступления предложений от органов ТОС обобщают их, согласовывают с соответствующими подразделениями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Зуевсого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Курской области и принимают решение о целесообразности выделения средств и</w:t>
      </w:r>
      <w:r>
        <w:rPr>
          <w:rFonts w:ascii="Times New Roman" w:hAnsi="Times New Roman" w:cs="Times New Roman"/>
          <w:sz w:val="28"/>
          <w:szCs w:val="28"/>
        </w:rPr>
        <w:t xml:space="preserve">з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Зуевсого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Курской области на эти цели.</w:t>
      </w:r>
    </w:p>
    <w:p w:rsidR="00000000" w:rsidRDefault="000D4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11.4. Договоры о выделении денежных средств органам ТОС заключаются на очередной финансовый год после утверждения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Зуевсого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Курской облас</w:t>
      </w:r>
      <w:r>
        <w:rPr>
          <w:rFonts w:ascii="Times New Roman" w:hAnsi="Times New Roman" w:cs="Times New Roman"/>
          <w:sz w:val="28"/>
          <w:szCs w:val="28"/>
        </w:rPr>
        <w:t>ти. В договоре указываются объемы и сроки выполнения работ, оказания услуг, порядок и условия финансирования, обязательства сторон.</w:t>
      </w:r>
    </w:p>
    <w:p w:rsidR="00000000" w:rsidRDefault="000D4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11.5.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Зуевсого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Курской области осуществляет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расходованием ТОС выде</w:t>
      </w:r>
      <w:r>
        <w:rPr>
          <w:rFonts w:ascii="Times New Roman" w:hAnsi="Times New Roman" w:cs="Times New Roman"/>
          <w:sz w:val="28"/>
          <w:szCs w:val="28"/>
        </w:rPr>
        <w:t>ленных средств.</w:t>
      </w:r>
    </w:p>
    <w:p w:rsidR="00000000" w:rsidRDefault="000D4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11.6. Органы ТОС предоставляют в 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Зуевсого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Курской области отчеты об использовании выделенных средств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Зуевсого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Курской области в порядке и сроки, установле</w:t>
      </w:r>
      <w:r>
        <w:rPr>
          <w:rFonts w:ascii="Times New Roman" w:hAnsi="Times New Roman" w:cs="Times New Roman"/>
          <w:sz w:val="28"/>
          <w:szCs w:val="28"/>
        </w:rPr>
        <w:t>нные бюджетным законодательством.</w:t>
      </w:r>
    </w:p>
    <w:p w:rsidR="00000000" w:rsidRDefault="000D4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11.7. Выделение средств из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Зуевсого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Курской области органам ТОС на осуществление деятельности, предусмотренной </w:t>
      </w:r>
      <w:hyperlink r:id="rId24" w:anchor="Par185%23Par185" w:history="1">
        <w:r>
          <w:rPr>
            <w:rStyle w:val="a3"/>
            <w:rFonts w:ascii="Times New Roman" w:hAnsi="Times New Roman"/>
          </w:rPr>
          <w:t>пунктом 8.4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осуществляется на основании договора с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Зуевсого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Курской </w:t>
      </w:r>
      <w:r>
        <w:rPr>
          <w:rFonts w:ascii="Times New Roman" w:hAnsi="Times New Roman" w:cs="Times New Roman"/>
          <w:sz w:val="28"/>
          <w:szCs w:val="28"/>
        </w:rPr>
        <w:t xml:space="preserve">области. Выделение средств из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Зуевсого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Курской области на стимулирование и поощрение деятельности руководителей органов ТОС осуществляется на основании правового акта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Зуевсого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Солнцевско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Курской области  в соответствии с действующим законодательством и </w:t>
      </w:r>
      <w:hyperlink r:id="rId25" w:history="1">
        <w:r>
          <w:rPr>
            <w:rStyle w:val="a3"/>
            <w:rFonts w:ascii="Times New Roman" w:hAnsi="Times New Roman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Зуевсого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Курской области</w:t>
      </w:r>
    </w:p>
    <w:p w:rsidR="00000000" w:rsidRDefault="000D46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Default="000D46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Ответственность органов ТОС</w:t>
      </w:r>
    </w:p>
    <w:p w:rsidR="00000000" w:rsidRDefault="000D4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0D4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12.1. Ответственность органов ТОС перед гражданами соответствующей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Зуевсого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Курской области наступает в случае нарушения ими действующего законодательства Российской Федерации, н</w:t>
      </w:r>
      <w:r>
        <w:rPr>
          <w:rFonts w:ascii="Times New Roman" w:hAnsi="Times New Roman" w:cs="Times New Roman"/>
          <w:sz w:val="28"/>
          <w:szCs w:val="28"/>
        </w:rPr>
        <w:t xml:space="preserve">ормативных правовых актов органов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Зуевсого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Курской области, настоящего Положения, устава ТОС.</w:t>
      </w:r>
    </w:p>
    <w:p w:rsidR="00000000" w:rsidRDefault="000D4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виды ответственности органов ТОС и выборных лиц ТОС определяются уставом ТОС.</w:t>
      </w:r>
    </w:p>
    <w:p w:rsidR="00000000" w:rsidRDefault="000D4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12.2. Органы ТОС не</w:t>
      </w:r>
      <w:r>
        <w:rPr>
          <w:rFonts w:ascii="Times New Roman" w:hAnsi="Times New Roman" w:cs="Times New Roman"/>
          <w:sz w:val="28"/>
          <w:szCs w:val="28"/>
        </w:rPr>
        <w:t>сут ответственность по своим обязательствам в порядке, предусмотренном гражданским законодательством.</w:t>
      </w:r>
    </w:p>
    <w:p w:rsidR="00000000" w:rsidRDefault="000D4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12.3. Органы ТОС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отчитываются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своей деятельности не реже 1 раза в год на собраниях, конференциях граждан.</w:t>
      </w:r>
    </w:p>
    <w:p w:rsidR="00000000" w:rsidRDefault="000D4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0D46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Гарантии осуществления ТОС</w:t>
      </w:r>
    </w:p>
    <w:p w:rsidR="00000000" w:rsidRDefault="000D4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0D4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13.1. Собрани</w:t>
      </w:r>
      <w:r>
        <w:rPr>
          <w:rFonts w:ascii="Times New Roman" w:hAnsi="Times New Roman" w:cs="Times New Roman"/>
          <w:sz w:val="28"/>
          <w:szCs w:val="28"/>
        </w:rPr>
        <w:t xml:space="preserve">е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Зуевсого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Курской области,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Зуевсого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Курской области представляют органам ТОС информацию по вопросам, затрагивающим интересы жителей соответствующей территории, необход</w:t>
      </w:r>
      <w:r>
        <w:rPr>
          <w:rFonts w:ascii="Times New Roman" w:hAnsi="Times New Roman" w:cs="Times New Roman"/>
          <w:sz w:val="28"/>
          <w:szCs w:val="28"/>
        </w:rPr>
        <w:t>имую для ее развития.</w:t>
      </w:r>
    </w:p>
    <w:p w:rsidR="00000000" w:rsidRDefault="000D4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13.2. Проекты правовых актов органов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Зуевсого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Курской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предложенные ТОС в пределах их полномочий, подлежат обязательному рассмотрению органами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Зуев</w:t>
      </w:r>
      <w:r>
        <w:rPr>
          <w:rFonts w:ascii="Times New Roman" w:hAnsi="Times New Roman" w:cs="Times New Roman"/>
          <w:sz w:val="28"/>
          <w:szCs w:val="28"/>
        </w:rPr>
        <w:t>сого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Курской области и должностными лицами, к компетенции которых отнесено принятие указанных актов.</w:t>
      </w:r>
    </w:p>
    <w:p w:rsidR="00000000" w:rsidRDefault="000D4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Обращения органов ТОС подлежат обязательному рассмотрению органами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Зуевсого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Солнце</w:t>
      </w:r>
      <w:r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Курской области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должностными лицами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Зуевсого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Курской области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sz w:val="28"/>
          <w:szCs w:val="28"/>
        </w:rPr>
        <w:t>, к компетенции которых отнесено решение содержащихся в обращениях вопросов, с направлением письменного ответа.</w:t>
      </w:r>
      <w:proofErr w:type="gramEnd"/>
    </w:p>
    <w:p w:rsidR="00000000" w:rsidRDefault="000D4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0D46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Прек</w:t>
      </w:r>
      <w:r>
        <w:rPr>
          <w:rFonts w:ascii="Times New Roman" w:hAnsi="Times New Roman" w:cs="Times New Roman"/>
          <w:sz w:val="28"/>
          <w:szCs w:val="28"/>
        </w:rPr>
        <w:t>ращение деятельности ТОС</w:t>
      </w:r>
    </w:p>
    <w:p w:rsidR="00000000" w:rsidRDefault="000D4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0D4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14.1. Деятельность ТОС, являющегося юридическим лицом, прекращается в соответствии с уставом ТОС на основании решения собрания (конференции) граждан либо на основании решения суда в случаях, предусмотренных действующим законодател</w:t>
      </w:r>
      <w:r>
        <w:rPr>
          <w:rFonts w:ascii="Times New Roman" w:hAnsi="Times New Roman" w:cs="Times New Roman"/>
          <w:sz w:val="28"/>
          <w:szCs w:val="28"/>
        </w:rPr>
        <w:t>ьством.</w:t>
      </w:r>
    </w:p>
    <w:p w:rsidR="00000000" w:rsidRDefault="000D4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14.2. Деятельность ТОС, не являющегося юридическим лицом, прекращается в соответствии с уставом ТОС на основании решения собрания (конференции) граждан.</w:t>
      </w:r>
    </w:p>
    <w:p w:rsidR="00000000" w:rsidRDefault="000D4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14.3. Органы ТОС обязаны письменно информировать 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Зуевсого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Курской области о прекращении деятельности ТОС в месячный срок со дня принятия решения.</w:t>
      </w:r>
    </w:p>
    <w:p w:rsidR="00000000" w:rsidRDefault="000D4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0D4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0D46AD"/>
    <w:sectPr w:rsidR="00000000">
      <w:headerReference w:type="default" r:id="rId26"/>
      <w:footerReference w:type="default" r:id="rId27"/>
      <w:headerReference w:type="first" r:id="rId28"/>
      <w:footerReference w:type="first" r:id="rId29"/>
      <w:pgSz w:w="11905" w:h="16837"/>
      <w:pgMar w:top="1410" w:right="1276" w:bottom="1410" w:left="1559" w:header="1134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0D46AD">
      <w:r>
        <w:separator/>
      </w:r>
    </w:p>
  </w:endnote>
  <w:endnote w:type="continuationSeparator" w:id="0">
    <w:p w:rsidR="00000000" w:rsidRDefault="000D46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D46AD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D46A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0D46AD">
      <w:r>
        <w:separator/>
      </w:r>
    </w:p>
  </w:footnote>
  <w:footnote w:type="continuationSeparator" w:id="0">
    <w:p w:rsidR="00000000" w:rsidRDefault="000D46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D46AD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D46AD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46AD"/>
    <w:rsid w:val="000D4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">
    <w:name w:val="Основной шрифт абзаца1"/>
  </w:style>
  <w:style w:type="character" w:styleId="a3">
    <w:name w:val="Hyperlink"/>
    <w:basedOn w:val="1"/>
    <w:rPr>
      <w:color w:val="0000FF"/>
      <w:u w:val="single"/>
    </w:rPr>
  </w:style>
  <w:style w:type="character" w:styleId="a4">
    <w:name w:val="page number"/>
    <w:basedOn w:val="1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customStyle="1" w:styleId="a9">
    <w:name w:val="Содержимое врезки"/>
    <w:basedOn w:val="a6"/>
  </w:style>
  <w:style w:type="paragraph" w:styleId="aa">
    <w:name w:val="footer"/>
    <w:basedOn w:val="a"/>
    <w:pPr>
      <w:suppressLineNumbers/>
      <w:tabs>
        <w:tab w:val="center" w:pos="4986"/>
        <w:tab w:val="right" w:pos="99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Documents%20and%20Settings\Admin\K1051\Local%20Settings\Temporary%20Internet%20Files\Content.IE5\4ORM4JXS\&#1058;&#1054;&#1057;\&#1056;&#1077;&#1096;&#1077;&#1085;&#1080;&#1077;%20&#1050;&#1091;&#1088;&#1089;&#1082;&#1086;&#1075;&#1086;%20&#1075;&#1086;&#1088;&#1086;&#1076;&#1089;&#1082;&#1086;&#1075;&#1086;%20&#1057;&#1086;&#1073;&#1088;&#1072;&#1085;&#1080;&#1103;%20&#1086;&#1090;%2022_11_2007%20N%20398-3-&#1056;.rtf" TargetMode="External"/><Relationship Id="rId13" Type="http://schemas.openxmlformats.org/officeDocument/2006/relationships/hyperlink" Target="consultantplus://offline/ref=9EFB9C5BA605EAC096F281B4ADE2FFC81B9072B8ED6A13236AE82F8815E8E3E33Fl0K" TargetMode="External"/><Relationship Id="rId18" Type="http://schemas.openxmlformats.org/officeDocument/2006/relationships/hyperlink" Target="file:///E:\Documents%20and%20Settings\Admin\K1051\Local%20Settings\Temporary%20Internet%20Files\Content.IE5\4ORM4JXS\&#1058;&#1054;&#1057;\&#1056;&#1077;&#1096;&#1077;&#1085;&#1080;&#1077;%20&#1050;&#1091;&#1088;&#1089;&#1082;&#1086;&#1075;&#1086;%20&#1075;&#1086;&#1088;&#1086;&#1076;&#1089;&#1082;&#1086;&#1075;&#1086;%20&#1057;&#1086;&#1073;&#1088;&#1072;&#1085;&#1080;&#1103;%20&#1086;&#1090;%2022_11_2007%20N%20398-3-&#1056;.rtf" TargetMode="External"/><Relationship Id="rId26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hyperlink" Target="file:///E:\Documents%20and%20Settings\Admin\K1051\Local%20Settings\Temporary%20Internet%20Files\Content.IE5\4ORM4JXS\&#1058;&#1054;&#1057;\&#1056;&#1077;&#1096;&#1077;&#1085;&#1080;&#1077;%20&#1050;&#1091;&#1088;&#1089;&#1082;&#1086;&#1075;&#1086;%20&#1075;&#1086;&#1088;&#1086;&#1076;&#1089;&#1082;&#1086;&#1075;&#1086;%20&#1057;&#1086;&#1073;&#1088;&#1072;&#1085;&#1080;&#1103;%20&#1086;&#1090;%2022_11_2007%20N%20398-3-&#1056;.rtf" TargetMode="External"/><Relationship Id="rId7" Type="http://schemas.openxmlformats.org/officeDocument/2006/relationships/hyperlink" Target="consultantplus://offline/ref=9EFB9C5BA605EAC096F281B4ADE2FFC81B9072B8ED6A13236AE82F8815E8E3E3F0FE952CCF3D1F8AEB4D7C36l6K" TargetMode="External"/><Relationship Id="rId12" Type="http://schemas.openxmlformats.org/officeDocument/2006/relationships/hyperlink" Target="consultantplus://offline/ref=9EFB9C5BA605EAC096F29FB9BB8EA5C41E932BB0E03C477161E27A3Dl0K" TargetMode="External"/><Relationship Id="rId17" Type="http://schemas.openxmlformats.org/officeDocument/2006/relationships/hyperlink" Target="file:///E:\Documents%20and%20Settings\Admin\K1051\Local%20Settings\Temporary%20Internet%20Files\Content.IE5\4ORM4JXS\&#1058;&#1054;&#1057;\&#1056;&#1077;&#1096;&#1077;&#1085;&#1080;&#1077;%20&#1050;&#1091;&#1088;&#1089;&#1082;&#1086;&#1075;&#1086;%20&#1075;&#1086;&#1088;&#1086;&#1076;&#1089;&#1082;&#1086;&#1075;&#1086;%20&#1057;&#1086;&#1073;&#1088;&#1072;&#1085;&#1080;&#1103;%20&#1086;&#1090;%2022_11_2007%20N%20398-3-&#1056;.rtf" TargetMode="External"/><Relationship Id="rId25" Type="http://schemas.openxmlformats.org/officeDocument/2006/relationships/hyperlink" Target="consultantplus://offline/ref=9EFB9C5BA605EAC096F281B4ADE2FFC81B9072B8ED6A13236AE82F8815E8E3E33Fl0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EFB9C5BA605EAC096F29FB9BB8EA5C41E9A28BDEE6B107330B774D542E1E9B4B7B1CC6E8B301D8A3ElBK" TargetMode="External"/><Relationship Id="rId20" Type="http://schemas.openxmlformats.org/officeDocument/2006/relationships/hyperlink" Target="consultantplus://offline/ref=9EFB9C5BA605EAC096F281B4ADE2FFC81B9072B8ED6A13236AE82F8815E8E3E33Fl0K" TargetMode="External"/><Relationship Id="rId29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EFB9C5BA605EAC096F29FB9BB8EA5C41E9A28BDEE6B107330B774D542E1E9B4B7B1CC6E8B301D883ElFK" TargetMode="External"/><Relationship Id="rId11" Type="http://schemas.openxmlformats.org/officeDocument/2006/relationships/hyperlink" Target="consultantplus://offline/ref=9EFB9C5BA605EAC096F281B4ADE2FFC81B9072B8ED6A13236AE82F8815E8E3E3F0FE952CCF3D1F8AEB4D7C36l6K" TargetMode="External"/><Relationship Id="rId24" Type="http://schemas.openxmlformats.org/officeDocument/2006/relationships/hyperlink" Target="file:///E:\Documents%20and%20Settings\Admin\K1051\Local%20Settings\Temporary%20Internet%20Files\Content.IE5\4ORM4JXS\&#1058;&#1054;&#1057;\&#1056;&#1077;&#1096;&#1077;&#1085;&#1080;&#1077;%20&#1050;&#1091;&#1088;&#1089;&#1082;&#1086;&#1075;&#1086;%20&#1075;&#1086;&#1088;&#1086;&#1076;&#1089;&#1082;&#1086;&#1075;&#1086;%20&#1057;&#1086;&#1073;&#1088;&#1072;&#1085;&#1080;&#1103;%20&#1086;&#1090;%2022_11_2007%20N%20398-3-&#1056;.rtf" TargetMode="External"/><Relationship Id="rId5" Type="http://schemas.openxmlformats.org/officeDocument/2006/relationships/endnotes" Target="endnotes.xml"/><Relationship Id="rId15" Type="http://schemas.openxmlformats.org/officeDocument/2006/relationships/hyperlink" Target="file:///E:\Documents%20and%20Settings\Admin\K1051\Local%20Settings\Temporary%20Internet%20Files\Content.IE5\4ORM4JXS\&#1058;&#1054;&#1057;\&#1056;&#1077;&#1096;&#1077;&#1085;&#1080;&#1077;%20&#1050;&#1091;&#1088;&#1089;&#1082;&#1086;&#1075;&#1086;%20&#1075;&#1086;&#1088;&#1086;&#1076;&#1089;&#1082;&#1086;&#1075;&#1086;%20&#1057;&#1086;&#1073;&#1088;&#1072;&#1085;&#1080;&#1103;%20&#1086;&#1090;%2022_11_2007%20N%20398-3-&#1056;.rtf" TargetMode="External"/><Relationship Id="rId23" Type="http://schemas.openxmlformats.org/officeDocument/2006/relationships/hyperlink" Target="file:///E:\Documents%20and%20Settings\Admin\K1051\Local%20Settings\Temporary%20Internet%20Files\Content.IE5\4ORM4JXS\&#1058;&#1054;&#1057;\&#1056;&#1077;&#1096;&#1077;&#1085;&#1080;&#1077;%20&#1050;&#1091;&#1088;&#1089;&#1082;&#1086;&#1075;&#1086;%20&#1075;&#1086;&#1088;&#1086;&#1076;&#1089;&#1082;&#1086;&#1075;&#1086;%20&#1057;&#1086;&#1073;&#1088;&#1072;&#1085;&#1080;&#1103;%20&#1086;&#1090;%2022_11_2007%20N%20398-3-&#1056;.rtf" TargetMode="External"/><Relationship Id="rId28" Type="http://schemas.openxmlformats.org/officeDocument/2006/relationships/header" Target="header2.xml"/><Relationship Id="rId10" Type="http://schemas.openxmlformats.org/officeDocument/2006/relationships/hyperlink" Target="consultantplus://offline/ref=9EFB9C5BA605EAC096F29FB9BB8EA5C41E9B2DB6EB6F107330B774D5423El1K" TargetMode="External"/><Relationship Id="rId19" Type="http://schemas.openxmlformats.org/officeDocument/2006/relationships/hyperlink" Target="consultantplus://offline/ref=9EFB9C5BA605EAC096F281B4ADE2FFC81B9072B8ED6A13236AE82F8815E8E3E3F0FE952CCF3D1F8AEB487636l3K" TargetMode="Externa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EFB9C5BA605EAC096F29FB9BB8EA5C41E9A28BDEE6B107330B774D542E1E9B4B7B1CC6E8B301D883ElFK" TargetMode="External"/><Relationship Id="rId14" Type="http://schemas.openxmlformats.org/officeDocument/2006/relationships/hyperlink" Target="file:///E:\Documents%20and%20Settings\Admin\K1051\Local%20Settings\Temporary%20Internet%20Files\Content.IE5\4ORM4JXS\&#1058;&#1054;&#1057;\&#1056;&#1077;&#1096;&#1077;&#1085;&#1080;&#1077;%20&#1050;&#1091;&#1088;&#1089;&#1082;&#1086;&#1075;&#1086;%20&#1075;&#1086;&#1088;&#1086;&#1076;&#1089;&#1082;&#1086;&#1075;&#1086;%20&#1057;&#1086;&#1073;&#1088;&#1072;&#1085;&#1080;&#1103;%20&#1086;&#1090;%2022_11_2007%20N%20398-3-&#1056;.rtf" TargetMode="External"/><Relationship Id="rId22" Type="http://schemas.openxmlformats.org/officeDocument/2006/relationships/hyperlink" Target="file:///E:\Documents%20and%20Settings\Admin\K1051\Local%20Settings\Temporary%20Internet%20Files\Content.IE5\4ORM4JXS\&#1058;&#1054;&#1057;\&#1056;&#1077;&#1096;&#1077;&#1085;&#1080;&#1077;%20&#1050;&#1091;&#1088;&#1089;&#1082;&#1086;&#1075;&#1086;%20&#1075;&#1086;&#1088;&#1086;&#1076;&#1089;&#1082;&#1086;&#1075;&#1086;%20&#1057;&#1086;&#1073;&#1088;&#1072;&#1085;&#1080;&#1103;%20&#1086;&#1090;%2022_11_2007%20N%20398-3-&#1056;.rtf" TargetMode="External"/><Relationship Id="rId27" Type="http://schemas.openxmlformats.org/officeDocument/2006/relationships/footer" Target="footer1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5137</Words>
  <Characters>29285</Characters>
  <Application>Microsoft Office Word</Application>
  <DocSecurity>0</DocSecurity>
  <Lines>244</Lines>
  <Paragraphs>68</Paragraphs>
  <ScaleCrop>false</ScaleCrop>
  <Company/>
  <LinksUpToDate>false</LinksUpToDate>
  <CharactersWithSpaces>34354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Пользователь</dc:creator>
  <cp:keywords/>
  <cp:lastModifiedBy>Windows User</cp:lastModifiedBy>
  <cp:revision>2</cp:revision>
  <cp:lastPrinted>2020-05-28T19:05:00Z</cp:lastPrinted>
  <dcterms:created xsi:type="dcterms:W3CDTF">2020-05-29T12:26:00Z</dcterms:created>
  <dcterms:modified xsi:type="dcterms:W3CDTF">2020-05-29T12:26:00Z</dcterms:modified>
</cp:coreProperties>
</file>